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BA" w:rsidRPr="007759BA" w:rsidRDefault="007759BA" w:rsidP="007759BA">
      <w:pPr>
        <w:spacing w:after="0" w:line="240" w:lineRule="auto"/>
        <w:jc w:val="center"/>
        <w:rPr>
          <w:rFonts w:ascii="Times New Roman" w:eastAsia="Times New Roman" w:hAnsi="Times New Roman" w:cs="Times New Roman"/>
          <w:b/>
          <w:sz w:val="24"/>
          <w:szCs w:val="24"/>
          <w:lang w:eastAsia="uk-UA"/>
        </w:rPr>
      </w:pPr>
      <w:r w:rsidRPr="007759BA">
        <w:rPr>
          <w:rFonts w:ascii="Times New Roman" w:eastAsia="Times New Roman" w:hAnsi="Times New Roman" w:cs="Times New Roman"/>
          <w:b/>
          <w:color w:val="000000"/>
          <w:sz w:val="24"/>
          <w:szCs w:val="24"/>
          <w:lang w:eastAsia="uk-UA"/>
        </w:rPr>
        <w:t>Стратегія розвитку фізичного виховання та спорту Відкритого міжнародного університету розвитку людини «Україна» на період до 2025 року</w:t>
      </w:r>
    </w:p>
    <w:p w:rsidR="008C28D9" w:rsidRDefault="008C28D9" w:rsidP="007759BA">
      <w:pPr>
        <w:spacing w:after="0" w:line="240" w:lineRule="auto"/>
        <w:rPr>
          <w:rFonts w:ascii="Times New Roman" w:hAnsi="Times New Roman" w:cs="Times New Roman"/>
          <w:sz w:val="24"/>
          <w:szCs w:val="24"/>
        </w:rPr>
      </w:pPr>
    </w:p>
    <w:p w:rsidR="007759BA" w:rsidRPr="008E6882" w:rsidRDefault="007759BA" w:rsidP="007759BA">
      <w:pPr>
        <w:spacing w:after="0" w:line="240" w:lineRule="auto"/>
        <w:ind w:firstLine="709"/>
        <w:jc w:val="center"/>
        <w:rPr>
          <w:rFonts w:ascii="Times New Roman" w:eastAsia="Times New Roman" w:hAnsi="Times New Roman" w:cs="Times New Roman"/>
          <w:sz w:val="24"/>
          <w:szCs w:val="24"/>
          <w:lang w:eastAsia="uk-UA"/>
        </w:rPr>
      </w:pPr>
      <w:r w:rsidRPr="008E6882">
        <w:rPr>
          <w:rFonts w:ascii="Times New Roman" w:eastAsia="Times New Roman" w:hAnsi="Times New Roman" w:cs="Times New Roman"/>
          <w:b/>
          <w:bCs/>
          <w:color w:val="000000"/>
          <w:sz w:val="24"/>
          <w:szCs w:val="24"/>
          <w:shd w:val="clear" w:color="auto" w:fill="FFFFFF"/>
          <w:lang w:eastAsia="uk-UA"/>
        </w:rPr>
        <w:t>І.</w:t>
      </w:r>
      <w:r>
        <w:rPr>
          <w:rFonts w:ascii="Times New Roman" w:eastAsia="Times New Roman" w:hAnsi="Times New Roman" w:cs="Times New Roman"/>
          <w:b/>
          <w:bCs/>
          <w:color w:val="000000"/>
          <w:sz w:val="24"/>
          <w:szCs w:val="24"/>
          <w:lang w:eastAsia="uk-UA"/>
        </w:rPr>
        <w:t xml:space="preserve"> </w:t>
      </w:r>
      <w:r w:rsidRPr="008E6882">
        <w:rPr>
          <w:rFonts w:ascii="Times New Roman" w:eastAsia="Times New Roman" w:hAnsi="Times New Roman" w:cs="Times New Roman"/>
          <w:b/>
          <w:bCs/>
          <w:color w:val="000000"/>
          <w:sz w:val="24"/>
          <w:szCs w:val="24"/>
          <w:lang w:eastAsia="uk-UA"/>
        </w:rPr>
        <w:t>Загальні положення</w:t>
      </w:r>
    </w:p>
    <w:p w:rsidR="007759BA" w:rsidRPr="007759BA" w:rsidRDefault="007759BA" w:rsidP="007759BA">
      <w:pPr>
        <w:spacing w:after="0" w:line="240" w:lineRule="auto"/>
        <w:ind w:firstLine="567"/>
        <w:rPr>
          <w:rFonts w:ascii="Times New Roman" w:hAnsi="Times New Roman" w:cs="Times New Roman"/>
          <w:sz w:val="24"/>
          <w:szCs w:val="24"/>
        </w:rPr>
      </w:pPr>
    </w:p>
    <w:p w:rsidR="007759BA" w:rsidRDefault="007759BA" w:rsidP="001C5188">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8E6882">
        <w:rPr>
          <w:rFonts w:ascii="Times New Roman" w:hAnsi="Times New Roman" w:cs="Times New Roman"/>
          <w:color w:val="000000"/>
          <w:sz w:val="24"/>
          <w:szCs w:val="24"/>
        </w:rPr>
        <w:t>тратегі</w:t>
      </w:r>
      <w:r>
        <w:rPr>
          <w:rFonts w:ascii="Times New Roman" w:hAnsi="Times New Roman" w:cs="Times New Roman"/>
          <w:color w:val="000000"/>
          <w:sz w:val="24"/>
          <w:szCs w:val="24"/>
        </w:rPr>
        <w:t>я</w:t>
      </w:r>
      <w:r w:rsidRPr="008E6882">
        <w:rPr>
          <w:rFonts w:ascii="Times New Roman" w:hAnsi="Times New Roman" w:cs="Times New Roman"/>
          <w:color w:val="000000"/>
          <w:sz w:val="24"/>
          <w:szCs w:val="24"/>
        </w:rPr>
        <w:t xml:space="preserve"> розвитку фізичного виховання та спорту </w:t>
      </w:r>
      <w:r w:rsidRPr="007759BA">
        <w:rPr>
          <w:rFonts w:ascii="Times New Roman" w:hAnsi="Times New Roman" w:cs="Times New Roman"/>
          <w:color w:val="000000"/>
          <w:sz w:val="24"/>
          <w:szCs w:val="24"/>
        </w:rPr>
        <w:t xml:space="preserve">Відкритого міжнародного університету розвитку людини «Україна» </w:t>
      </w:r>
      <w:r w:rsidR="00F46CBC">
        <w:rPr>
          <w:rFonts w:ascii="Times New Roman" w:hAnsi="Times New Roman" w:cs="Times New Roman"/>
          <w:color w:val="000000"/>
          <w:sz w:val="24"/>
          <w:szCs w:val="24"/>
        </w:rPr>
        <w:t>(на</w:t>
      </w:r>
      <w:r w:rsidR="00F46CBC" w:rsidRPr="008E6882">
        <w:rPr>
          <w:rFonts w:ascii="Times New Roman" w:hAnsi="Times New Roman" w:cs="Times New Roman"/>
          <w:color w:val="000000"/>
          <w:sz w:val="24"/>
          <w:szCs w:val="24"/>
        </w:rPr>
        <w:t xml:space="preserve">далі </w:t>
      </w:r>
      <w:r w:rsidR="00F46CBC">
        <w:rPr>
          <w:rFonts w:ascii="Times New Roman" w:hAnsi="Times New Roman" w:cs="Times New Roman"/>
          <w:color w:val="000000"/>
          <w:sz w:val="24"/>
          <w:szCs w:val="24"/>
        </w:rPr>
        <w:t xml:space="preserve">– Університет) </w:t>
      </w:r>
      <w:r w:rsidRPr="008E6882">
        <w:rPr>
          <w:rFonts w:ascii="Times New Roman" w:hAnsi="Times New Roman" w:cs="Times New Roman"/>
          <w:color w:val="000000"/>
          <w:sz w:val="24"/>
          <w:szCs w:val="24"/>
        </w:rPr>
        <w:t xml:space="preserve">на період до 2025 року </w:t>
      </w:r>
      <w:r w:rsidRPr="00BE7970">
        <w:rPr>
          <w:rFonts w:ascii="Times New Roman" w:hAnsi="Times New Roman" w:cs="Times New Roman"/>
          <w:color w:val="000000"/>
          <w:sz w:val="24"/>
          <w:szCs w:val="24"/>
        </w:rPr>
        <w:t xml:space="preserve">(надалі – Стратегія) розроблена відповідно до </w:t>
      </w:r>
      <w:r w:rsidR="00BE7970" w:rsidRPr="00BE7970">
        <w:rPr>
          <w:rFonts w:ascii="Times New Roman" w:hAnsi="Times New Roman" w:cs="Times New Roman"/>
          <w:bCs/>
          <w:sz w:val="24"/>
          <w:szCs w:val="24"/>
        </w:rPr>
        <w:t>Національної доктрини розвитку фізичної культури і спорту,</w:t>
      </w:r>
      <w:r w:rsidR="00BE7970" w:rsidRPr="00BE7970">
        <w:rPr>
          <w:rFonts w:ascii="Times New Roman" w:hAnsi="Times New Roman" w:cs="Times New Roman"/>
          <w:b/>
          <w:bCs/>
          <w:sz w:val="24"/>
          <w:szCs w:val="24"/>
        </w:rPr>
        <w:t xml:space="preserve"> </w:t>
      </w:r>
      <w:r w:rsidR="00BE7970" w:rsidRPr="00BE7970">
        <w:rPr>
          <w:rFonts w:ascii="Times New Roman" w:hAnsi="Times New Roman" w:cs="Times New Roman"/>
          <w:color w:val="000000"/>
          <w:sz w:val="24"/>
          <w:szCs w:val="24"/>
        </w:rPr>
        <w:t xml:space="preserve">схваленої Указом Президента України від </w:t>
      </w:r>
      <w:r w:rsidR="00BE7970" w:rsidRPr="00BE7970">
        <w:rPr>
          <w:rFonts w:ascii="Times New Roman" w:hAnsi="Times New Roman" w:cs="Times New Roman"/>
          <w:sz w:val="24"/>
          <w:szCs w:val="24"/>
        </w:rPr>
        <w:t>28 вересня 2004 року N 1148/2004</w:t>
      </w:r>
      <w:r w:rsidR="00BE7970" w:rsidRPr="00BE7970">
        <w:rPr>
          <w:rFonts w:ascii="Times New Roman" w:hAnsi="Times New Roman" w:cs="Times New Roman"/>
          <w:color w:val="000000"/>
          <w:sz w:val="24"/>
          <w:szCs w:val="24"/>
        </w:rPr>
        <w:t xml:space="preserve">, </w:t>
      </w:r>
      <w:r w:rsidRPr="00BE7970">
        <w:rPr>
          <w:rFonts w:ascii="Times New Roman" w:hAnsi="Times New Roman" w:cs="Times New Roman"/>
          <w:color w:val="000000"/>
          <w:sz w:val="24"/>
          <w:szCs w:val="24"/>
        </w:rPr>
        <w:t>Національної стратегії з оздоровчої рухової активності в Україні на період до 2025 року «Рухова активність – здоровий спосіб життя – здорова</w:t>
      </w:r>
      <w:r w:rsidRPr="008E6882">
        <w:rPr>
          <w:rFonts w:ascii="Times New Roman" w:hAnsi="Times New Roman" w:cs="Times New Roman"/>
          <w:color w:val="000000"/>
          <w:sz w:val="24"/>
          <w:szCs w:val="24"/>
        </w:rPr>
        <w:t xml:space="preserve"> нація», схваленої Указом Президента України від </w:t>
      </w:r>
      <w:r>
        <w:rPr>
          <w:rFonts w:ascii="Times New Roman" w:hAnsi="Times New Roman" w:cs="Times New Roman"/>
          <w:color w:val="000000"/>
          <w:sz w:val="24"/>
          <w:szCs w:val="24"/>
        </w:rPr>
        <w:t>0</w:t>
      </w:r>
      <w:r w:rsidRPr="008E6882">
        <w:rPr>
          <w:rFonts w:ascii="Times New Roman" w:hAnsi="Times New Roman" w:cs="Times New Roman"/>
          <w:color w:val="000000"/>
          <w:sz w:val="24"/>
          <w:szCs w:val="24"/>
        </w:rPr>
        <w:t>9</w:t>
      </w:r>
      <w:r>
        <w:rPr>
          <w:rFonts w:ascii="Times New Roman" w:hAnsi="Times New Roman" w:cs="Times New Roman"/>
          <w:color w:val="000000"/>
          <w:sz w:val="24"/>
          <w:szCs w:val="24"/>
        </w:rPr>
        <w:t>.02.</w:t>
      </w:r>
      <w:r w:rsidRPr="008E6882">
        <w:rPr>
          <w:rFonts w:ascii="Times New Roman" w:hAnsi="Times New Roman" w:cs="Times New Roman"/>
          <w:color w:val="000000"/>
          <w:sz w:val="24"/>
          <w:szCs w:val="24"/>
        </w:rPr>
        <w:t>2016 року № 42/2016, Стратегії розвитку фізичної культури і спорту на період до 2028 року, затвердженої постановою Кабінету Міністрів України від 04</w:t>
      </w:r>
      <w:r>
        <w:rPr>
          <w:rFonts w:ascii="Times New Roman" w:hAnsi="Times New Roman" w:cs="Times New Roman"/>
          <w:color w:val="000000"/>
          <w:sz w:val="24"/>
          <w:szCs w:val="24"/>
        </w:rPr>
        <w:t>.11.</w:t>
      </w:r>
      <w:r w:rsidRPr="008E6882">
        <w:rPr>
          <w:rFonts w:ascii="Times New Roman" w:hAnsi="Times New Roman" w:cs="Times New Roman"/>
          <w:color w:val="000000"/>
          <w:sz w:val="24"/>
          <w:szCs w:val="24"/>
        </w:rPr>
        <w:t>2020 року</w:t>
      </w:r>
      <w:r>
        <w:rPr>
          <w:rFonts w:ascii="Times New Roman" w:hAnsi="Times New Roman" w:cs="Times New Roman"/>
          <w:color w:val="000000"/>
          <w:sz w:val="24"/>
          <w:szCs w:val="24"/>
        </w:rPr>
        <w:t xml:space="preserve"> </w:t>
      </w:r>
      <w:r w:rsidRPr="008E6882">
        <w:rPr>
          <w:rFonts w:ascii="Times New Roman" w:hAnsi="Times New Roman" w:cs="Times New Roman"/>
          <w:color w:val="000000"/>
          <w:sz w:val="24"/>
          <w:szCs w:val="24"/>
        </w:rPr>
        <w:t>№ 1089, постанови Верховної Ради України від 19</w:t>
      </w:r>
      <w:r>
        <w:rPr>
          <w:rFonts w:ascii="Times New Roman" w:hAnsi="Times New Roman" w:cs="Times New Roman"/>
          <w:color w:val="000000"/>
          <w:sz w:val="24"/>
          <w:szCs w:val="24"/>
        </w:rPr>
        <w:t>.10.</w:t>
      </w:r>
      <w:r w:rsidRPr="008E6882">
        <w:rPr>
          <w:rFonts w:ascii="Times New Roman" w:hAnsi="Times New Roman" w:cs="Times New Roman"/>
          <w:color w:val="000000"/>
          <w:sz w:val="24"/>
          <w:szCs w:val="24"/>
        </w:rPr>
        <w:t xml:space="preserve">2016 року № </w:t>
      </w:r>
      <w:r w:rsidRPr="008E6882">
        <w:rPr>
          <w:rFonts w:ascii="Times New Roman" w:hAnsi="Times New Roman" w:cs="Times New Roman"/>
          <w:color w:val="000000"/>
          <w:sz w:val="24"/>
          <w:szCs w:val="24"/>
          <w:lang w:val="en-US"/>
        </w:rPr>
        <w:t>I</w:t>
      </w:r>
      <w:r w:rsidRPr="008E6882">
        <w:rPr>
          <w:rFonts w:ascii="Times New Roman" w:hAnsi="Times New Roman" w:cs="Times New Roman"/>
          <w:color w:val="000000"/>
          <w:sz w:val="24"/>
          <w:szCs w:val="24"/>
        </w:rPr>
        <w:t>695-</w:t>
      </w:r>
      <w:r w:rsidRPr="008E6882">
        <w:rPr>
          <w:rFonts w:ascii="Times New Roman" w:hAnsi="Times New Roman" w:cs="Times New Roman"/>
          <w:color w:val="000000"/>
          <w:sz w:val="24"/>
          <w:szCs w:val="24"/>
          <w:lang w:val="en-US"/>
        </w:rPr>
        <w:t>VIII</w:t>
      </w:r>
      <w:r w:rsidRPr="008E6882">
        <w:rPr>
          <w:rFonts w:ascii="Times New Roman" w:hAnsi="Times New Roman" w:cs="Times New Roman"/>
          <w:color w:val="000000"/>
          <w:sz w:val="24"/>
          <w:szCs w:val="24"/>
        </w:rPr>
        <w:t xml:space="preserve"> «Про забезпечення сталого розвитку сфери фізичної культури і спорту в Україні в умовах децентралізації влади», стандартів вищої освіти (компетентності випускника), Державної цільової соціальної програми розвитку фізичної культури і спорту на період до 2024 року, затвердженої постановою Кабінету Міністрів України від 01</w:t>
      </w:r>
      <w:r>
        <w:rPr>
          <w:rFonts w:ascii="Times New Roman" w:hAnsi="Times New Roman" w:cs="Times New Roman"/>
          <w:color w:val="000000"/>
          <w:sz w:val="24"/>
          <w:szCs w:val="24"/>
        </w:rPr>
        <w:t>.03.</w:t>
      </w:r>
      <w:r w:rsidRPr="008E6882">
        <w:rPr>
          <w:rFonts w:ascii="Times New Roman" w:hAnsi="Times New Roman" w:cs="Times New Roman"/>
          <w:color w:val="000000"/>
          <w:sz w:val="24"/>
          <w:szCs w:val="24"/>
        </w:rPr>
        <w:t>2017 р. № 115, Наказ</w:t>
      </w:r>
      <w:r>
        <w:rPr>
          <w:rFonts w:ascii="Times New Roman" w:hAnsi="Times New Roman" w:cs="Times New Roman"/>
          <w:color w:val="000000"/>
          <w:sz w:val="24"/>
          <w:szCs w:val="24"/>
        </w:rPr>
        <w:t>у</w:t>
      </w:r>
      <w:r w:rsidRPr="008E6882">
        <w:rPr>
          <w:rFonts w:ascii="Times New Roman" w:hAnsi="Times New Roman" w:cs="Times New Roman"/>
          <w:color w:val="000000"/>
          <w:sz w:val="24"/>
          <w:szCs w:val="24"/>
        </w:rPr>
        <w:t xml:space="preserve"> Міністерства освіти і науки України від </w:t>
      </w:r>
      <w:r>
        <w:rPr>
          <w:rFonts w:ascii="Times New Roman" w:hAnsi="Times New Roman" w:cs="Times New Roman"/>
          <w:color w:val="000000"/>
          <w:sz w:val="24"/>
          <w:szCs w:val="24"/>
        </w:rPr>
        <w:t xml:space="preserve">15.02.2021 № 193 «Про затвердження </w:t>
      </w:r>
      <w:r w:rsidRPr="007759BA">
        <w:rPr>
          <w:rFonts w:ascii="Times New Roman" w:hAnsi="Times New Roman" w:cs="Times New Roman"/>
          <w:bCs/>
          <w:color w:val="000000"/>
          <w:sz w:val="24"/>
          <w:szCs w:val="24"/>
        </w:rPr>
        <w:t>Рекомендаці</w:t>
      </w:r>
      <w:r>
        <w:rPr>
          <w:rFonts w:ascii="Times New Roman" w:hAnsi="Times New Roman" w:cs="Times New Roman"/>
          <w:bCs/>
          <w:color w:val="000000"/>
          <w:sz w:val="24"/>
          <w:szCs w:val="24"/>
        </w:rPr>
        <w:t>й</w:t>
      </w:r>
      <w:r w:rsidRPr="007759BA">
        <w:rPr>
          <w:rFonts w:ascii="Times New Roman" w:hAnsi="Times New Roman" w:cs="Times New Roman"/>
          <w:bCs/>
          <w:color w:val="000000"/>
          <w:sz w:val="24"/>
          <w:szCs w:val="24"/>
        </w:rPr>
        <w:t xml:space="preserve"> щодо стратегічного розвитку фізичного виховання та спорту серед студентської молоді на період до 2025 року</w:t>
      </w:r>
      <w:r>
        <w:rPr>
          <w:rFonts w:ascii="Times New Roman" w:hAnsi="Times New Roman" w:cs="Times New Roman"/>
          <w:bCs/>
          <w:color w:val="000000"/>
          <w:sz w:val="24"/>
          <w:szCs w:val="24"/>
        </w:rPr>
        <w:t xml:space="preserve">», </w:t>
      </w:r>
      <w:r w:rsidR="00F46CBC" w:rsidRPr="00F46CBC">
        <w:rPr>
          <w:rFonts w:ascii="Times New Roman" w:hAnsi="Times New Roman" w:cs="Times New Roman"/>
          <w:color w:val="000000"/>
          <w:sz w:val="24"/>
          <w:szCs w:val="24"/>
        </w:rPr>
        <w:t>постанови Кабінету Міністрів України від 09.12.2015 року №1045 (зі змінами) «Про затвердження Порядку проведення щорічного оцінювання фізичної підготовленості населення України»,</w:t>
      </w:r>
      <w:r w:rsidR="00F46CBC">
        <w:rPr>
          <w:rFonts w:ascii="Times New Roman" w:hAnsi="Times New Roman" w:cs="Times New Roman"/>
          <w:color w:val="000000"/>
          <w:sz w:val="24"/>
          <w:szCs w:val="24"/>
        </w:rPr>
        <w:t xml:space="preserve"> </w:t>
      </w:r>
      <w:r w:rsidR="001C5188">
        <w:rPr>
          <w:rFonts w:ascii="Times New Roman" w:hAnsi="Times New Roman" w:cs="Times New Roman"/>
          <w:color w:val="000000"/>
          <w:sz w:val="24"/>
          <w:szCs w:val="24"/>
        </w:rPr>
        <w:t xml:space="preserve">Наказ Міністерства молоді та </w:t>
      </w:r>
      <w:r w:rsidR="001C5188" w:rsidRPr="00CA62CD">
        <w:rPr>
          <w:rFonts w:ascii="Times New Roman" w:hAnsi="Times New Roman" w:cs="Times New Roman"/>
          <w:color w:val="000000"/>
          <w:sz w:val="24"/>
          <w:szCs w:val="24"/>
        </w:rPr>
        <w:t xml:space="preserve">спорту України від 04.10.2018 року </w:t>
      </w:r>
      <w:r w:rsidR="001C5188" w:rsidRPr="00CA62CD">
        <w:rPr>
          <w:rStyle w:val="rvts9"/>
          <w:rFonts w:ascii="Times New Roman" w:hAnsi="Times New Roman" w:cs="Times New Roman"/>
          <w:sz w:val="24"/>
          <w:szCs w:val="24"/>
        </w:rPr>
        <w:t>№ 4607 «</w:t>
      </w:r>
      <w:bookmarkStart w:id="0" w:name="n4"/>
      <w:bookmarkEnd w:id="0"/>
      <w:r w:rsidR="001C5188" w:rsidRPr="00CA62CD">
        <w:rPr>
          <w:rStyle w:val="rvts23"/>
          <w:rFonts w:ascii="Times New Roman" w:hAnsi="Times New Roman" w:cs="Times New Roman"/>
          <w:sz w:val="24"/>
          <w:szCs w:val="24"/>
        </w:rPr>
        <w:t>Про затвердження тестів і нормативів для осіб, щорічне оцінювання фізичної підготовленості яких проводиться на добровільних засадах</w:t>
      </w:r>
      <w:r w:rsidR="00CA62CD" w:rsidRPr="00CA62CD">
        <w:rPr>
          <w:rStyle w:val="rvts23"/>
          <w:rFonts w:ascii="Times New Roman" w:hAnsi="Times New Roman" w:cs="Times New Roman"/>
          <w:sz w:val="24"/>
          <w:szCs w:val="24"/>
        </w:rPr>
        <w:t>»</w:t>
      </w:r>
      <w:r w:rsidR="001C5188" w:rsidRPr="00CA62CD">
        <w:rPr>
          <w:rStyle w:val="rvts23"/>
          <w:rFonts w:ascii="Times New Roman" w:hAnsi="Times New Roman" w:cs="Times New Roman"/>
          <w:sz w:val="24"/>
          <w:szCs w:val="24"/>
        </w:rPr>
        <w:t>, Інструкції про організацію його проведення та форми Звіту про результати його проведення</w:t>
      </w:r>
      <w:r w:rsidR="00CA62CD" w:rsidRPr="00CA62CD">
        <w:rPr>
          <w:rStyle w:val="rvts23"/>
          <w:rFonts w:ascii="Times New Roman" w:hAnsi="Times New Roman" w:cs="Times New Roman"/>
          <w:sz w:val="24"/>
          <w:szCs w:val="24"/>
        </w:rPr>
        <w:t xml:space="preserve">, </w:t>
      </w:r>
      <w:r w:rsidRPr="00CA62CD">
        <w:rPr>
          <w:rFonts w:ascii="Times New Roman" w:hAnsi="Times New Roman" w:cs="Times New Roman"/>
          <w:color w:val="000000"/>
          <w:sz w:val="24"/>
          <w:szCs w:val="24"/>
        </w:rPr>
        <w:t>інших нормативно-правових актів України з метою вдосконалення та модернізації форм мотивації і залучення студентів до</w:t>
      </w:r>
      <w:r w:rsidRPr="008E6882">
        <w:rPr>
          <w:rFonts w:ascii="Times New Roman" w:hAnsi="Times New Roman" w:cs="Times New Roman"/>
          <w:color w:val="000000"/>
          <w:sz w:val="24"/>
          <w:szCs w:val="24"/>
        </w:rPr>
        <w:t xml:space="preserve"> регулярного фізичного виховання і занять спортом.</w:t>
      </w:r>
      <w:r>
        <w:rPr>
          <w:rFonts w:ascii="Times New Roman" w:hAnsi="Times New Roman" w:cs="Times New Roman"/>
          <w:color w:val="000000"/>
          <w:sz w:val="24"/>
          <w:szCs w:val="24"/>
        </w:rPr>
        <w:t xml:space="preserve"> </w:t>
      </w:r>
    </w:p>
    <w:p w:rsidR="00F46CBC" w:rsidRPr="00F46CBC"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F46CBC">
        <w:rPr>
          <w:rFonts w:ascii="Times New Roman" w:eastAsia="Times New Roman" w:hAnsi="Times New Roman" w:cs="Times New Roman"/>
          <w:color w:val="000000"/>
          <w:sz w:val="24"/>
          <w:szCs w:val="24"/>
          <w:lang w:eastAsia="uk-UA"/>
        </w:rPr>
        <w:t>Стратегія передбачає створення в Університеті двох систем – фізичного виховання та спорту. Ці системи є автономними, рівними за пріоритетністю та взаємодоповнюючими.</w:t>
      </w:r>
    </w:p>
    <w:p w:rsidR="00F46CBC" w:rsidRPr="00F46CBC"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F46CBC">
        <w:rPr>
          <w:rFonts w:ascii="Times New Roman" w:eastAsia="Times New Roman" w:hAnsi="Times New Roman" w:cs="Times New Roman"/>
          <w:color w:val="000000"/>
          <w:sz w:val="24"/>
          <w:szCs w:val="24"/>
          <w:lang w:eastAsia="uk-UA"/>
        </w:rPr>
        <w:t>Фізичне виховання в Університеті сприяє збереженню і зміцненню здоров’я, популяризації здорового способу життя, гармонійному, передусім, фізичному розвитку; забезпечує організацію змістовного дозвілля студентської молоді, збільшення кількості та якості рухової активності, можливість виступів у всеукраїнських та міжнародних спортивно-масових заходах серед студентів, інших види рухової активності, популярні серед молоді. Реалізація напряму забезпечується через кафедри, що відповідають за фізичне виховання.</w:t>
      </w:r>
    </w:p>
    <w:p w:rsidR="00F46CBC" w:rsidRPr="00F46CBC"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F46CBC">
        <w:rPr>
          <w:rFonts w:ascii="Times New Roman" w:eastAsia="Times New Roman" w:hAnsi="Times New Roman" w:cs="Times New Roman"/>
          <w:color w:val="000000"/>
          <w:sz w:val="24"/>
          <w:szCs w:val="24"/>
          <w:lang w:eastAsia="uk-UA"/>
        </w:rPr>
        <w:t>Спорт в Університеті сприяє вихованню фізичних, морально-вольових та інтелектуальних здібностей студентів; забезпечує вдосконалення спортивної майстерності студентів та створює умови для поєднання навчання зі спортивною підготовкою для участі у всеукраїнських та міжнародних спортивних змаганнях серед студентів із видів спорту. Реалізація напряму відбувається через створення та діяльність Спортивного клубу Університету «Україна»</w:t>
      </w:r>
      <w:r w:rsidR="008660DC">
        <w:rPr>
          <w:rFonts w:ascii="Times New Roman" w:eastAsia="Times New Roman" w:hAnsi="Times New Roman" w:cs="Times New Roman"/>
          <w:color w:val="000000"/>
          <w:sz w:val="24"/>
          <w:szCs w:val="24"/>
          <w:lang w:eastAsia="uk-UA"/>
        </w:rPr>
        <w:t xml:space="preserve"> зі спортивними секціями з різних видів спорту, Туристичного клубу та інших структурних підрозділів за активної участі і підтримки студентського самоврядування</w:t>
      </w:r>
      <w:r w:rsidRPr="00F46CBC">
        <w:rPr>
          <w:rFonts w:ascii="Times New Roman" w:eastAsia="Times New Roman" w:hAnsi="Times New Roman" w:cs="Times New Roman"/>
          <w:color w:val="000000"/>
          <w:sz w:val="24"/>
          <w:szCs w:val="24"/>
          <w:lang w:eastAsia="uk-UA"/>
        </w:rPr>
        <w:t>.</w:t>
      </w:r>
    </w:p>
    <w:p w:rsidR="00742739" w:rsidRDefault="00742739" w:rsidP="00742739">
      <w:pPr>
        <w:spacing w:after="0" w:line="240" w:lineRule="auto"/>
        <w:jc w:val="center"/>
        <w:rPr>
          <w:rFonts w:ascii="Times New Roman" w:eastAsia="Times New Roman" w:hAnsi="Times New Roman" w:cs="Times New Roman"/>
          <w:color w:val="000000"/>
          <w:sz w:val="24"/>
          <w:szCs w:val="24"/>
          <w:lang w:eastAsia="uk-UA"/>
        </w:rPr>
      </w:pPr>
    </w:p>
    <w:p w:rsidR="00742739" w:rsidRPr="00742739" w:rsidRDefault="00742739" w:rsidP="00742739">
      <w:pPr>
        <w:spacing w:after="0" w:line="240" w:lineRule="auto"/>
        <w:jc w:val="center"/>
        <w:rPr>
          <w:rFonts w:ascii="Times New Roman" w:eastAsia="Times New Roman" w:hAnsi="Times New Roman" w:cs="Times New Roman"/>
          <w:b/>
          <w:color w:val="000000"/>
          <w:sz w:val="24"/>
          <w:szCs w:val="24"/>
          <w:lang w:eastAsia="uk-UA"/>
        </w:rPr>
      </w:pPr>
      <w:r w:rsidRPr="00742739">
        <w:rPr>
          <w:rFonts w:ascii="Times New Roman" w:eastAsia="Times New Roman" w:hAnsi="Times New Roman" w:cs="Times New Roman"/>
          <w:b/>
          <w:color w:val="000000"/>
          <w:sz w:val="24"/>
          <w:szCs w:val="24"/>
          <w:lang w:eastAsia="uk-UA"/>
        </w:rPr>
        <w:t>ІІ. Роль фізичного виховання і спорту в Університеті</w:t>
      </w:r>
    </w:p>
    <w:p w:rsidR="005B04AA" w:rsidRPr="005B04AA" w:rsidRDefault="005B04AA" w:rsidP="005B04AA">
      <w:pPr>
        <w:spacing w:after="0" w:line="240" w:lineRule="auto"/>
        <w:ind w:firstLine="709"/>
        <w:jc w:val="both"/>
        <w:rPr>
          <w:rFonts w:ascii="Times New Roman" w:eastAsia="Times New Roman" w:hAnsi="Times New Roman" w:cs="Times New Roman"/>
          <w:color w:val="000000"/>
          <w:sz w:val="24"/>
          <w:szCs w:val="24"/>
          <w:lang w:eastAsia="uk-UA"/>
        </w:rPr>
      </w:pPr>
      <w:r w:rsidRPr="005B04AA">
        <w:rPr>
          <w:rFonts w:ascii="Times New Roman" w:eastAsia="Times New Roman" w:hAnsi="Times New Roman" w:cs="Times New Roman"/>
          <w:color w:val="000000"/>
          <w:sz w:val="24"/>
          <w:szCs w:val="24"/>
          <w:lang w:eastAsia="uk-UA"/>
        </w:rPr>
        <w:t xml:space="preserve">Відповідно до Закону України «Про освіту» метою освіти є всебічний розвиток людини як особистості та найвищої цінності суспільства, її талантів, інтелектуальних, творчих і фізичних здібностей. </w:t>
      </w:r>
    </w:p>
    <w:p w:rsidR="005B04AA" w:rsidRPr="005B04AA" w:rsidRDefault="005B04AA" w:rsidP="00D12423">
      <w:pPr>
        <w:spacing w:after="0" w:line="240" w:lineRule="auto"/>
        <w:ind w:firstLine="709"/>
        <w:jc w:val="both"/>
        <w:rPr>
          <w:rFonts w:ascii="Times New Roman" w:eastAsia="Times New Roman" w:hAnsi="Times New Roman" w:cs="Times New Roman"/>
          <w:sz w:val="24"/>
          <w:szCs w:val="24"/>
          <w:lang w:eastAsia="uk-UA"/>
        </w:rPr>
      </w:pPr>
      <w:r w:rsidRPr="005B04AA">
        <w:rPr>
          <w:rFonts w:ascii="Times New Roman" w:eastAsia="Times New Roman" w:hAnsi="Times New Roman" w:cs="Times New Roman"/>
          <w:color w:val="000000"/>
          <w:sz w:val="24"/>
          <w:szCs w:val="24"/>
          <w:lang w:eastAsia="uk-UA"/>
        </w:rPr>
        <w:t xml:space="preserve">Засадами державної політики у сфері освіти та принципами освітньої діяльності є, поряд з іншими, формування культури здорового способу життя. Відповідно до Закону </w:t>
      </w:r>
      <w:r w:rsidRPr="005B04AA">
        <w:rPr>
          <w:rFonts w:ascii="Times New Roman" w:eastAsia="Times New Roman" w:hAnsi="Times New Roman" w:cs="Times New Roman"/>
          <w:color w:val="000000"/>
          <w:sz w:val="24"/>
          <w:szCs w:val="24"/>
          <w:lang w:eastAsia="uk-UA"/>
        </w:rPr>
        <w:lastRenderedPageBreak/>
        <w:t>України «Про вищу освіту» одним із основних завдань закладу вищої освіти є формування особистості шляхом утвердження</w:t>
      </w:r>
      <w:r w:rsidR="008739ED">
        <w:rPr>
          <w:rFonts w:ascii="Times New Roman" w:eastAsia="Times New Roman" w:hAnsi="Times New Roman" w:cs="Times New Roman"/>
          <w:color w:val="000000"/>
          <w:sz w:val="24"/>
          <w:szCs w:val="24"/>
          <w:lang w:eastAsia="uk-UA"/>
        </w:rPr>
        <w:t xml:space="preserve"> в учасників освітнього процесу</w:t>
      </w:r>
      <w:r w:rsidRPr="005B04AA">
        <w:rPr>
          <w:rFonts w:ascii="Times New Roman" w:eastAsia="Times New Roman" w:hAnsi="Times New Roman" w:cs="Times New Roman"/>
          <w:color w:val="000000"/>
          <w:sz w:val="24"/>
          <w:szCs w:val="24"/>
          <w:lang w:eastAsia="uk-UA"/>
        </w:rPr>
        <w:t xml:space="preserve"> в тому числі здорового способу життя, а керівник закладу вищої освіти в межах наданих йому повноважень повинен сприяти формуванню здорового способу життя у здобувачів вищої освіти, зміцненню спортивно-оздоровчої бази закладу вищої освіти, створювати належні умови для занять масовим спортом.</w:t>
      </w:r>
    </w:p>
    <w:p w:rsidR="00D12423" w:rsidRPr="00201AC9" w:rsidRDefault="00D12423" w:rsidP="00D12423">
      <w:pPr>
        <w:spacing w:after="0" w:line="240" w:lineRule="auto"/>
        <w:ind w:firstLine="709"/>
        <w:jc w:val="both"/>
        <w:rPr>
          <w:rFonts w:ascii="Times New Roman" w:eastAsia="Times New Roman" w:hAnsi="Times New Roman" w:cs="Times New Roman"/>
          <w:sz w:val="24"/>
          <w:szCs w:val="24"/>
          <w:lang w:eastAsia="uk-UA"/>
        </w:rPr>
      </w:pPr>
      <w:r w:rsidRPr="00201AC9">
        <w:rPr>
          <w:rFonts w:ascii="Times New Roman" w:eastAsia="Times New Roman" w:hAnsi="Times New Roman" w:cs="Times New Roman"/>
          <w:sz w:val="24"/>
          <w:szCs w:val="24"/>
          <w:lang w:eastAsia="uk-UA"/>
        </w:rPr>
        <w:t xml:space="preserve">Громадяни мають право займатися фізичною культурою і спортом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201AC9">
        <w:rPr>
          <w:rFonts w:ascii="Times New Roman" w:eastAsia="Times New Roman" w:hAnsi="Times New Roman" w:cs="Times New Roman"/>
          <w:sz w:val="24"/>
          <w:szCs w:val="24"/>
          <w:lang w:eastAsia="uk-UA"/>
        </w:rPr>
        <w:t>мовних</w:t>
      </w:r>
      <w:proofErr w:type="spellEnd"/>
      <w:r w:rsidRPr="00201AC9">
        <w:rPr>
          <w:rFonts w:ascii="Times New Roman" w:eastAsia="Times New Roman" w:hAnsi="Times New Roman" w:cs="Times New Roman"/>
          <w:sz w:val="24"/>
          <w:szCs w:val="24"/>
          <w:lang w:eastAsia="uk-UA"/>
        </w:rPr>
        <w:t xml:space="preserve"> або інших ознак.</w:t>
      </w:r>
    </w:p>
    <w:p w:rsidR="00D12423" w:rsidRPr="00201AC9" w:rsidRDefault="00D12423" w:rsidP="00D12423">
      <w:pPr>
        <w:spacing w:after="0" w:line="240" w:lineRule="auto"/>
        <w:ind w:firstLine="709"/>
        <w:jc w:val="both"/>
        <w:rPr>
          <w:rFonts w:ascii="Times New Roman" w:eastAsia="Times New Roman" w:hAnsi="Times New Roman" w:cs="Times New Roman"/>
          <w:sz w:val="24"/>
          <w:szCs w:val="24"/>
          <w:lang w:eastAsia="uk-UA"/>
        </w:rPr>
      </w:pPr>
      <w:bookmarkStart w:id="1" w:name="n44"/>
      <w:bookmarkEnd w:id="1"/>
      <w:r w:rsidRPr="00201AC9">
        <w:rPr>
          <w:rFonts w:ascii="Times New Roman" w:eastAsia="Times New Roman" w:hAnsi="Times New Roman" w:cs="Times New Roman"/>
          <w:sz w:val="24"/>
          <w:szCs w:val="24"/>
          <w:lang w:eastAsia="uk-UA"/>
        </w:rPr>
        <w:t>Це право забезпечується шляхом:</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2" w:name="n45"/>
      <w:bookmarkEnd w:id="2"/>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вільного вибору видів спорту та фізкультурно-спортивних послуг;</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3" w:name="n46"/>
      <w:bookmarkEnd w:id="3"/>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доступності та безпечності занять фізичною культурою і спортом;</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4" w:name="n47"/>
      <w:bookmarkEnd w:id="4"/>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захисту прав та законних інтересів громадян;</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5" w:name="n48"/>
      <w:bookmarkEnd w:id="5"/>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створення закладів фізичної культури і спорту;</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6" w:name="n49"/>
      <w:bookmarkEnd w:id="6"/>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об'єднання громадян у громадські об’єднання фізкультурно-спортивної спрямованості;</w:t>
      </w:r>
    </w:p>
    <w:p w:rsidR="00D12423" w:rsidRPr="00201AC9" w:rsidRDefault="008739ED" w:rsidP="00D12423">
      <w:pPr>
        <w:spacing w:after="0" w:line="240" w:lineRule="auto"/>
        <w:ind w:firstLine="709"/>
        <w:jc w:val="both"/>
        <w:rPr>
          <w:rFonts w:ascii="Times New Roman" w:eastAsia="Times New Roman" w:hAnsi="Times New Roman" w:cs="Times New Roman"/>
          <w:sz w:val="24"/>
          <w:szCs w:val="24"/>
          <w:lang w:eastAsia="uk-UA"/>
        </w:rPr>
      </w:pPr>
      <w:bookmarkStart w:id="7" w:name="n50"/>
      <w:bookmarkEnd w:id="7"/>
      <w:r>
        <w:rPr>
          <w:rFonts w:ascii="Times New Roman" w:eastAsia="Times New Roman" w:hAnsi="Times New Roman" w:cs="Times New Roman"/>
          <w:sz w:val="24"/>
          <w:szCs w:val="24"/>
          <w:lang w:eastAsia="uk-UA"/>
        </w:rPr>
        <w:t xml:space="preserve">- </w:t>
      </w:r>
      <w:r w:rsidR="00D12423" w:rsidRPr="00201AC9">
        <w:rPr>
          <w:rFonts w:ascii="Times New Roman" w:eastAsia="Times New Roman" w:hAnsi="Times New Roman" w:cs="Times New Roman"/>
          <w:sz w:val="24"/>
          <w:szCs w:val="24"/>
          <w:lang w:eastAsia="uk-UA"/>
        </w:rPr>
        <w:t>здобуття спеціальної освіти та здійснення відповідної професійної діяльності.</w:t>
      </w:r>
    </w:p>
    <w:p w:rsidR="005B04AA" w:rsidRPr="005B04AA" w:rsidRDefault="005B04AA" w:rsidP="005B04AA">
      <w:pPr>
        <w:spacing w:after="0" w:line="240" w:lineRule="auto"/>
        <w:ind w:firstLine="709"/>
        <w:jc w:val="both"/>
        <w:rPr>
          <w:rFonts w:ascii="Times New Roman" w:eastAsia="Times New Roman" w:hAnsi="Times New Roman" w:cs="Times New Roman"/>
          <w:sz w:val="24"/>
          <w:szCs w:val="24"/>
          <w:lang w:eastAsia="uk-UA"/>
        </w:rPr>
      </w:pPr>
      <w:r w:rsidRPr="005B04AA">
        <w:rPr>
          <w:rFonts w:ascii="Times New Roman" w:eastAsia="Times New Roman" w:hAnsi="Times New Roman" w:cs="Times New Roman"/>
          <w:color w:val="000000"/>
          <w:sz w:val="24"/>
          <w:szCs w:val="24"/>
          <w:lang w:eastAsia="uk-UA"/>
        </w:rPr>
        <w:t>Відповідно до Закону України «Про фізичну культуру і спорт» фізичне виховання – це напрям фізичної культури.</w:t>
      </w:r>
      <w:r>
        <w:rPr>
          <w:rFonts w:ascii="Times New Roman" w:eastAsia="Times New Roman" w:hAnsi="Times New Roman" w:cs="Times New Roman"/>
          <w:color w:val="000000"/>
          <w:sz w:val="24"/>
          <w:szCs w:val="24"/>
          <w:lang w:eastAsia="uk-UA"/>
        </w:rPr>
        <w:t xml:space="preserve"> </w:t>
      </w:r>
      <w:r w:rsidRPr="005B04AA">
        <w:rPr>
          <w:rFonts w:ascii="Times New Roman" w:eastAsia="Times New Roman" w:hAnsi="Times New Roman" w:cs="Times New Roman"/>
          <w:color w:val="000000"/>
          <w:sz w:val="24"/>
          <w:szCs w:val="24"/>
          <w:lang w:eastAsia="uk-UA"/>
        </w:rPr>
        <w:t>Фізична культура у сфері освіти має на меті забезпечити розвиток фізичного здоров’я студентів, комплексний підхід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різноманітних засобів та форм фізичного виховання і масового спорту, безперервності цього процесу протягом усього життя.</w:t>
      </w:r>
    </w:p>
    <w:p w:rsidR="005B04AA" w:rsidRPr="005B04AA" w:rsidRDefault="005B04AA" w:rsidP="005B04AA">
      <w:pPr>
        <w:spacing w:after="0" w:line="240" w:lineRule="auto"/>
        <w:ind w:firstLine="709"/>
        <w:jc w:val="both"/>
        <w:rPr>
          <w:rFonts w:ascii="Times New Roman" w:eastAsia="Times New Roman" w:hAnsi="Times New Roman" w:cs="Times New Roman"/>
          <w:color w:val="000000"/>
          <w:sz w:val="24"/>
          <w:szCs w:val="24"/>
          <w:lang w:eastAsia="uk-UA"/>
        </w:rPr>
      </w:pPr>
      <w:r w:rsidRPr="005B04AA">
        <w:rPr>
          <w:rFonts w:ascii="Times New Roman" w:eastAsia="Times New Roman" w:hAnsi="Times New Roman" w:cs="Times New Roman"/>
          <w:color w:val="000000"/>
          <w:sz w:val="24"/>
          <w:szCs w:val="24"/>
          <w:lang w:eastAsia="uk-UA"/>
        </w:rPr>
        <w:t xml:space="preserve">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рівня фізичного та психічного розвитку. До переліку </w:t>
      </w:r>
      <w:r w:rsidRPr="005B04AA">
        <w:rPr>
          <w:rFonts w:ascii="Times New Roman" w:eastAsia="Times New Roman" w:hAnsi="Times New Roman" w:cs="Times New Roman"/>
          <w:color w:val="000000"/>
          <w:sz w:val="24"/>
          <w:szCs w:val="24"/>
          <w:lang w:val="ru-RU" w:eastAsia="ru-RU"/>
        </w:rPr>
        <w:t xml:space="preserve">компетентностей </w:t>
      </w:r>
      <w:r w:rsidRPr="005B04AA">
        <w:rPr>
          <w:rFonts w:ascii="Times New Roman" w:eastAsia="Times New Roman" w:hAnsi="Times New Roman" w:cs="Times New Roman"/>
          <w:color w:val="000000"/>
          <w:sz w:val="24"/>
          <w:szCs w:val="24"/>
          <w:lang w:eastAsia="uk-UA"/>
        </w:rPr>
        <w:t>випускника в державних стандартах вищої освіти України першого (бакалаврського) рівня належить компетентність: «використовувати різні види та форми рухової активності для активного відпочинку та ведення здорового способу життя».</w:t>
      </w:r>
    </w:p>
    <w:p w:rsidR="00E31803" w:rsidRDefault="00E31803" w:rsidP="00E3180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0C054C">
        <w:rPr>
          <w:rFonts w:ascii="Times New Roman" w:eastAsia="Times New Roman" w:hAnsi="Times New Roman" w:cs="Times New Roman"/>
          <w:sz w:val="24"/>
          <w:szCs w:val="24"/>
          <w:lang w:eastAsia="uk-UA"/>
        </w:rPr>
        <w:t>едення населенням здорового способу життя для збереження та зміцнення здоров'я є у п'ять разів ефективнішим, ніж лік</w:t>
      </w:r>
      <w:r>
        <w:rPr>
          <w:rFonts w:ascii="Times New Roman" w:eastAsia="Times New Roman" w:hAnsi="Times New Roman" w:cs="Times New Roman"/>
          <w:sz w:val="24"/>
          <w:szCs w:val="24"/>
          <w:lang w:eastAsia="uk-UA"/>
        </w:rPr>
        <w:t>увально-діагностичні процедури.</w:t>
      </w:r>
    </w:p>
    <w:p w:rsidR="00E31803" w:rsidRDefault="00E31803" w:rsidP="00E31803">
      <w:pPr>
        <w:spacing w:after="0" w:line="240" w:lineRule="auto"/>
        <w:ind w:firstLine="709"/>
        <w:jc w:val="both"/>
        <w:rPr>
          <w:rFonts w:ascii="Times New Roman" w:eastAsia="Times New Roman" w:hAnsi="Times New Roman" w:cs="Times New Roman"/>
          <w:sz w:val="24"/>
          <w:szCs w:val="24"/>
          <w:lang w:eastAsia="uk-UA"/>
        </w:rPr>
      </w:pPr>
      <w:r w:rsidRPr="000C054C">
        <w:rPr>
          <w:rFonts w:ascii="Times New Roman" w:eastAsia="Times New Roman" w:hAnsi="Times New Roman" w:cs="Times New Roman"/>
          <w:sz w:val="24"/>
          <w:szCs w:val="24"/>
          <w:lang w:eastAsia="uk-UA"/>
        </w:rPr>
        <w:t xml:space="preserve">Численними науковими дослідженнями доведено, що рухова активність значною мірою сприяє дотриманню людиною здорового способу життя, а також в окремих випадках зменшенню негативного впливу на організм людини шкідливих звичок, підвищенню </w:t>
      </w:r>
      <w:proofErr w:type="spellStart"/>
      <w:r w:rsidRPr="000C054C">
        <w:rPr>
          <w:rFonts w:ascii="Times New Roman" w:eastAsia="Times New Roman" w:hAnsi="Times New Roman" w:cs="Times New Roman"/>
          <w:sz w:val="24"/>
          <w:szCs w:val="24"/>
          <w:lang w:eastAsia="uk-UA"/>
        </w:rPr>
        <w:t>стресостійкості</w:t>
      </w:r>
      <w:proofErr w:type="spellEnd"/>
      <w:r w:rsidRPr="000C054C">
        <w:rPr>
          <w:rFonts w:ascii="Times New Roman" w:eastAsia="Times New Roman" w:hAnsi="Times New Roman" w:cs="Times New Roman"/>
          <w:sz w:val="24"/>
          <w:szCs w:val="24"/>
          <w:lang w:eastAsia="uk-UA"/>
        </w:rPr>
        <w:t xml:space="preserve"> та відволікає від асоціальної поведінки. Рухова активність є генеруючим та стимулюючим чинником у системі здорового способу життя, має важливе значення для вдосконалення фізичного розвитку і підготовленості особи, профілактики надмірної маси тіла та ожиріння, а також сприяє зменшенню ризику виникнення серцево-судинних захворювань, діабету, остеопорозу, окремих онкологічних захворювань та депресії. </w:t>
      </w:r>
    </w:p>
    <w:p w:rsidR="005B04AA" w:rsidRPr="00F46CBC" w:rsidRDefault="005B04AA" w:rsidP="005B04AA">
      <w:pPr>
        <w:spacing w:after="0" w:line="240" w:lineRule="auto"/>
        <w:ind w:firstLine="709"/>
        <w:jc w:val="both"/>
        <w:rPr>
          <w:rFonts w:ascii="Times New Roman" w:eastAsia="Times New Roman" w:hAnsi="Times New Roman" w:cs="Times New Roman"/>
          <w:sz w:val="24"/>
          <w:szCs w:val="24"/>
          <w:lang w:eastAsia="uk-UA"/>
        </w:rPr>
      </w:pPr>
      <w:r w:rsidRPr="00F46CBC">
        <w:rPr>
          <w:rFonts w:ascii="Times New Roman" w:eastAsia="Times New Roman" w:hAnsi="Times New Roman" w:cs="Times New Roman"/>
          <w:color w:val="000000"/>
          <w:sz w:val="24"/>
          <w:szCs w:val="24"/>
          <w:lang w:eastAsia="uk-UA"/>
        </w:rPr>
        <w:t>Рухова активність визначена базовою потребою світового суспільства як необхідна умова здорового довголіття. Всесвітньою організацією охорони здоров’я для підтримання здоров’я рекомендуються щоденні заняття (помірної та високої інтенсивності, переважно аеробного спрямування) тривалістю не менше 60 хвилин.</w:t>
      </w:r>
    </w:p>
    <w:p w:rsidR="00F46CBC" w:rsidRPr="00F46CBC" w:rsidRDefault="00F46CBC" w:rsidP="00F46CBC">
      <w:pPr>
        <w:spacing w:after="0" w:line="240" w:lineRule="auto"/>
        <w:ind w:left="709"/>
        <w:jc w:val="center"/>
        <w:rPr>
          <w:rFonts w:ascii="Times New Roman" w:eastAsia="Times New Roman" w:hAnsi="Times New Roman" w:cs="Times New Roman"/>
          <w:b/>
          <w:bCs/>
          <w:color w:val="000000"/>
          <w:sz w:val="24"/>
          <w:szCs w:val="24"/>
          <w:highlight w:val="yellow"/>
          <w:lang w:eastAsia="uk-UA"/>
        </w:rPr>
      </w:pPr>
    </w:p>
    <w:p w:rsidR="00F46CBC" w:rsidRPr="008660DC" w:rsidRDefault="00F46CBC" w:rsidP="00F46CBC">
      <w:pPr>
        <w:spacing w:after="0" w:line="240" w:lineRule="auto"/>
        <w:ind w:left="709"/>
        <w:jc w:val="center"/>
        <w:rPr>
          <w:rFonts w:ascii="Times New Roman" w:eastAsia="Times New Roman" w:hAnsi="Times New Roman" w:cs="Times New Roman"/>
          <w:b/>
          <w:bCs/>
          <w:color w:val="000000"/>
          <w:sz w:val="24"/>
          <w:szCs w:val="24"/>
          <w:lang w:eastAsia="uk-UA"/>
        </w:rPr>
      </w:pPr>
      <w:r w:rsidRPr="008660DC">
        <w:rPr>
          <w:rFonts w:ascii="Times New Roman" w:eastAsia="Times New Roman" w:hAnsi="Times New Roman" w:cs="Times New Roman"/>
          <w:b/>
          <w:bCs/>
          <w:color w:val="000000"/>
          <w:sz w:val="24"/>
          <w:szCs w:val="24"/>
          <w:lang w:eastAsia="uk-UA"/>
        </w:rPr>
        <w:t xml:space="preserve">ІІІ. Мета та основні завдання </w:t>
      </w:r>
      <w:r w:rsidR="008660DC" w:rsidRPr="008660DC">
        <w:rPr>
          <w:rFonts w:ascii="Times New Roman" w:eastAsia="Times New Roman" w:hAnsi="Times New Roman" w:cs="Times New Roman"/>
          <w:b/>
          <w:bCs/>
          <w:color w:val="000000"/>
          <w:sz w:val="24"/>
          <w:szCs w:val="24"/>
          <w:lang w:eastAsia="uk-UA"/>
        </w:rPr>
        <w:t>Стратегії</w:t>
      </w:r>
    </w:p>
    <w:p w:rsidR="00F46CBC" w:rsidRPr="008660DC"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b/>
          <w:bCs/>
          <w:color w:val="000000"/>
          <w:sz w:val="24"/>
          <w:szCs w:val="24"/>
          <w:lang w:eastAsia="uk-UA"/>
        </w:rPr>
        <w:t xml:space="preserve">Метою </w:t>
      </w:r>
      <w:r w:rsidR="008660DC" w:rsidRPr="008660DC">
        <w:rPr>
          <w:rFonts w:ascii="Times New Roman" w:eastAsia="Times New Roman" w:hAnsi="Times New Roman" w:cs="Times New Roman"/>
          <w:b/>
          <w:bCs/>
          <w:color w:val="000000"/>
          <w:sz w:val="24"/>
          <w:szCs w:val="24"/>
          <w:lang w:eastAsia="uk-UA"/>
        </w:rPr>
        <w:t>Стратегії</w:t>
      </w:r>
      <w:r w:rsidRPr="008660DC">
        <w:rPr>
          <w:rFonts w:ascii="Times New Roman" w:eastAsia="Times New Roman" w:hAnsi="Times New Roman" w:cs="Times New Roman"/>
          <w:b/>
          <w:bCs/>
          <w:color w:val="000000"/>
          <w:sz w:val="24"/>
          <w:szCs w:val="24"/>
          <w:lang w:eastAsia="uk-UA"/>
        </w:rPr>
        <w:t xml:space="preserve"> є визначення пріоритетних напрямків діяльності та розроблення механізмів для:</w:t>
      </w:r>
    </w:p>
    <w:p w:rsidR="00F46CBC" w:rsidRPr="000F0F6B" w:rsidRDefault="008660D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 </w:t>
      </w:r>
      <w:r w:rsidR="00F46CBC" w:rsidRPr="000F0F6B">
        <w:rPr>
          <w:rFonts w:ascii="Times New Roman" w:eastAsia="Times New Roman" w:hAnsi="Times New Roman" w:cs="Times New Roman"/>
          <w:color w:val="000000"/>
          <w:sz w:val="24"/>
          <w:szCs w:val="24"/>
          <w:lang w:eastAsia="uk-UA"/>
        </w:rPr>
        <w:t xml:space="preserve">забезпечення учасників освітнього процесу </w:t>
      </w:r>
      <w:r w:rsidRPr="000F0F6B">
        <w:rPr>
          <w:rFonts w:ascii="Times New Roman" w:eastAsia="Times New Roman" w:hAnsi="Times New Roman" w:cs="Times New Roman"/>
          <w:color w:val="000000"/>
          <w:sz w:val="24"/>
          <w:szCs w:val="24"/>
          <w:lang w:eastAsia="uk-UA"/>
        </w:rPr>
        <w:t>Університету</w:t>
      </w:r>
      <w:r w:rsidR="00F46CBC" w:rsidRPr="000F0F6B">
        <w:rPr>
          <w:rFonts w:ascii="Times New Roman" w:eastAsia="Times New Roman" w:hAnsi="Times New Roman" w:cs="Times New Roman"/>
          <w:color w:val="000000"/>
          <w:sz w:val="24"/>
          <w:szCs w:val="24"/>
          <w:lang w:eastAsia="uk-UA"/>
        </w:rPr>
        <w:t xml:space="preserve"> оздоровчою руховою активністю, фізичним вихованням і спортом для всебічного гармонійного</w:t>
      </w:r>
      <w:r w:rsidRPr="000F0F6B">
        <w:rPr>
          <w:rFonts w:ascii="Times New Roman" w:eastAsia="Times New Roman" w:hAnsi="Times New Roman" w:cs="Times New Roman"/>
          <w:color w:val="000000"/>
          <w:sz w:val="24"/>
          <w:szCs w:val="24"/>
          <w:lang w:eastAsia="uk-UA"/>
        </w:rPr>
        <w:t xml:space="preserve"> розвитку та </w:t>
      </w:r>
      <w:r w:rsidRPr="000F0F6B">
        <w:rPr>
          <w:rFonts w:ascii="Times New Roman" w:eastAsia="Times New Roman" w:hAnsi="Times New Roman" w:cs="Times New Roman"/>
          <w:color w:val="000000"/>
          <w:sz w:val="24"/>
          <w:szCs w:val="24"/>
          <w:lang w:eastAsia="uk-UA"/>
        </w:rPr>
        <w:lastRenderedPageBreak/>
        <w:t>підтримки здоров’я</w:t>
      </w:r>
      <w:r w:rsidR="00F46CBC" w:rsidRPr="000F0F6B">
        <w:rPr>
          <w:rFonts w:ascii="Times New Roman" w:eastAsia="Times New Roman" w:hAnsi="Times New Roman" w:cs="Times New Roman"/>
          <w:color w:val="000000"/>
          <w:sz w:val="24"/>
          <w:szCs w:val="24"/>
          <w:lang w:eastAsia="uk-UA"/>
        </w:rPr>
        <w:t xml:space="preserve"> як найвищої соціальної цінності в державі, виявлення резервних можливостей організму;</w:t>
      </w:r>
    </w:p>
    <w:p w:rsidR="00F46CBC" w:rsidRPr="000F0F6B" w:rsidRDefault="008660D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 </w:t>
      </w:r>
      <w:r w:rsidR="00F46CBC" w:rsidRPr="000F0F6B">
        <w:rPr>
          <w:rFonts w:ascii="Times New Roman" w:eastAsia="Times New Roman" w:hAnsi="Times New Roman" w:cs="Times New Roman"/>
          <w:color w:val="000000"/>
          <w:sz w:val="24"/>
          <w:szCs w:val="24"/>
          <w:lang w:eastAsia="uk-UA"/>
        </w:rPr>
        <w:t>формування гуманістичних ц</w:t>
      </w:r>
      <w:r w:rsidR="000F0F6B" w:rsidRPr="000F0F6B">
        <w:rPr>
          <w:rFonts w:ascii="Times New Roman" w:eastAsia="Times New Roman" w:hAnsi="Times New Roman" w:cs="Times New Roman"/>
          <w:color w:val="000000"/>
          <w:sz w:val="24"/>
          <w:szCs w:val="24"/>
          <w:lang w:eastAsia="uk-UA"/>
        </w:rPr>
        <w:t>інностей, патріотичних почуттів</w:t>
      </w:r>
      <w:r w:rsidR="00F46CBC" w:rsidRPr="000F0F6B">
        <w:rPr>
          <w:rFonts w:ascii="Times New Roman" w:eastAsia="Times New Roman" w:hAnsi="Times New Roman" w:cs="Times New Roman"/>
          <w:color w:val="000000"/>
          <w:sz w:val="24"/>
          <w:szCs w:val="24"/>
          <w:lang w:eastAsia="uk-UA"/>
        </w:rPr>
        <w:t xml:space="preserve"> у молоді;</w:t>
      </w:r>
    </w:p>
    <w:p w:rsidR="00F46CBC" w:rsidRPr="000F0F6B" w:rsidRDefault="008660D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 </w:t>
      </w:r>
      <w:r w:rsidR="00F46CBC" w:rsidRPr="000F0F6B">
        <w:rPr>
          <w:rFonts w:ascii="Times New Roman" w:eastAsia="Times New Roman" w:hAnsi="Times New Roman" w:cs="Times New Roman"/>
          <w:color w:val="000000"/>
          <w:sz w:val="24"/>
          <w:szCs w:val="24"/>
          <w:lang w:eastAsia="uk-UA"/>
        </w:rPr>
        <w:t xml:space="preserve">формування ціннісного ставлення до власного фізичного здоров’я, духовного, фізичного </w:t>
      </w:r>
      <w:r w:rsidR="000F0F6B" w:rsidRPr="000F0F6B">
        <w:rPr>
          <w:rFonts w:ascii="Times New Roman" w:eastAsia="Times New Roman" w:hAnsi="Times New Roman" w:cs="Times New Roman"/>
          <w:color w:val="000000"/>
          <w:sz w:val="24"/>
          <w:szCs w:val="24"/>
          <w:lang w:eastAsia="uk-UA"/>
        </w:rPr>
        <w:t>і</w:t>
      </w:r>
      <w:r w:rsidR="00F46CBC" w:rsidRPr="000F0F6B">
        <w:rPr>
          <w:rFonts w:ascii="Times New Roman" w:eastAsia="Times New Roman" w:hAnsi="Times New Roman" w:cs="Times New Roman"/>
          <w:color w:val="000000"/>
          <w:sz w:val="24"/>
          <w:szCs w:val="24"/>
          <w:lang w:eastAsia="uk-UA"/>
        </w:rPr>
        <w:t xml:space="preserve"> спортивного вдосконалення;</w:t>
      </w:r>
    </w:p>
    <w:p w:rsidR="00F46CBC" w:rsidRPr="000F0F6B" w:rsidRDefault="008660D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 </w:t>
      </w:r>
      <w:r w:rsidR="00F46CBC" w:rsidRPr="000F0F6B">
        <w:rPr>
          <w:rFonts w:ascii="Times New Roman" w:eastAsia="Times New Roman" w:hAnsi="Times New Roman" w:cs="Times New Roman"/>
          <w:color w:val="000000"/>
          <w:sz w:val="24"/>
          <w:szCs w:val="24"/>
          <w:lang w:eastAsia="uk-UA"/>
        </w:rPr>
        <w:t xml:space="preserve">сприяння створенню позитивного іміджу </w:t>
      </w:r>
      <w:r w:rsidR="000F0F6B" w:rsidRPr="000F0F6B">
        <w:rPr>
          <w:rFonts w:ascii="Times New Roman" w:eastAsia="Times New Roman" w:hAnsi="Times New Roman" w:cs="Times New Roman"/>
          <w:color w:val="000000"/>
          <w:sz w:val="24"/>
          <w:szCs w:val="24"/>
          <w:lang w:eastAsia="uk-UA"/>
        </w:rPr>
        <w:t>малої і великої України</w:t>
      </w:r>
      <w:r w:rsidR="00F46CBC" w:rsidRPr="000F0F6B">
        <w:rPr>
          <w:rFonts w:ascii="Times New Roman" w:eastAsia="Times New Roman" w:hAnsi="Times New Roman" w:cs="Times New Roman"/>
          <w:color w:val="000000"/>
          <w:sz w:val="24"/>
          <w:szCs w:val="24"/>
          <w:lang w:eastAsia="uk-UA"/>
        </w:rPr>
        <w:t xml:space="preserve"> у світовому співтоваристві.</w:t>
      </w:r>
    </w:p>
    <w:p w:rsidR="00F46CBC" w:rsidRPr="000F0F6B" w:rsidRDefault="00F46CBC" w:rsidP="00F46CBC">
      <w:pPr>
        <w:spacing w:after="0" w:line="240" w:lineRule="auto"/>
        <w:ind w:firstLine="709"/>
        <w:jc w:val="both"/>
        <w:rPr>
          <w:rFonts w:ascii="Times New Roman" w:eastAsia="Times New Roman" w:hAnsi="Times New Roman" w:cs="Times New Roman"/>
          <w:b/>
          <w:bCs/>
          <w:color w:val="000000"/>
          <w:sz w:val="24"/>
          <w:szCs w:val="24"/>
          <w:lang w:eastAsia="uk-UA"/>
        </w:rPr>
      </w:pP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b/>
          <w:bCs/>
          <w:color w:val="000000"/>
          <w:sz w:val="24"/>
          <w:szCs w:val="24"/>
          <w:lang w:eastAsia="uk-UA"/>
        </w:rPr>
        <w:t>Основні завдання для досягнення мети.</w:t>
      </w:r>
    </w:p>
    <w:p w:rsidR="00F46CBC" w:rsidRPr="000F0F6B"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bookmarkStart w:id="8" w:name="bookmark4"/>
      <w:r w:rsidRPr="000F0F6B">
        <w:rPr>
          <w:rFonts w:ascii="Times New Roman" w:eastAsia="Times New Roman" w:hAnsi="Times New Roman" w:cs="Times New Roman"/>
          <w:b/>
          <w:bCs/>
          <w:color w:val="000000"/>
          <w:sz w:val="24"/>
          <w:szCs w:val="24"/>
          <w:lang w:eastAsia="uk-UA"/>
        </w:rPr>
        <w:t>1. У напрямі фізичного виховання</w:t>
      </w:r>
      <w:bookmarkEnd w:id="8"/>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Забезпечення і проведення щорічного оцінювання фізичної підготовленості студентської молоді У</w:t>
      </w:r>
      <w:r w:rsidR="000F0F6B" w:rsidRPr="000F0F6B">
        <w:rPr>
          <w:rFonts w:ascii="Times New Roman" w:eastAsia="Times New Roman" w:hAnsi="Times New Roman" w:cs="Times New Roman"/>
          <w:color w:val="000000"/>
          <w:sz w:val="24"/>
          <w:szCs w:val="24"/>
          <w:lang w:eastAsia="uk-UA"/>
        </w:rPr>
        <w:t>ніверситету</w:t>
      </w:r>
      <w:r w:rsidRPr="000F0F6B">
        <w:rPr>
          <w:rFonts w:ascii="Times New Roman" w:eastAsia="Times New Roman" w:hAnsi="Times New Roman" w:cs="Times New Roman"/>
          <w:color w:val="000000"/>
          <w:sz w:val="24"/>
          <w:szCs w:val="24"/>
          <w:lang w:eastAsia="uk-UA"/>
        </w:rPr>
        <w:t>.</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Організація та проведення сучасних спортивно-масових заходів, залучення студентів у </w:t>
      </w:r>
      <w:proofErr w:type="spellStart"/>
      <w:r w:rsidRPr="000F0F6B">
        <w:rPr>
          <w:rFonts w:ascii="Times New Roman" w:eastAsia="Times New Roman" w:hAnsi="Times New Roman" w:cs="Times New Roman"/>
          <w:color w:val="000000"/>
          <w:sz w:val="24"/>
          <w:szCs w:val="24"/>
          <w:lang w:eastAsia="uk-UA"/>
        </w:rPr>
        <w:t>позанавчальний</w:t>
      </w:r>
      <w:proofErr w:type="spellEnd"/>
      <w:r w:rsidRPr="000F0F6B">
        <w:rPr>
          <w:rFonts w:ascii="Times New Roman" w:eastAsia="Times New Roman" w:hAnsi="Times New Roman" w:cs="Times New Roman"/>
          <w:color w:val="000000"/>
          <w:sz w:val="24"/>
          <w:szCs w:val="24"/>
          <w:lang w:eastAsia="uk-UA"/>
        </w:rPr>
        <w:t xml:space="preserve"> час до підготовки та участі в них, а саме:</w:t>
      </w:r>
    </w:p>
    <w:p w:rsidR="00F46CBC" w:rsidRPr="00E170BA" w:rsidRDefault="00F46CBC" w:rsidP="00E170BA">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в багатоетапних комплексних заходах спрямованих на фізкультурно-патріотичне виховання та популяризацію здорового способу життя;</w:t>
      </w:r>
    </w:p>
    <w:p w:rsidR="00F46CBC" w:rsidRPr="00E170BA" w:rsidRDefault="00F46CBC" w:rsidP="00E170BA">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 xml:space="preserve">заходах </w:t>
      </w:r>
      <w:r w:rsidR="00E170BA" w:rsidRPr="00E170BA">
        <w:rPr>
          <w:rFonts w:ascii="Times New Roman" w:eastAsia="Times New Roman" w:hAnsi="Times New Roman" w:cs="Times New Roman"/>
          <w:color w:val="000000"/>
          <w:sz w:val="24"/>
          <w:szCs w:val="24"/>
          <w:lang w:eastAsia="uk-UA"/>
        </w:rPr>
        <w:t>і</w:t>
      </w:r>
      <w:r w:rsidRPr="00E170BA">
        <w:rPr>
          <w:rFonts w:ascii="Times New Roman" w:eastAsia="Times New Roman" w:hAnsi="Times New Roman" w:cs="Times New Roman"/>
          <w:color w:val="000000"/>
          <w:sz w:val="24"/>
          <w:szCs w:val="24"/>
          <w:lang w:eastAsia="uk-UA"/>
        </w:rPr>
        <w:t xml:space="preserve">з використанням сучасних видів рухових </w:t>
      </w:r>
      <w:proofErr w:type="spellStart"/>
      <w:r w:rsidRPr="00E170BA">
        <w:rPr>
          <w:rFonts w:ascii="Times New Roman" w:eastAsia="Times New Roman" w:hAnsi="Times New Roman" w:cs="Times New Roman"/>
          <w:color w:val="000000"/>
          <w:sz w:val="24"/>
          <w:szCs w:val="24"/>
          <w:lang w:eastAsia="uk-UA"/>
        </w:rPr>
        <w:t>активностей</w:t>
      </w:r>
      <w:proofErr w:type="spellEnd"/>
      <w:r w:rsidRPr="00E170BA">
        <w:rPr>
          <w:rFonts w:ascii="Times New Roman" w:eastAsia="Times New Roman" w:hAnsi="Times New Roman" w:cs="Times New Roman"/>
          <w:color w:val="000000"/>
          <w:sz w:val="24"/>
          <w:szCs w:val="24"/>
          <w:lang w:eastAsia="uk-UA"/>
        </w:rPr>
        <w:t xml:space="preserve"> та інших рухових </w:t>
      </w:r>
      <w:proofErr w:type="spellStart"/>
      <w:r w:rsidRPr="00E170BA">
        <w:rPr>
          <w:rFonts w:ascii="Times New Roman" w:eastAsia="Times New Roman" w:hAnsi="Times New Roman" w:cs="Times New Roman"/>
          <w:color w:val="000000"/>
          <w:sz w:val="24"/>
          <w:szCs w:val="24"/>
          <w:lang w:eastAsia="uk-UA"/>
        </w:rPr>
        <w:t>активностей</w:t>
      </w:r>
      <w:proofErr w:type="spellEnd"/>
      <w:r w:rsidR="00E170BA" w:rsidRPr="00E170BA">
        <w:rPr>
          <w:rFonts w:ascii="Times New Roman" w:eastAsia="Times New Roman" w:hAnsi="Times New Roman" w:cs="Times New Roman"/>
          <w:color w:val="000000"/>
          <w:sz w:val="24"/>
          <w:szCs w:val="24"/>
          <w:lang w:eastAsia="uk-UA"/>
        </w:rPr>
        <w:t>,</w:t>
      </w:r>
      <w:r w:rsidRPr="00E170BA">
        <w:rPr>
          <w:rFonts w:ascii="Times New Roman" w:eastAsia="Times New Roman" w:hAnsi="Times New Roman" w:cs="Times New Roman"/>
          <w:color w:val="000000"/>
          <w:sz w:val="24"/>
          <w:szCs w:val="24"/>
          <w:lang w:eastAsia="uk-UA"/>
        </w:rPr>
        <w:t xml:space="preserve"> популярних серед молоді</w:t>
      </w:r>
      <w:r w:rsidR="00E170BA" w:rsidRPr="00E170BA">
        <w:rPr>
          <w:rFonts w:ascii="Times New Roman" w:eastAsia="Times New Roman" w:hAnsi="Times New Roman" w:cs="Times New Roman"/>
          <w:color w:val="000000"/>
          <w:sz w:val="24"/>
          <w:szCs w:val="24"/>
          <w:lang w:eastAsia="uk-UA"/>
        </w:rPr>
        <w:t>,</w:t>
      </w:r>
      <w:r w:rsidRPr="00E170BA">
        <w:rPr>
          <w:rFonts w:ascii="Times New Roman" w:eastAsia="Times New Roman" w:hAnsi="Times New Roman" w:cs="Times New Roman"/>
          <w:color w:val="000000"/>
          <w:sz w:val="24"/>
          <w:szCs w:val="24"/>
          <w:lang w:eastAsia="uk-UA"/>
        </w:rPr>
        <w:t xml:space="preserve"> в форматах святкування Міжнародного дня студентського спорту в Україні, масових забігів, </w:t>
      </w:r>
      <w:proofErr w:type="spellStart"/>
      <w:r w:rsidRPr="00E170BA">
        <w:rPr>
          <w:rFonts w:ascii="Times New Roman" w:eastAsia="Times New Roman" w:hAnsi="Times New Roman" w:cs="Times New Roman"/>
          <w:color w:val="000000"/>
          <w:sz w:val="24"/>
          <w:szCs w:val="24"/>
          <w:lang w:eastAsia="uk-UA"/>
        </w:rPr>
        <w:t>флешмобів</w:t>
      </w:r>
      <w:proofErr w:type="spellEnd"/>
      <w:r w:rsidRPr="00E170BA">
        <w:rPr>
          <w:rFonts w:ascii="Times New Roman" w:eastAsia="Times New Roman" w:hAnsi="Times New Roman" w:cs="Times New Roman"/>
          <w:color w:val="000000"/>
          <w:sz w:val="24"/>
          <w:szCs w:val="24"/>
          <w:lang w:eastAsia="uk-UA"/>
        </w:rPr>
        <w:t xml:space="preserve">, </w:t>
      </w:r>
      <w:proofErr w:type="spellStart"/>
      <w:r w:rsidRPr="00E170BA">
        <w:rPr>
          <w:rFonts w:ascii="Times New Roman" w:eastAsia="Times New Roman" w:hAnsi="Times New Roman" w:cs="Times New Roman"/>
          <w:color w:val="000000"/>
          <w:sz w:val="24"/>
          <w:szCs w:val="24"/>
          <w:lang w:eastAsia="uk-UA"/>
        </w:rPr>
        <w:t>челенджів</w:t>
      </w:r>
      <w:proofErr w:type="spellEnd"/>
      <w:r w:rsidRPr="00E170BA">
        <w:rPr>
          <w:rFonts w:ascii="Times New Roman" w:eastAsia="Times New Roman" w:hAnsi="Times New Roman" w:cs="Times New Roman"/>
          <w:color w:val="000000"/>
          <w:sz w:val="24"/>
          <w:szCs w:val="24"/>
          <w:lang w:eastAsia="uk-UA"/>
        </w:rPr>
        <w:t>, фестивалів, подолання штучних смуг перешкод, занять з фізичного в</w:t>
      </w:r>
      <w:r w:rsidR="00E170BA" w:rsidRPr="00E170BA">
        <w:rPr>
          <w:rFonts w:ascii="Times New Roman" w:eastAsia="Times New Roman" w:hAnsi="Times New Roman" w:cs="Times New Roman"/>
          <w:color w:val="000000"/>
          <w:sz w:val="24"/>
          <w:szCs w:val="24"/>
          <w:lang w:eastAsia="uk-UA"/>
        </w:rPr>
        <w:t>иховання за участю зірок спорту</w:t>
      </w:r>
      <w:r w:rsidRPr="00E170BA">
        <w:rPr>
          <w:rFonts w:ascii="Times New Roman" w:eastAsia="Times New Roman" w:hAnsi="Times New Roman" w:cs="Times New Roman"/>
          <w:color w:val="000000"/>
          <w:sz w:val="24"/>
          <w:szCs w:val="24"/>
          <w:lang w:eastAsia="uk-UA"/>
        </w:rPr>
        <w:t xml:space="preserve"> тощо;</w:t>
      </w:r>
    </w:p>
    <w:p w:rsidR="00F46CBC" w:rsidRPr="00E170BA" w:rsidRDefault="00F46CBC" w:rsidP="00E170BA">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що поєднують рухову активність з комп’ютерними іграми;</w:t>
      </w:r>
    </w:p>
    <w:p w:rsidR="00F46CBC" w:rsidRPr="00E170BA" w:rsidRDefault="00F46CBC" w:rsidP="00E170BA">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val="ru-RU" w:eastAsia="ru-RU"/>
        </w:rPr>
        <w:t xml:space="preserve">онлайн </w:t>
      </w:r>
      <w:r w:rsidRPr="00E170BA">
        <w:rPr>
          <w:rFonts w:ascii="Times New Roman" w:eastAsia="Times New Roman" w:hAnsi="Times New Roman" w:cs="Times New Roman"/>
          <w:color w:val="000000"/>
          <w:sz w:val="24"/>
          <w:szCs w:val="24"/>
          <w:lang w:eastAsia="uk-UA"/>
        </w:rPr>
        <w:t>заходи з рухової активності (особливо в умовах карантину).</w:t>
      </w:r>
    </w:p>
    <w:p w:rsidR="00F46CBC" w:rsidRPr="00E170BA"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Заохочення до занять фізичною культурою та спортом викладачів та працівників освітньої галузі.</w:t>
      </w:r>
    </w:p>
    <w:p w:rsidR="00F46CBC" w:rsidRPr="00E170BA"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Забезпечення функціонування ефективної системи інклюзивної освіти, організація занять зі студентами спеціальних медичних груп.</w:t>
      </w:r>
    </w:p>
    <w:p w:rsidR="00F46CBC" w:rsidRPr="00E170BA"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 xml:space="preserve">Впровадження в </w:t>
      </w:r>
      <w:r w:rsidR="00E170BA" w:rsidRPr="00E170BA">
        <w:rPr>
          <w:rFonts w:ascii="Times New Roman" w:eastAsia="Times New Roman" w:hAnsi="Times New Roman" w:cs="Times New Roman"/>
          <w:color w:val="000000"/>
          <w:sz w:val="24"/>
          <w:szCs w:val="24"/>
          <w:lang w:eastAsia="uk-UA"/>
        </w:rPr>
        <w:t>освітні</w:t>
      </w:r>
      <w:r w:rsidRPr="00E170BA">
        <w:rPr>
          <w:rFonts w:ascii="Times New Roman" w:eastAsia="Times New Roman" w:hAnsi="Times New Roman" w:cs="Times New Roman"/>
          <w:color w:val="000000"/>
          <w:sz w:val="24"/>
          <w:szCs w:val="24"/>
          <w:lang w:eastAsia="uk-UA"/>
        </w:rPr>
        <w:t xml:space="preserve">й процес та </w:t>
      </w:r>
      <w:proofErr w:type="spellStart"/>
      <w:r w:rsidRPr="00E170BA">
        <w:rPr>
          <w:rFonts w:ascii="Times New Roman" w:eastAsia="Times New Roman" w:hAnsi="Times New Roman" w:cs="Times New Roman"/>
          <w:color w:val="000000"/>
          <w:sz w:val="24"/>
          <w:szCs w:val="24"/>
          <w:lang w:eastAsia="uk-UA"/>
        </w:rPr>
        <w:t>позанавчальну</w:t>
      </w:r>
      <w:proofErr w:type="spellEnd"/>
      <w:r w:rsidRPr="00E170BA">
        <w:rPr>
          <w:rFonts w:ascii="Times New Roman" w:eastAsia="Times New Roman" w:hAnsi="Times New Roman" w:cs="Times New Roman"/>
          <w:color w:val="000000"/>
          <w:sz w:val="24"/>
          <w:szCs w:val="24"/>
          <w:lang w:eastAsia="uk-UA"/>
        </w:rPr>
        <w:t xml:space="preserve"> роботу з фізичного виховання сучасних видів спорту та рухової активності та інших рухових </w:t>
      </w:r>
      <w:proofErr w:type="spellStart"/>
      <w:r w:rsidRPr="00E170BA">
        <w:rPr>
          <w:rFonts w:ascii="Times New Roman" w:eastAsia="Times New Roman" w:hAnsi="Times New Roman" w:cs="Times New Roman"/>
          <w:color w:val="000000"/>
          <w:sz w:val="24"/>
          <w:szCs w:val="24"/>
          <w:lang w:eastAsia="uk-UA"/>
        </w:rPr>
        <w:t>активностей</w:t>
      </w:r>
      <w:proofErr w:type="spellEnd"/>
      <w:r w:rsidR="00E170BA" w:rsidRPr="00E170BA">
        <w:rPr>
          <w:rFonts w:ascii="Times New Roman" w:eastAsia="Times New Roman" w:hAnsi="Times New Roman" w:cs="Times New Roman"/>
          <w:color w:val="000000"/>
          <w:sz w:val="24"/>
          <w:szCs w:val="24"/>
          <w:lang w:eastAsia="uk-UA"/>
        </w:rPr>
        <w:t>,</w:t>
      </w:r>
      <w:r w:rsidRPr="00E170BA">
        <w:rPr>
          <w:rFonts w:ascii="Times New Roman" w:eastAsia="Times New Roman" w:hAnsi="Times New Roman" w:cs="Times New Roman"/>
          <w:color w:val="000000"/>
          <w:sz w:val="24"/>
          <w:szCs w:val="24"/>
          <w:lang w:eastAsia="uk-UA"/>
        </w:rPr>
        <w:t xml:space="preserve"> популярних серед молоді.</w:t>
      </w:r>
    </w:p>
    <w:p w:rsidR="00F46CBC" w:rsidRPr="00E170BA"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Сприяння роз</w:t>
      </w:r>
      <w:r w:rsidR="00E170BA" w:rsidRPr="00E170BA">
        <w:rPr>
          <w:rFonts w:ascii="Times New Roman" w:eastAsia="Times New Roman" w:hAnsi="Times New Roman" w:cs="Times New Roman"/>
          <w:color w:val="000000"/>
          <w:sz w:val="24"/>
          <w:szCs w:val="24"/>
          <w:lang w:eastAsia="uk-UA"/>
        </w:rPr>
        <w:t>витку туризму в закладах освіти</w:t>
      </w:r>
      <w:r w:rsidRPr="00E170BA">
        <w:rPr>
          <w:rFonts w:ascii="Times New Roman" w:eastAsia="Times New Roman" w:hAnsi="Times New Roman" w:cs="Times New Roman"/>
          <w:color w:val="000000"/>
          <w:sz w:val="24"/>
          <w:szCs w:val="24"/>
          <w:lang w:eastAsia="uk-UA"/>
        </w:rPr>
        <w:t xml:space="preserve"> як форми залучення молоді до формування потреби здорового способу життя, активного відпочинку і престижу занять фізичною культурою.</w:t>
      </w:r>
    </w:p>
    <w:p w:rsidR="00F46CBC" w:rsidRPr="00F46CBC" w:rsidRDefault="00F46CBC" w:rsidP="00F46CBC">
      <w:pPr>
        <w:spacing w:after="0" w:line="240" w:lineRule="auto"/>
        <w:ind w:firstLine="709"/>
        <w:jc w:val="both"/>
        <w:rPr>
          <w:rFonts w:ascii="Times New Roman" w:eastAsia="Times New Roman" w:hAnsi="Times New Roman" w:cs="Times New Roman"/>
          <w:b/>
          <w:bCs/>
          <w:color w:val="000000"/>
          <w:sz w:val="24"/>
          <w:szCs w:val="24"/>
          <w:highlight w:val="yellow"/>
          <w:lang w:eastAsia="uk-UA"/>
        </w:rPr>
      </w:pPr>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b/>
          <w:bCs/>
          <w:color w:val="000000"/>
          <w:sz w:val="24"/>
          <w:szCs w:val="24"/>
          <w:lang w:eastAsia="uk-UA"/>
        </w:rPr>
        <w:t xml:space="preserve">2. </w:t>
      </w:r>
      <w:r w:rsidR="00E62678" w:rsidRPr="00E62678">
        <w:rPr>
          <w:rFonts w:ascii="Times New Roman" w:eastAsia="Times New Roman" w:hAnsi="Times New Roman" w:cs="Times New Roman"/>
          <w:b/>
          <w:bCs/>
          <w:color w:val="000000"/>
          <w:sz w:val="24"/>
          <w:szCs w:val="24"/>
          <w:lang w:eastAsia="uk-UA"/>
        </w:rPr>
        <w:t>У напрямі спорту</w:t>
      </w:r>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shd w:val="clear" w:color="auto" w:fill="FFFFFF"/>
          <w:lang w:eastAsia="uk-UA"/>
        </w:rPr>
        <w:t xml:space="preserve">Створення та забезпечення роботи </w:t>
      </w:r>
      <w:r w:rsidR="00E62678" w:rsidRPr="00E62678">
        <w:rPr>
          <w:rFonts w:ascii="Times New Roman" w:eastAsia="Times New Roman" w:hAnsi="Times New Roman" w:cs="Times New Roman"/>
          <w:color w:val="000000"/>
          <w:sz w:val="24"/>
          <w:szCs w:val="24"/>
          <w:shd w:val="clear" w:color="auto" w:fill="FFFFFF"/>
          <w:lang w:eastAsia="uk-UA"/>
        </w:rPr>
        <w:t>С</w:t>
      </w:r>
      <w:r w:rsidRPr="00E62678">
        <w:rPr>
          <w:rFonts w:ascii="Times New Roman" w:eastAsia="Times New Roman" w:hAnsi="Times New Roman" w:cs="Times New Roman"/>
          <w:color w:val="000000"/>
          <w:sz w:val="24"/>
          <w:szCs w:val="24"/>
          <w:shd w:val="clear" w:color="auto" w:fill="FFFFFF"/>
          <w:lang w:eastAsia="uk-UA"/>
        </w:rPr>
        <w:t>портивн</w:t>
      </w:r>
      <w:r w:rsidR="00E62678" w:rsidRPr="00E62678">
        <w:rPr>
          <w:rFonts w:ascii="Times New Roman" w:eastAsia="Times New Roman" w:hAnsi="Times New Roman" w:cs="Times New Roman"/>
          <w:color w:val="000000"/>
          <w:sz w:val="24"/>
          <w:szCs w:val="24"/>
          <w:shd w:val="clear" w:color="auto" w:fill="FFFFFF"/>
          <w:lang w:eastAsia="uk-UA"/>
        </w:rPr>
        <w:t>ого</w:t>
      </w:r>
      <w:r w:rsidRPr="00E62678">
        <w:rPr>
          <w:rFonts w:ascii="Times New Roman" w:eastAsia="Times New Roman" w:hAnsi="Times New Roman" w:cs="Times New Roman"/>
          <w:color w:val="000000"/>
          <w:sz w:val="24"/>
          <w:szCs w:val="24"/>
          <w:shd w:val="clear" w:color="auto" w:fill="FFFFFF"/>
          <w:lang w:eastAsia="uk-UA"/>
        </w:rPr>
        <w:t xml:space="preserve"> клуб</w:t>
      </w:r>
      <w:r w:rsidR="00E62678" w:rsidRPr="00E62678">
        <w:rPr>
          <w:rFonts w:ascii="Times New Roman" w:eastAsia="Times New Roman" w:hAnsi="Times New Roman" w:cs="Times New Roman"/>
          <w:color w:val="000000"/>
          <w:sz w:val="24"/>
          <w:szCs w:val="24"/>
          <w:shd w:val="clear" w:color="auto" w:fill="FFFFFF"/>
          <w:lang w:eastAsia="uk-UA"/>
        </w:rPr>
        <w:t>у та його</w:t>
      </w:r>
      <w:r w:rsidRPr="00E62678">
        <w:rPr>
          <w:rFonts w:ascii="Times New Roman" w:eastAsia="Times New Roman" w:hAnsi="Times New Roman" w:cs="Times New Roman"/>
          <w:color w:val="000000"/>
          <w:sz w:val="24"/>
          <w:szCs w:val="24"/>
          <w:shd w:val="clear" w:color="auto" w:fill="FFFFFF"/>
          <w:lang w:eastAsia="uk-UA"/>
        </w:rPr>
        <w:t xml:space="preserve"> секцій</w:t>
      </w:r>
      <w:r w:rsidR="00E62678" w:rsidRPr="00E62678">
        <w:rPr>
          <w:rFonts w:ascii="Times New Roman" w:eastAsia="Times New Roman" w:hAnsi="Times New Roman" w:cs="Times New Roman"/>
          <w:color w:val="000000"/>
          <w:sz w:val="24"/>
          <w:szCs w:val="24"/>
          <w:shd w:val="clear" w:color="auto" w:fill="FFFFFF"/>
          <w:lang w:eastAsia="uk-UA"/>
        </w:rPr>
        <w:t>, Туристичного клубу</w:t>
      </w:r>
      <w:r w:rsidRPr="00E62678">
        <w:rPr>
          <w:rFonts w:ascii="Times New Roman" w:eastAsia="Times New Roman" w:hAnsi="Times New Roman" w:cs="Times New Roman"/>
          <w:color w:val="000000"/>
          <w:sz w:val="24"/>
          <w:szCs w:val="24"/>
          <w:shd w:val="clear" w:color="auto" w:fill="FFFFFF"/>
          <w:lang w:eastAsia="uk-UA"/>
        </w:rPr>
        <w:t xml:space="preserve"> та інших структурних підрозділів </w:t>
      </w:r>
      <w:r w:rsidR="00E62678" w:rsidRPr="00E62678">
        <w:rPr>
          <w:rFonts w:ascii="Times New Roman" w:eastAsia="Times New Roman" w:hAnsi="Times New Roman" w:cs="Times New Roman"/>
          <w:color w:val="000000"/>
          <w:sz w:val="24"/>
          <w:szCs w:val="24"/>
          <w:shd w:val="clear" w:color="auto" w:fill="FFFFFF"/>
          <w:lang w:eastAsia="uk-UA"/>
        </w:rPr>
        <w:t>в Університеті</w:t>
      </w:r>
      <w:r w:rsidRPr="00E62678">
        <w:rPr>
          <w:rFonts w:ascii="Times New Roman" w:eastAsia="Times New Roman" w:hAnsi="Times New Roman" w:cs="Times New Roman"/>
          <w:color w:val="000000"/>
          <w:sz w:val="24"/>
          <w:szCs w:val="24"/>
          <w:lang w:eastAsia="uk-UA"/>
        </w:rPr>
        <w:t>.</w:t>
      </w:r>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lang w:eastAsia="uk-UA"/>
        </w:rPr>
        <w:t xml:space="preserve">Забезпечення підготовки та участі студентів у змаганнях </w:t>
      </w:r>
      <w:r w:rsidR="00E62678">
        <w:rPr>
          <w:rFonts w:ascii="Times New Roman" w:eastAsia="Times New Roman" w:hAnsi="Times New Roman" w:cs="Times New Roman"/>
          <w:color w:val="000000"/>
          <w:sz w:val="24"/>
          <w:szCs w:val="24"/>
          <w:lang w:eastAsia="uk-UA"/>
        </w:rPr>
        <w:t>і</w:t>
      </w:r>
      <w:r w:rsidRPr="00E62678">
        <w:rPr>
          <w:rFonts w:ascii="Times New Roman" w:eastAsia="Times New Roman" w:hAnsi="Times New Roman" w:cs="Times New Roman"/>
          <w:color w:val="000000"/>
          <w:sz w:val="24"/>
          <w:szCs w:val="24"/>
          <w:lang w:eastAsia="uk-UA"/>
        </w:rPr>
        <w:t xml:space="preserve">з </w:t>
      </w:r>
      <w:r w:rsidR="00E62678">
        <w:rPr>
          <w:rFonts w:ascii="Times New Roman" w:eastAsia="Times New Roman" w:hAnsi="Times New Roman" w:cs="Times New Roman"/>
          <w:color w:val="000000"/>
          <w:sz w:val="24"/>
          <w:szCs w:val="24"/>
          <w:lang w:eastAsia="uk-UA"/>
        </w:rPr>
        <w:t xml:space="preserve">різних </w:t>
      </w:r>
      <w:r w:rsidRPr="00E62678">
        <w:rPr>
          <w:rFonts w:ascii="Times New Roman" w:eastAsia="Times New Roman" w:hAnsi="Times New Roman" w:cs="Times New Roman"/>
          <w:color w:val="000000"/>
          <w:sz w:val="24"/>
          <w:szCs w:val="24"/>
          <w:lang w:eastAsia="uk-UA"/>
        </w:rPr>
        <w:t>видів спорту</w:t>
      </w:r>
      <w:r w:rsidR="00E62678">
        <w:rPr>
          <w:rFonts w:ascii="Times New Roman" w:eastAsia="Times New Roman" w:hAnsi="Times New Roman" w:cs="Times New Roman"/>
          <w:color w:val="000000"/>
          <w:sz w:val="24"/>
          <w:szCs w:val="24"/>
          <w:lang w:eastAsia="uk-UA"/>
        </w:rPr>
        <w:t>,</w:t>
      </w:r>
      <w:r w:rsidRPr="00E62678">
        <w:rPr>
          <w:rFonts w:ascii="Times New Roman" w:eastAsia="Times New Roman" w:hAnsi="Times New Roman" w:cs="Times New Roman"/>
          <w:color w:val="000000"/>
          <w:sz w:val="24"/>
          <w:szCs w:val="24"/>
          <w:lang w:eastAsia="uk-UA"/>
        </w:rPr>
        <w:t xml:space="preserve"> визнаних в Україні:</w:t>
      </w:r>
    </w:p>
    <w:p w:rsidR="00E170BA" w:rsidRDefault="00F46CBC" w:rsidP="00F46CBC">
      <w:pPr>
        <w:spacing w:after="0" w:line="240" w:lineRule="auto"/>
        <w:ind w:firstLine="709"/>
        <w:jc w:val="both"/>
        <w:rPr>
          <w:rFonts w:ascii="Times New Roman" w:eastAsia="Times New Roman" w:hAnsi="Times New Roman" w:cs="Times New Roman"/>
          <w:color w:val="000000"/>
          <w:sz w:val="24"/>
          <w:szCs w:val="24"/>
          <w:lang w:eastAsia="uk-UA"/>
        </w:rPr>
      </w:pPr>
      <w:r w:rsidRPr="00E62678">
        <w:rPr>
          <w:rFonts w:ascii="Times New Roman" w:eastAsia="Times New Roman" w:hAnsi="Times New Roman" w:cs="Times New Roman"/>
          <w:color w:val="000000"/>
          <w:sz w:val="24"/>
          <w:szCs w:val="24"/>
          <w:lang w:eastAsia="uk-UA"/>
        </w:rPr>
        <w:t xml:space="preserve">- </w:t>
      </w:r>
      <w:r w:rsidR="00E62678" w:rsidRPr="00E62678">
        <w:rPr>
          <w:rFonts w:ascii="Times New Roman" w:eastAsia="Times New Roman" w:hAnsi="Times New Roman" w:cs="Times New Roman"/>
          <w:color w:val="000000"/>
          <w:sz w:val="24"/>
          <w:szCs w:val="24"/>
          <w:lang w:eastAsia="uk-UA"/>
        </w:rPr>
        <w:t>проведення в Університеті Всеукраїнської студентської спартакіади, Всеукраїнської спартакіади викладачів і співробітників, Всеукраїнських спортивних ігор серед студентів з інвалідністю, інших спортивних змагань</w:t>
      </w:r>
      <w:r w:rsidR="00E170BA">
        <w:rPr>
          <w:rFonts w:ascii="Times New Roman" w:eastAsia="Times New Roman" w:hAnsi="Times New Roman" w:cs="Times New Roman"/>
          <w:color w:val="000000"/>
          <w:sz w:val="24"/>
          <w:szCs w:val="24"/>
          <w:lang w:eastAsia="uk-UA"/>
        </w:rPr>
        <w:t>;</w:t>
      </w:r>
      <w:r w:rsidR="00E62678" w:rsidRPr="00E62678">
        <w:rPr>
          <w:rFonts w:ascii="Times New Roman" w:eastAsia="Times New Roman" w:hAnsi="Times New Roman" w:cs="Times New Roman"/>
          <w:color w:val="000000"/>
          <w:sz w:val="24"/>
          <w:szCs w:val="24"/>
          <w:lang w:eastAsia="uk-UA"/>
        </w:rPr>
        <w:t xml:space="preserve"> </w:t>
      </w:r>
    </w:p>
    <w:p w:rsidR="005D28DB" w:rsidRDefault="005D28DB" w:rsidP="00F46CBC">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започаткування спортивних змагань студентів Університету та учнів шкіл-партнерів як елементу профорієнтаційної роботи;</w:t>
      </w:r>
    </w:p>
    <w:p w:rsidR="00E170BA" w:rsidRPr="00E170BA" w:rsidRDefault="00E170BA" w:rsidP="00E170BA">
      <w:pPr>
        <w:spacing w:after="0" w:line="240" w:lineRule="auto"/>
        <w:ind w:firstLine="709"/>
        <w:jc w:val="both"/>
        <w:rPr>
          <w:rFonts w:ascii="Times New Roman" w:eastAsia="Times New Roman" w:hAnsi="Times New Roman" w:cs="Times New Roman"/>
          <w:sz w:val="24"/>
          <w:szCs w:val="24"/>
          <w:lang w:eastAsia="uk-UA"/>
        </w:rPr>
      </w:pPr>
      <w:r w:rsidRPr="00E170BA">
        <w:rPr>
          <w:rFonts w:ascii="Times New Roman" w:eastAsia="Times New Roman" w:hAnsi="Times New Roman" w:cs="Times New Roman"/>
          <w:color w:val="000000"/>
          <w:sz w:val="24"/>
          <w:szCs w:val="24"/>
          <w:lang w:eastAsia="uk-UA"/>
        </w:rPr>
        <w:t>- участь у міських, обласних змаганнях, участь у студентських лігах і перших етапах універсіад України, у чемпіонатах України;</w:t>
      </w:r>
    </w:p>
    <w:p w:rsidR="000303E2" w:rsidRDefault="00E170BA" w:rsidP="00E170BA">
      <w:pPr>
        <w:spacing w:after="0" w:line="240" w:lineRule="auto"/>
        <w:ind w:firstLine="709"/>
        <w:jc w:val="both"/>
        <w:rPr>
          <w:rFonts w:ascii="Times New Roman" w:eastAsia="Times New Roman" w:hAnsi="Times New Roman" w:cs="Times New Roman"/>
          <w:color w:val="000000"/>
          <w:sz w:val="24"/>
          <w:szCs w:val="24"/>
          <w:lang w:eastAsia="uk-UA"/>
        </w:rPr>
      </w:pPr>
      <w:bookmarkStart w:id="9" w:name="bookmark5"/>
      <w:r w:rsidRPr="00E170BA">
        <w:rPr>
          <w:rFonts w:ascii="Times New Roman" w:eastAsia="Times New Roman" w:hAnsi="Times New Roman" w:cs="Times New Roman"/>
          <w:color w:val="000000"/>
          <w:sz w:val="24"/>
          <w:szCs w:val="24"/>
          <w:lang w:eastAsia="uk-UA"/>
        </w:rPr>
        <w:t xml:space="preserve">- вихід на Європейські студентські ігри, чемпіонати Європи і світу серед студентів, </w:t>
      </w:r>
      <w:r w:rsidRPr="00E170BA">
        <w:rPr>
          <w:rFonts w:ascii="Times New Roman" w:eastAsia="Times New Roman" w:hAnsi="Times New Roman" w:cs="Times New Roman"/>
          <w:color w:val="000000"/>
          <w:sz w:val="24"/>
          <w:szCs w:val="24"/>
          <w:lang w:val="en-US"/>
        </w:rPr>
        <w:t>European</w:t>
      </w:r>
      <w:r w:rsidRPr="00E170BA">
        <w:rPr>
          <w:rFonts w:ascii="Times New Roman" w:eastAsia="Times New Roman" w:hAnsi="Times New Roman" w:cs="Times New Roman"/>
          <w:color w:val="000000"/>
          <w:sz w:val="24"/>
          <w:szCs w:val="24"/>
        </w:rPr>
        <w:t xml:space="preserve"> </w:t>
      </w:r>
      <w:r w:rsidRPr="00E170BA">
        <w:rPr>
          <w:rFonts w:ascii="Times New Roman" w:eastAsia="Times New Roman" w:hAnsi="Times New Roman" w:cs="Times New Roman"/>
          <w:color w:val="000000"/>
          <w:sz w:val="24"/>
          <w:szCs w:val="24"/>
          <w:lang w:val="en-US"/>
        </w:rPr>
        <w:t>Combat</w:t>
      </w:r>
      <w:r w:rsidRPr="00E170BA">
        <w:rPr>
          <w:rFonts w:ascii="Times New Roman" w:eastAsia="Times New Roman" w:hAnsi="Times New Roman" w:cs="Times New Roman"/>
          <w:color w:val="000000"/>
          <w:sz w:val="24"/>
          <w:szCs w:val="24"/>
        </w:rPr>
        <w:t xml:space="preserve"> </w:t>
      </w:r>
      <w:r w:rsidRPr="00E170BA">
        <w:rPr>
          <w:rFonts w:ascii="Times New Roman" w:eastAsia="Times New Roman" w:hAnsi="Times New Roman" w:cs="Times New Roman"/>
          <w:color w:val="000000"/>
          <w:sz w:val="24"/>
          <w:szCs w:val="24"/>
          <w:lang w:val="en-US"/>
        </w:rPr>
        <w:t>Games</w:t>
      </w:r>
      <w:r w:rsidRPr="00E170BA">
        <w:rPr>
          <w:rFonts w:ascii="Times New Roman" w:eastAsia="Times New Roman" w:hAnsi="Times New Roman" w:cs="Times New Roman"/>
          <w:color w:val="000000"/>
          <w:sz w:val="24"/>
          <w:szCs w:val="24"/>
        </w:rPr>
        <w:t xml:space="preserve">, </w:t>
      </w:r>
      <w:r w:rsidRPr="00E170BA">
        <w:rPr>
          <w:rFonts w:ascii="Times New Roman" w:eastAsia="Times New Roman" w:hAnsi="Times New Roman" w:cs="Times New Roman"/>
          <w:color w:val="000000"/>
          <w:sz w:val="24"/>
          <w:szCs w:val="24"/>
          <w:lang w:eastAsia="uk-UA"/>
        </w:rPr>
        <w:t>зимові і літні Всесвітні універсіади та інші комплексні міжнародні спортивні змагання серед студентів</w:t>
      </w:r>
      <w:r w:rsidR="000303E2">
        <w:rPr>
          <w:rFonts w:ascii="Times New Roman" w:eastAsia="Times New Roman" w:hAnsi="Times New Roman" w:cs="Times New Roman"/>
          <w:color w:val="000000"/>
          <w:sz w:val="24"/>
          <w:szCs w:val="24"/>
          <w:lang w:eastAsia="uk-UA"/>
        </w:rPr>
        <w:t>;</w:t>
      </w:r>
    </w:p>
    <w:p w:rsidR="00E170BA" w:rsidRPr="00E170BA" w:rsidRDefault="000303E2" w:rsidP="00E170BA">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проведення конкурсу на кращі спортивні досягнення в рамках щорічного Всеукраїнського фестивалю студентів з інвалідністю «Сяйво надій».</w:t>
      </w:r>
    </w:p>
    <w:p w:rsidR="00F46CBC" w:rsidRPr="00E62678"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p>
    <w:p w:rsidR="00F46CBC" w:rsidRPr="00E62678"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r w:rsidRPr="00E62678">
        <w:rPr>
          <w:rFonts w:ascii="Times New Roman" w:eastAsia="Times New Roman" w:hAnsi="Times New Roman" w:cs="Times New Roman"/>
          <w:b/>
          <w:bCs/>
          <w:color w:val="000000"/>
          <w:sz w:val="24"/>
          <w:szCs w:val="24"/>
          <w:lang w:eastAsia="uk-UA"/>
        </w:rPr>
        <w:t xml:space="preserve">3. </w:t>
      </w:r>
      <w:r w:rsidR="00E62678" w:rsidRPr="00E62678">
        <w:rPr>
          <w:rFonts w:ascii="Times New Roman" w:eastAsia="Times New Roman" w:hAnsi="Times New Roman" w:cs="Times New Roman"/>
          <w:b/>
          <w:bCs/>
          <w:color w:val="000000"/>
          <w:sz w:val="24"/>
          <w:szCs w:val="24"/>
          <w:lang w:eastAsia="uk-UA"/>
        </w:rPr>
        <w:t>В</w:t>
      </w:r>
      <w:r w:rsidRPr="00E62678">
        <w:rPr>
          <w:rFonts w:ascii="Times New Roman" w:eastAsia="Times New Roman" w:hAnsi="Times New Roman" w:cs="Times New Roman"/>
          <w:b/>
          <w:bCs/>
          <w:color w:val="000000"/>
          <w:sz w:val="24"/>
          <w:szCs w:val="24"/>
          <w:lang w:eastAsia="uk-UA"/>
        </w:rPr>
        <w:t xml:space="preserve"> інформаційному напрямі</w:t>
      </w:r>
      <w:bookmarkEnd w:id="9"/>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lang w:eastAsia="uk-UA"/>
        </w:rPr>
        <w:lastRenderedPageBreak/>
        <w:t xml:space="preserve">Створення та широке розповсюдження нової моделі мотивації студентів до здорового способу життя, занять фізичною культурою та спортом, відповідно до реалій сучасного українського суспільства. Зокрема відзначення переможців змагань, поширення інформації про них та їх досягнення в </w:t>
      </w:r>
      <w:r w:rsidR="00E62678" w:rsidRPr="00E62678">
        <w:rPr>
          <w:rFonts w:ascii="Times New Roman" w:eastAsia="Times New Roman" w:hAnsi="Times New Roman" w:cs="Times New Roman"/>
          <w:color w:val="000000"/>
          <w:sz w:val="24"/>
          <w:szCs w:val="24"/>
          <w:lang w:eastAsia="uk-UA"/>
        </w:rPr>
        <w:t>Університеті</w:t>
      </w:r>
      <w:r w:rsidRPr="00E62678">
        <w:rPr>
          <w:rFonts w:ascii="Times New Roman" w:eastAsia="Times New Roman" w:hAnsi="Times New Roman" w:cs="Times New Roman"/>
          <w:color w:val="000000"/>
          <w:sz w:val="24"/>
          <w:szCs w:val="24"/>
          <w:lang w:eastAsia="uk-UA"/>
        </w:rPr>
        <w:t>.</w:t>
      </w:r>
      <w:r w:rsidR="00E62678" w:rsidRPr="00E62678">
        <w:rPr>
          <w:rFonts w:ascii="Times New Roman" w:eastAsia="Times New Roman" w:hAnsi="Times New Roman" w:cs="Times New Roman"/>
          <w:color w:val="000000"/>
          <w:sz w:val="24"/>
          <w:szCs w:val="24"/>
          <w:lang w:eastAsia="uk-UA"/>
        </w:rPr>
        <w:t xml:space="preserve"> Проведення зустрічей зі студентами і випускниками Університету – визначними спортсменами. Популяризація ролі спорту для становлення особистості, в першу чергу людини з інвалідністю.</w:t>
      </w:r>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lang w:eastAsia="uk-UA"/>
        </w:rPr>
        <w:t>Поширення інформації про олімпійські цінності (досконалість, дружба, солідарність).</w:t>
      </w:r>
    </w:p>
    <w:p w:rsidR="00F46CBC" w:rsidRPr="00E62678" w:rsidRDefault="000303E2"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Проведення опитувань серед студентів і співробітників рівнем задоволеності фізкультурно-спортивними послугами.</w:t>
      </w:r>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lang w:eastAsia="uk-UA"/>
        </w:rPr>
        <w:t xml:space="preserve">Забезпечення широкого висвітлення </w:t>
      </w:r>
      <w:r w:rsidR="00E62678" w:rsidRPr="00E62678">
        <w:rPr>
          <w:rFonts w:ascii="Times New Roman" w:eastAsia="Times New Roman" w:hAnsi="Times New Roman" w:cs="Times New Roman"/>
          <w:color w:val="000000"/>
          <w:sz w:val="24"/>
          <w:szCs w:val="24"/>
          <w:lang w:eastAsia="uk-UA"/>
        </w:rPr>
        <w:t xml:space="preserve">спортивних </w:t>
      </w:r>
      <w:r w:rsidRPr="00E62678">
        <w:rPr>
          <w:rFonts w:ascii="Times New Roman" w:eastAsia="Times New Roman" w:hAnsi="Times New Roman" w:cs="Times New Roman"/>
          <w:color w:val="000000"/>
          <w:sz w:val="24"/>
          <w:szCs w:val="24"/>
          <w:lang w:eastAsia="uk-UA"/>
        </w:rPr>
        <w:t xml:space="preserve">заходів у засобах масової інформації, </w:t>
      </w:r>
      <w:r w:rsidR="005422E7">
        <w:rPr>
          <w:rFonts w:ascii="Times New Roman" w:eastAsia="Times New Roman" w:hAnsi="Times New Roman" w:cs="Times New Roman"/>
          <w:color w:val="000000"/>
          <w:sz w:val="24"/>
          <w:szCs w:val="24"/>
          <w:lang w:eastAsia="uk-UA"/>
        </w:rPr>
        <w:t xml:space="preserve">проведення конкурсу і </w:t>
      </w:r>
      <w:r w:rsidRPr="00E62678">
        <w:rPr>
          <w:rFonts w:ascii="Times New Roman" w:eastAsia="Times New Roman" w:hAnsi="Times New Roman" w:cs="Times New Roman"/>
          <w:color w:val="000000"/>
          <w:sz w:val="24"/>
          <w:szCs w:val="24"/>
          <w:lang w:eastAsia="uk-UA"/>
        </w:rPr>
        <w:t>розміщення соціальної реклами стосовно переваг оздоровчої рухової активності.</w:t>
      </w:r>
    </w:p>
    <w:p w:rsidR="008C28D9" w:rsidRPr="005422E7" w:rsidRDefault="005422E7" w:rsidP="008C28D9">
      <w:pPr>
        <w:spacing w:after="0" w:line="240" w:lineRule="auto"/>
        <w:ind w:firstLine="709"/>
        <w:jc w:val="both"/>
        <w:rPr>
          <w:rFonts w:ascii="Times New Roman" w:eastAsia="Times New Roman" w:hAnsi="Times New Roman" w:cs="Times New Roman"/>
          <w:sz w:val="24"/>
          <w:szCs w:val="24"/>
          <w:lang w:eastAsia="uk-UA"/>
        </w:rPr>
      </w:pPr>
      <w:bookmarkStart w:id="10" w:name="bookmark8"/>
      <w:bookmarkStart w:id="11" w:name="bookmark6"/>
      <w:bookmarkStart w:id="12" w:name="bookmark7"/>
      <w:bookmarkStart w:id="13" w:name="bookmark9"/>
      <w:bookmarkEnd w:id="10"/>
      <w:r w:rsidRPr="005422E7">
        <w:rPr>
          <w:rFonts w:ascii="Times New Roman" w:eastAsia="Times New Roman" w:hAnsi="Times New Roman" w:cs="Times New Roman"/>
          <w:sz w:val="24"/>
          <w:szCs w:val="24"/>
          <w:lang w:eastAsia="uk-UA"/>
        </w:rPr>
        <w:t>П</w:t>
      </w:r>
      <w:r w:rsidR="008C28D9" w:rsidRPr="005422E7">
        <w:rPr>
          <w:rFonts w:ascii="Times New Roman" w:eastAsia="Times New Roman" w:hAnsi="Times New Roman" w:cs="Times New Roman"/>
          <w:sz w:val="24"/>
          <w:szCs w:val="24"/>
          <w:lang w:eastAsia="uk-UA"/>
        </w:rPr>
        <w:t>ідвищ</w:t>
      </w:r>
      <w:r w:rsidRPr="005422E7">
        <w:rPr>
          <w:rFonts w:ascii="Times New Roman" w:eastAsia="Times New Roman" w:hAnsi="Times New Roman" w:cs="Times New Roman"/>
          <w:sz w:val="24"/>
          <w:szCs w:val="24"/>
          <w:lang w:eastAsia="uk-UA"/>
        </w:rPr>
        <w:t>ення</w:t>
      </w:r>
      <w:r w:rsidR="008C28D9" w:rsidRPr="005422E7">
        <w:rPr>
          <w:rFonts w:ascii="Times New Roman" w:eastAsia="Times New Roman" w:hAnsi="Times New Roman" w:cs="Times New Roman"/>
          <w:sz w:val="24"/>
          <w:szCs w:val="24"/>
          <w:lang w:eastAsia="uk-UA"/>
        </w:rPr>
        <w:t xml:space="preserve"> рів</w:t>
      </w:r>
      <w:r w:rsidRPr="005422E7">
        <w:rPr>
          <w:rFonts w:ascii="Times New Roman" w:eastAsia="Times New Roman" w:hAnsi="Times New Roman" w:cs="Times New Roman"/>
          <w:sz w:val="24"/>
          <w:szCs w:val="24"/>
          <w:lang w:eastAsia="uk-UA"/>
        </w:rPr>
        <w:t>ня</w:t>
      </w:r>
      <w:r w:rsidR="008C28D9" w:rsidRPr="005422E7">
        <w:rPr>
          <w:rFonts w:ascii="Times New Roman" w:eastAsia="Times New Roman" w:hAnsi="Times New Roman" w:cs="Times New Roman"/>
          <w:sz w:val="24"/>
          <w:szCs w:val="24"/>
          <w:lang w:eastAsia="uk-UA"/>
        </w:rPr>
        <w:t xml:space="preserve"> за</w:t>
      </w:r>
      <w:r w:rsidRPr="005422E7">
        <w:rPr>
          <w:rFonts w:ascii="Times New Roman" w:eastAsia="Times New Roman" w:hAnsi="Times New Roman" w:cs="Times New Roman"/>
          <w:sz w:val="24"/>
          <w:szCs w:val="24"/>
          <w:lang w:eastAsia="uk-UA"/>
        </w:rPr>
        <w:t>цікавле</w:t>
      </w:r>
      <w:r w:rsidR="008C28D9" w:rsidRPr="005422E7">
        <w:rPr>
          <w:rFonts w:ascii="Times New Roman" w:eastAsia="Times New Roman" w:hAnsi="Times New Roman" w:cs="Times New Roman"/>
          <w:sz w:val="24"/>
          <w:szCs w:val="24"/>
          <w:lang w:eastAsia="uk-UA"/>
        </w:rPr>
        <w:t xml:space="preserve">ності дітей та молоді </w:t>
      </w:r>
      <w:r w:rsidR="008739ED">
        <w:rPr>
          <w:rFonts w:ascii="Times New Roman" w:eastAsia="Times New Roman" w:hAnsi="Times New Roman" w:cs="Times New Roman"/>
          <w:sz w:val="24"/>
          <w:szCs w:val="24"/>
          <w:lang w:eastAsia="uk-UA"/>
        </w:rPr>
        <w:t>в</w:t>
      </w:r>
      <w:r w:rsidR="008C28D9" w:rsidRPr="005422E7">
        <w:rPr>
          <w:rFonts w:ascii="Times New Roman" w:eastAsia="Times New Roman" w:hAnsi="Times New Roman" w:cs="Times New Roman"/>
          <w:sz w:val="24"/>
          <w:szCs w:val="24"/>
          <w:lang w:eastAsia="uk-UA"/>
        </w:rPr>
        <w:t xml:space="preserve"> соціальних, профілактичних акці</w:t>
      </w:r>
      <w:r w:rsidRPr="005422E7">
        <w:rPr>
          <w:rFonts w:ascii="Times New Roman" w:eastAsia="Times New Roman" w:hAnsi="Times New Roman" w:cs="Times New Roman"/>
          <w:sz w:val="24"/>
          <w:szCs w:val="24"/>
          <w:lang w:eastAsia="uk-UA"/>
        </w:rPr>
        <w:t>ях</w:t>
      </w:r>
      <w:r w:rsidR="008C28D9" w:rsidRPr="005422E7">
        <w:rPr>
          <w:rFonts w:ascii="Times New Roman" w:eastAsia="Times New Roman" w:hAnsi="Times New Roman" w:cs="Times New Roman"/>
          <w:sz w:val="24"/>
          <w:szCs w:val="24"/>
          <w:lang w:eastAsia="uk-UA"/>
        </w:rPr>
        <w:t>, спрямованих на мотивацію свідомого ставлення до власного здоров’я</w:t>
      </w:r>
      <w:r w:rsidRPr="005422E7">
        <w:rPr>
          <w:rFonts w:ascii="Times New Roman" w:eastAsia="Times New Roman" w:hAnsi="Times New Roman" w:cs="Times New Roman"/>
          <w:sz w:val="24"/>
          <w:szCs w:val="24"/>
          <w:lang w:eastAsia="uk-UA"/>
        </w:rPr>
        <w:t>.</w:t>
      </w:r>
    </w:p>
    <w:p w:rsidR="008C28D9" w:rsidRPr="005422E7" w:rsidRDefault="005422E7" w:rsidP="008C28D9">
      <w:pPr>
        <w:spacing w:after="0" w:line="240" w:lineRule="auto"/>
        <w:ind w:firstLine="709"/>
        <w:jc w:val="both"/>
        <w:rPr>
          <w:rFonts w:ascii="Times New Roman" w:eastAsia="Times New Roman" w:hAnsi="Times New Roman" w:cs="Times New Roman"/>
          <w:sz w:val="24"/>
          <w:szCs w:val="24"/>
          <w:lang w:eastAsia="uk-UA"/>
        </w:rPr>
      </w:pPr>
      <w:bookmarkStart w:id="14" w:name="n27"/>
      <w:bookmarkEnd w:id="14"/>
      <w:r w:rsidRPr="005422E7">
        <w:rPr>
          <w:rFonts w:ascii="Times New Roman" w:eastAsia="Times New Roman" w:hAnsi="Times New Roman" w:cs="Times New Roman"/>
          <w:sz w:val="24"/>
          <w:szCs w:val="24"/>
          <w:lang w:eastAsia="uk-UA"/>
        </w:rPr>
        <w:t>П</w:t>
      </w:r>
      <w:r w:rsidR="008C28D9" w:rsidRPr="005422E7">
        <w:rPr>
          <w:rFonts w:ascii="Times New Roman" w:eastAsia="Times New Roman" w:hAnsi="Times New Roman" w:cs="Times New Roman"/>
          <w:sz w:val="24"/>
          <w:szCs w:val="24"/>
          <w:lang w:eastAsia="uk-UA"/>
        </w:rPr>
        <w:t>ідвищ</w:t>
      </w:r>
      <w:r w:rsidRPr="005422E7">
        <w:rPr>
          <w:rFonts w:ascii="Times New Roman" w:eastAsia="Times New Roman" w:hAnsi="Times New Roman" w:cs="Times New Roman"/>
          <w:sz w:val="24"/>
          <w:szCs w:val="24"/>
          <w:lang w:eastAsia="uk-UA"/>
        </w:rPr>
        <w:t>ення</w:t>
      </w:r>
      <w:r w:rsidR="008C28D9" w:rsidRPr="005422E7">
        <w:rPr>
          <w:rFonts w:ascii="Times New Roman" w:eastAsia="Times New Roman" w:hAnsi="Times New Roman" w:cs="Times New Roman"/>
          <w:sz w:val="24"/>
          <w:szCs w:val="24"/>
          <w:lang w:eastAsia="uk-UA"/>
        </w:rPr>
        <w:t xml:space="preserve"> рів</w:t>
      </w:r>
      <w:r w:rsidRPr="005422E7">
        <w:rPr>
          <w:rFonts w:ascii="Times New Roman" w:eastAsia="Times New Roman" w:hAnsi="Times New Roman" w:cs="Times New Roman"/>
          <w:sz w:val="24"/>
          <w:szCs w:val="24"/>
          <w:lang w:eastAsia="uk-UA"/>
        </w:rPr>
        <w:t>ня</w:t>
      </w:r>
      <w:r w:rsidR="008C28D9" w:rsidRPr="005422E7">
        <w:rPr>
          <w:rFonts w:ascii="Times New Roman" w:eastAsia="Times New Roman" w:hAnsi="Times New Roman" w:cs="Times New Roman"/>
          <w:sz w:val="24"/>
          <w:szCs w:val="24"/>
          <w:lang w:eastAsia="uk-UA"/>
        </w:rPr>
        <w:t xml:space="preserve"> поінформованості та обізнаності </w:t>
      </w:r>
      <w:r w:rsidRPr="005422E7">
        <w:rPr>
          <w:rFonts w:ascii="Times New Roman" w:eastAsia="Times New Roman" w:hAnsi="Times New Roman" w:cs="Times New Roman"/>
          <w:sz w:val="24"/>
          <w:szCs w:val="24"/>
          <w:lang w:eastAsia="uk-UA"/>
        </w:rPr>
        <w:t>студентів і співробітників Університету</w:t>
      </w:r>
      <w:r w:rsidR="008C28D9" w:rsidRPr="005422E7">
        <w:rPr>
          <w:rFonts w:ascii="Times New Roman" w:eastAsia="Times New Roman" w:hAnsi="Times New Roman" w:cs="Times New Roman"/>
          <w:sz w:val="24"/>
          <w:szCs w:val="24"/>
          <w:lang w:eastAsia="uk-UA"/>
        </w:rPr>
        <w:t xml:space="preserve"> щодо формування здорового способу життя і профілактики негативних явищ серед молоді</w:t>
      </w:r>
      <w:r w:rsidRPr="005422E7">
        <w:rPr>
          <w:rFonts w:ascii="Times New Roman" w:eastAsia="Times New Roman" w:hAnsi="Times New Roman" w:cs="Times New Roman"/>
          <w:sz w:val="24"/>
          <w:szCs w:val="24"/>
          <w:lang w:eastAsia="uk-UA"/>
        </w:rPr>
        <w:t>.</w:t>
      </w:r>
    </w:p>
    <w:p w:rsidR="00F46CBC" w:rsidRPr="00E62678"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bookmarkStart w:id="15" w:name="n28"/>
      <w:bookmarkEnd w:id="15"/>
    </w:p>
    <w:p w:rsidR="00F46CBC" w:rsidRPr="00E62678"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r w:rsidRPr="00E62678">
        <w:rPr>
          <w:rFonts w:ascii="Times New Roman" w:eastAsia="Times New Roman" w:hAnsi="Times New Roman" w:cs="Times New Roman"/>
          <w:b/>
          <w:bCs/>
          <w:color w:val="000000"/>
          <w:sz w:val="24"/>
          <w:szCs w:val="24"/>
          <w:lang w:eastAsia="uk-UA"/>
        </w:rPr>
        <w:t xml:space="preserve">4. </w:t>
      </w:r>
      <w:r w:rsidR="00A300CF" w:rsidRPr="00E62678">
        <w:rPr>
          <w:rFonts w:ascii="Times New Roman" w:eastAsia="Times New Roman" w:hAnsi="Times New Roman" w:cs="Times New Roman"/>
          <w:b/>
          <w:bCs/>
          <w:color w:val="000000"/>
          <w:sz w:val="24"/>
          <w:szCs w:val="24"/>
          <w:lang w:eastAsia="uk-UA"/>
        </w:rPr>
        <w:t>В</w:t>
      </w:r>
      <w:r w:rsidRPr="00E62678">
        <w:rPr>
          <w:rFonts w:ascii="Times New Roman" w:eastAsia="Times New Roman" w:hAnsi="Times New Roman" w:cs="Times New Roman"/>
          <w:b/>
          <w:bCs/>
          <w:color w:val="000000"/>
          <w:sz w:val="24"/>
          <w:szCs w:val="24"/>
          <w:lang w:eastAsia="uk-UA"/>
        </w:rPr>
        <w:t xml:space="preserve"> організаційно-структурному напрямі</w:t>
      </w:r>
      <w:bookmarkEnd w:id="11"/>
      <w:bookmarkEnd w:id="12"/>
      <w:bookmarkEnd w:id="13"/>
    </w:p>
    <w:p w:rsidR="00F46CBC" w:rsidRPr="00E62678"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E62678">
        <w:rPr>
          <w:rFonts w:ascii="Times New Roman" w:eastAsia="Times New Roman" w:hAnsi="Times New Roman" w:cs="Times New Roman"/>
          <w:color w:val="000000"/>
          <w:sz w:val="24"/>
          <w:szCs w:val="24"/>
          <w:lang w:eastAsia="uk-UA"/>
        </w:rPr>
        <w:t>Забезпечення співпраці з центральними органами виконавчої влади, КФВС МОН та його відокремленими підрозділами (філі</w:t>
      </w:r>
      <w:r w:rsidR="00E62678" w:rsidRPr="00E62678">
        <w:rPr>
          <w:rFonts w:ascii="Times New Roman" w:eastAsia="Times New Roman" w:hAnsi="Times New Roman" w:cs="Times New Roman"/>
          <w:color w:val="000000"/>
          <w:sz w:val="24"/>
          <w:szCs w:val="24"/>
          <w:lang w:eastAsia="uk-UA"/>
        </w:rPr>
        <w:t>ями</w:t>
      </w:r>
      <w:r w:rsidRPr="00E62678">
        <w:rPr>
          <w:rFonts w:ascii="Times New Roman" w:eastAsia="Times New Roman" w:hAnsi="Times New Roman" w:cs="Times New Roman"/>
          <w:color w:val="000000"/>
          <w:sz w:val="24"/>
          <w:szCs w:val="24"/>
          <w:lang w:eastAsia="uk-UA"/>
        </w:rPr>
        <w:t xml:space="preserve">), УФУС та </w:t>
      </w:r>
      <w:r w:rsidR="00E62678" w:rsidRPr="00E62678">
        <w:rPr>
          <w:rFonts w:ascii="Times New Roman" w:eastAsia="Times New Roman" w:hAnsi="Times New Roman" w:cs="Times New Roman"/>
          <w:color w:val="000000"/>
          <w:sz w:val="24"/>
          <w:szCs w:val="24"/>
          <w:lang w:eastAsia="uk-UA"/>
        </w:rPr>
        <w:t>її</w:t>
      </w:r>
      <w:r w:rsidRPr="00E62678">
        <w:rPr>
          <w:rFonts w:ascii="Times New Roman" w:eastAsia="Times New Roman" w:hAnsi="Times New Roman" w:cs="Times New Roman"/>
          <w:color w:val="000000"/>
          <w:sz w:val="24"/>
          <w:szCs w:val="24"/>
          <w:lang w:eastAsia="uk-UA"/>
        </w:rPr>
        <w:t xml:space="preserve"> структурними підрозділами, закладами освіти, Національним олімпійським комітетом України та його регіональними відділеннями, Спортивним комітетом України, </w:t>
      </w:r>
      <w:r w:rsidR="00E62678" w:rsidRPr="00E62678">
        <w:rPr>
          <w:rFonts w:ascii="Times New Roman" w:eastAsia="Times New Roman" w:hAnsi="Times New Roman" w:cs="Times New Roman"/>
          <w:color w:val="000000"/>
          <w:sz w:val="24"/>
          <w:szCs w:val="24"/>
          <w:lang w:eastAsia="uk-UA"/>
        </w:rPr>
        <w:t xml:space="preserve">Всеукраїнською громадською організацією «Спортивна студентська спілка України», що є єдиним офіційно визнаним представником України в Міжнародній федерації університетського спорту </w:t>
      </w:r>
      <w:r w:rsidR="00E62678" w:rsidRPr="00E62678">
        <w:rPr>
          <w:rFonts w:ascii="Times New Roman" w:eastAsia="Times New Roman" w:hAnsi="Times New Roman" w:cs="Times New Roman"/>
          <w:color w:val="000000"/>
          <w:sz w:val="24"/>
          <w:szCs w:val="24"/>
        </w:rPr>
        <w:t>«</w:t>
      </w:r>
      <w:r w:rsidR="00E62678" w:rsidRPr="00E62678">
        <w:rPr>
          <w:rFonts w:ascii="Times New Roman" w:eastAsia="Times New Roman" w:hAnsi="Times New Roman" w:cs="Times New Roman"/>
          <w:color w:val="000000"/>
          <w:sz w:val="24"/>
          <w:szCs w:val="24"/>
          <w:lang w:val="en-US"/>
        </w:rPr>
        <w:t>The</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International</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University</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Sports</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Federation</w:t>
      </w:r>
      <w:r w:rsidR="00E62678" w:rsidRPr="00E62678">
        <w:rPr>
          <w:rFonts w:ascii="Times New Roman" w:eastAsia="Times New Roman" w:hAnsi="Times New Roman" w:cs="Times New Roman"/>
          <w:color w:val="000000"/>
          <w:sz w:val="24"/>
          <w:szCs w:val="24"/>
        </w:rPr>
        <w:t>»</w:t>
      </w:r>
      <w:r w:rsidR="00C408D5">
        <w:rPr>
          <w:rFonts w:ascii="Times New Roman" w:eastAsia="Times New Roman" w:hAnsi="Times New Roman" w:cs="Times New Roman"/>
          <w:color w:val="000000"/>
          <w:sz w:val="24"/>
          <w:szCs w:val="24"/>
        </w:rPr>
        <w:t xml:space="preserve"> (</w:t>
      </w:r>
      <w:r w:rsidR="00C408D5">
        <w:rPr>
          <w:rFonts w:ascii="Times New Roman" w:eastAsia="Times New Roman" w:hAnsi="Times New Roman" w:cs="Times New Roman"/>
          <w:color w:val="000000"/>
          <w:sz w:val="24"/>
          <w:szCs w:val="24"/>
          <w:lang w:val="en-US"/>
        </w:rPr>
        <w:t>FISU</w:t>
      </w:r>
      <w:r w:rsidR="00C408D5">
        <w:rPr>
          <w:rFonts w:ascii="Times New Roman" w:eastAsia="Times New Roman" w:hAnsi="Times New Roman" w:cs="Times New Roman"/>
          <w:color w:val="000000"/>
          <w:sz w:val="24"/>
          <w:szCs w:val="24"/>
        </w:rPr>
        <w:t xml:space="preserve">), яка </w:t>
      </w:r>
      <w:r w:rsidR="00C408D5" w:rsidRPr="00C408D5">
        <w:rPr>
          <w:rFonts w:ascii="Times New Roman" w:eastAsia="Times New Roman" w:hAnsi="Times New Roman" w:cs="Times New Roman"/>
          <w:color w:val="000000"/>
          <w:sz w:val="24"/>
          <w:szCs w:val="24"/>
          <w:lang w:eastAsia="uk-UA"/>
        </w:rPr>
        <w:t>є членом Міжнародного олімпійського комітету, представляючи студентський спорт на найвищому рівні</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eastAsia="uk-UA"/>
        </w:rPr>
        <w:t xml:space="preserve">та Європейською асоціацією університетського спорту </w:t>
      </w:r>
      <w:r w:rsidR="00E62678" w:rsidRPr="00E62678">
        <w:rPr>
          <w:rFonts w:ascii="Times New Roman" w:eastAsia="Times New Roman" w:hAnsi="Times New Roman" w:cs="Times New Roman"/>
          <w:color w:val="000000"/>
          <w:sz w:val="24"/>
          <w:szCs w:val="24"/>
        </w:rPr>
        <w:t>«</w:t>
      </w:r>
      <w:r w:rsidR="00E62678" w:rsidRPr="00E62678">
        <w:rPr>
          <w:rFonts w:ascii="Times New Roman" w:eastAsia="Times New Roman" w:hAnsi="Times New Roman" w:cs="Times New Roman"/>
          <w:color w:val="000000"/>
          <w:sz w:val="24"/>
          <w:szCs w:val="24"/>
          <w:lang w:val="en-US"/>
        </w:rPr>
        <w:t>European</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University</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Sports</w:t>
      </w:r>
      <w:r w:rsidR="00E62678"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lang w:val="en-US"/>
        </w:rPr>
        <w:t>Association</w:t>
      </w:r>
      <w:r w:rsidR="00E62678" w:rsidRPr="00E62678">
        <w:rPr>
          <w:rFonts w:ascii="Times New Roman" w:eastAsia="Times New Roman" w:hAnsi="Times New Roman" w:cs="Times New Roman"/>
          <w:color w:val="000000"/>
          <w:sz w:val="24"/>
          <w:szCs w:val="24"/>
        </w:rPr>
        <w:t xml:space="preserve">», Національною асамблеєю людей з інвалідністю України, </w:t>
      </w:r>
      <w:r w:rsidR="00994850" w:rsidRPr="00201AC9">
        <w:rPr>
          <w:rFonts w:ascii="Times New Roman" w:eastAsia="Times New Roman" w:hAnsi="Times New Roman" w:cs="Times New Roman"/>
          <w:sz w:val="24"/>
          <w:szCs w:val="24"/>
          <w:lang w:eastAsia="uk-UA"/>
        </w:rPr>
        <w:t>національн</w:t>
      </w:r>
      <w:r w:rsidR="00994850">
        <w:rPr>
          <w:rFonts w:ascii="Times New Roman" w:eastAsia="Times New Roman" w:hAnsi="Times New Roman" w:cs="Times New Roman"/>
          <w:sz w:val="24"/>
          <w:szCs w:val="24"/>
          <w:lang w:eastAsia="uk-UA"/>
        </w:rPr>
        <w:t>ими</w:t>
      </w:r>
      <w:r w:rsidR="00994850" w:rsidRPr="00201AC9">
        <w:rPr>
          <w:rFonts w:ascii="Times New Roman" w:eastAsia="Times New Roman" w:hAnsi="Times New Roman" w:cs="Times New Roman"/>
          <w:sz w:val="24"/>
          <w:szCs w:val="24"/>
          <w:lang w:eastAsia="uk-UA"/>
        </w:rPr>
        <w:t xml:space="preserve"> спортивн</w:t>
      </w:r>
      <w:r w:rsidR="00994850">
        <w:rPr>
          <w:rFonts w:ascii="Times New Roman" w:eastAsia="Times New Roman" w:hAnsi="Times New Roman" w:cs="Times New Roman"/>
          <w:sz w:val="24"/>
          <w:szCs w:val="24"/>
          <w:lang w:eastAsia="uk-UA"/>
        </w:rPr>
        <w:t>ими</w:t>
      </w:r>
      <w:r w:rsidR="00994850" w:rsidRPr="00201AC9">
        <w:rPr>
          <w:rFonts w:ascii="Times New Roman" w:eastAsia="Times New Roman" w:hAnsi="Times New Roman" w:cs="Times New Roman"/>
          <w:sz w:val="24"/>
          <w:szCs w:val="24"/>
          <w:lang w:eastAsia="uk-UA"/>
        </w:rPr>
        <w:t xml:space="preserve"> федераці</w:t>
      </w:r>
      <w:r w:rsidR="00994850">
        <w:rPr>
          <w:rFonts w:ascii="Times New Roman" w:eastAsia="Times New Roman" w:hAnsi="Times New Roman" w:cs="Times New Roman"/>
          <w:sz w:val="24"/>
          <w:szCs w:val="24"/>
          <w:lang w:eastAsia="uk-UA"/>
        </w:rPr>
        <w:t>ями</w:t>
      </w:r>
      <w:r w:rsidR="00994850" w:rsidRPr="00201AC9">
        <w:rPr>
          <w:rFonts w:ascii="Times New Roman" w:eastAsia="Times New Roman" w:hAnsi="Times New Roman" w:cs="Times New Roman"/>
          <w:sz w:val="24"/>
          <w:szCs w:val="24"/>
          <w:lang w:eastAsia="uk-UA"/>
        </w:rPr>
        <w:t xml:space="preserve"> осіб з інвалідністю </w:t>
      </w:r>
      <w:r w:rsidR="00994850">
        <w:rPr>
          <w:rFonts w:ascii="Times New Roman" w:eastAsia="Times New Roman" w:hAnsi="Times New Roman" w:cs="Times New Roman"/>
          <w:sz w:val="24"/>
          <w:szCs w:val="24"/>
          <w:lang w:eastAsia="uk-UA"/>
        </w:rPr>
        <w:t>та</w:t>
      </w:r>
      <w:r w:rsidR="00994850" w:rsidRPr="00201AC9">
        <w:rPr>
          <w:rFonts w:ascii="Times New Roman" w:eastAsia="Times New Roman" w:hAnsi="Times New Roman" w:cs="Times New Roman"/>
          <w:sz w:val="24"/>
          <w:szCs w:val="24"/>
          <w:lang w:eastAsia="uk-UA"/>
        </w:rPr>
        <w:t xml:space="preserve"> їх спілк</w:t>
      </w:r>
      <w:r w:rsidR="00994850">
        <w:rPr>
          <w:rFonts w:ascii="Times New Roman" w:eastAsia="Times New Roman" w:hAnsi="Times New Roman" w:cs="Times New Roman"/>
          <w:sz w:val="24"/>
          <w:szCs w:val="24"/>
          <w:lang w:eastAsia="uk-UA"/>
        </w:rPr>
        <w:t>ам</w:t>
      </w:r>
      <w:r w:rsidR="00994850" w:rsidRPr="00201AC9">
        <w:rPr>
          <w:rFonts w:ascii="Times New Roman" w:eastAsia="Times New Roman" w:hAnsi="Times New Roman" w:cs="Times New Roman"/>
          <w:sz w:val="24"/>
          <w:szCs w:val="24"/>
          <w:lang w:eastAsia="uk-UA"/>
        </w:rPr>
        <w:t xml:space="preserve">и, що є членами Міжнародного </w:t>
      </w:r>
      <w:proofErr w:type="spellStart"/>
      <w:r w:rsidR="00994850" w:rsidRPr="00201AC9">
        <w:rPr>
          <w:rFonts w:ascii="Times New Roman" w:eastAsia="Times New Roman" w:hAnsi="Times New Roman" w:cs="Times New Roman"/>
          <w:sz w:val="24"/>
          <w:szCs w:val="24"/>
          <w:lang w:eastAsia="uk-UA"/>
        </w:rPr>
        <w:t>паралімпійського</w:t>
      </w:r>
      <w:proofErr w:type="spellEnd"/>
      <w:r w:rsidR="00994850" w:rsidRPr="00201AC9">
        <w:rPr>
          <w:rFonts w:ascii="Times New Roman" w:eastAsia="Times New Roman" w:hAnsi="Times New Roman" w:cs="Times New Roman"/>
          <w:sz w:val="24"/>
          <w:szCs w:val="24"/>
          <w:lang w:eastAsia="uk-UA"/>
        </w:rPr>
        <w:t xml:space="preserve"> комітету, Міжнародного спортивного комітету глухих</w:t>
      </w:r>
      <w:r w:rsidR="00994850">
        <w:rPr>
          <w:rFonts w:ascii="Times New Roman" w:eastAsia="Times New Roman" w:hAnsi="Times New Roman" w:cs="Times New Roman"/>
          <w:sz w:val="24"/>
          <w:szCs w:val="24"/>
          <w:lang w:eastAsia="uk-UA"/>
        </w:rPr>
        <w:t>,</w:t>
      </w:r>
      <w:r w:rsidR="00994850" w:rsidRPr="00E62678">
        <w:rPr>
          <w:rFonts w:ascii="Times New Roman" w:eastAsia="Times New Roman" w:hAnsi="Times New Roman" w:cs="Times New Roman"/>
          <w:color w:val="000000"/>
          <w:sz w:val="24"/>
          <w:szCs w:val="24"/>
        </w:rPr>
        <w:t xml:space="preserve"> </w:t>
      </w:r>
      <w:r w:rsidR="00E62678" w:rsidRPr="00E62678">
        <w:rPr>
          <w:rFonts w:ascii="Times New Roman" w:eastAsia="Times New Roman" w:hAnsi="Times New Roman" w:cs="Times New Roman"/>
          <w:color w:val="000000"/>
          <w:sz w:val="24"/>
          <w:szCs w:val="24"/>
        </w:rPr>
        <w:t xml:space="preserve">обласними і міськими осередками </w:t>
      </w:r>
      <w:r w:rsidR="0025168C">
        <w:rPr>
          <w:rFonts w:ascii="Times New Roman" w:eastAsia="Times New Roman" w:hAnsi="Times New Roman" w:cs="Times New Roman"/>
          <w:color w:val="000000"/>
          <w:sz w:val="24"/>
          <w:szCs w:val="24"/>
        </w:rPr>
        <w:t>Українського ц</w:t>
      </w:r>
      <w:r w:rsidR="00E62678" w:rsidRPr="00E62678">
        <w:rPr>
          <w:rFonts w:ascii="Times New Roman" w:eastAsia="Times New Roman" w:hAnsi="Times New Roman" w:cs="Times New Roman"/>
          <w:color w:val="000000"/>
          <w:sz w:val="24"/>
          <w:szCs w:val="24"/>
        </w:rPr>
        <w:t>ентру з фізичної культури і спорту осіб з інвалідністю «</w:t>
      </w:r>
      <w:proofErr w:type="spellStart"/>
      <w:r w:rsidR="00E62678" w:rsidRPr="00E62678">
        <w:rPr>
          <w:rFonts w:ascii="Times New Roman" w:eastAsia="Times New Roman" w:hAnsi="Times New Roman" w:cs="Times New Roman"/>
          <w:color w:val="000000"/>
          <w:sz w:val="24"/>
          <w:szCs w:val="24"/>
        </w:rPr>
        <w:t>Інваспорт</w:t>
      </w:r>
      <w:proofErr w:type="spellEnd"/>
      <w:r w:rsidR="00E62678" w:rsidRPr="00E62678">
        <w:rPr>
          <w:rFonts w:ascii="Times New Roman" w:eastAsia="Times New Roman" w:hAnsi="Times New Roman" w:cs="Times New Roman"/>
          <w:color w:val="000000"/>
          <w:sz w:val="24"/>
          <w:szCs w:val="24"/>
        </w:rPr>
        <w:t xml:space="preserve">», </w:t>
      </w:r>
      <w:r w:rsidRPr="00E62678">
        <w:rPr>
          <w:rFonts w:ascii="Times New Roman" w:eastAsia="Times New Roman" w:hAnsi="Times New Roman" w:cs="Times New Roman"/>
          <w:color w:val="000000"/>
          <w:sz w:val="24"/>
          <w:szCs w:val="24"/>
          <w:lang w:eastAsia="uk-UA"/>
        </w:rPr>
        <w:t>науковими та науково-дослідними установами, місцевими органами виконавчої влади та органами місцевого самоврядування, федераціями з видів спорту, спортивними клубами, громадськими об’єднаннями, представниками бізнесу та іншими суб’єктами фізичної культури і спорту.</w:t>
      </w:r>
    </w:p>
    <w:p w:rsidR="00F46CBC" w:rsidRDefault="00333B4F" w:rsidP="001E12CB">
      <w:pPr>
        <w:spacing w:after="0" w:line="240" w:lineRule="auto"/>
        <w:ind w:firstLine="709"/>
        <w:jc w:val="both"/>
        <w:rPr>
          <w:rFonts w:ascii="Times New Roman" w:eastAsia="Times New Roman" w:hAnsi="Times New Roman" w:cs="Times New Roman"/>
          <w:sz w:val="24"/>
          <w:szCs w:val="24"/>
          <w:lang w:eastAsia="uk-UA"/>
        </w:rPr>
      </w:pPr>
      <w:bookmarkStart w:id="16" w:name="bookmark12"/>
      <w:bookmarkStart w:id="17" w:name="bookmark10"/>
      <w:bookmarkStart w:id="18" w:name="bookmark11"/>
      <w:bookmarkStart w:id="19" w:name="bookmark13"/>
      <w:bookmarkEnd w:id="16"/>
      <w:r>
        <w:rPr>
          <w:rFonts w:ascii="Times New Roman" w:eastAsia="Times New Roman" w:hAnsi="Times New Roman" w:cs="Times New Roman"/>
          <w:sz w:val="24"/>
          <w:szCs w:val="24"/>
          <w:lang w:eastAsia="uk-UA"/>
        </w:rPr>
        <w:t>С</w:t>
      </w:r>
      <w:r w:rsidRPr="00201AC9">
        <w:rPr>
          <w:rFonts w:ascii="Times New Roman" w:eastAsia="Times New Roman" w:hAnsi="Times New Roman" w:cs="Times New Roman"/>
          <w:sz w:val="24"/>
          <w:szCs w:val="24"/>
          <w:lang w:eastAsia="uk-UA"/>
        </w:rPr>
        <w:t>прия</w:t>
      </w:r>
      <w:r>
        <w:rPr>
          <w:rFonts w:ascii="Times New Roman" w:eastAsia="Times New Roman" w:hAnsi="Times New Roman" w:cs="Times New Roman"/>
          <w:sz w:val="24"/>
          <w:szCs w:val="24"/>
          <w:lang w:eastAsia="uk-UA"/>
        </w:rPr>
        <w:t>ння</w:t>
      </w:r>
      <w:r w:rsidRPr="00201AC9">
        <w:rPr>
          <w:rFonts w:ascii="Times New Roman" w:eastAsia="Times New Roman" w:hAnsi="Times New Roman" w:cs="Times New Roman"/>
          <w:sz w:val="24"/>
          <w:szCs w:val="24"/>
          <w:lang w:eastAsia="uk-UA"/>
        </w:rPr>
        <w:t xml:space="preserve"> розвитку волонтерського руху у сфері фізичної культури і спорту, </w:t>
      </w:r>
      <w:r>
        <w:rPr>
          <w:rFonts w:ascii="Times New Roman" w:eastAsia="Times New Roman" w:hAnsi="Times New Roman" w:cs="Times New Roman"/>
          <w:sz w:val="24"/>
          <w:szCs w:val="24"/>
          <w:lang w:eastAsia="uk-UA"/>
        </w:rPr>
        <w:t>при якому</w:t>
      </w:r>
      <w:r w:rsidRPr="00201AC9">
        <w:rPr>
          <w:rFonts w:ascii="Times New Roman" w:eastAsia="Times New Roman" w:hAnsi="Times New Roman" w:cs="Times New Roman"/>
          <w:sz w:val="24"/>
          <w:szCs w:val="24"/>
          <w:lang w:eastAsia="uk-UA"/>
        </w:rPr>
        <w:t xml:space="preserve"> на добровільних засадах надається допомога щодо організації фізкультурно-оздоровчої та спортивної діяльності, пропагування здорового способу життя, надання консультаційної допомоги.</w:t>
      </w:r>
    </w:p>
    <w:p w:rsidR="00731BFF" w:rsidRDefault="00731BFF" w:rsidP="00731BFF">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Відкриття </w:t>
      </w:r>
      <w:r w:rsidRPr="00201AC9">
        <w:rPr>
          <w:rFonts w:ascii="Times New Roman" w:eastAsia="Times New Roman" w:hAnsi="Times New Roman" w:cs="Times New Roman"/>
          <w:sz w:val="24"/>
          <w:szCs w:val="24"/>
          <w:lang w:eastAsia="uk-UA"/>
        </w:rPr>
        <w:t>в установленому порядку відділень з вид</w:t>
      </w:r>
      <w:r>
        <w:rPr>
          <w:rFonts w:ascii="Times New Roman" w:eastAsia="Times New Roman" w:hAnsi="Times New Roman" w:cs="Times New Roman"/>
          <w:sz w:val="24"/>
          <w:szCs w:val="24"/>
          <w:lang w:eastAsia="uk-UA"/>
        </w:rPr>
        <w:t>ів</w:t>
      </w:r>
      <w:r w:rsidRPr="00201AC9">
        <w:rPr>
          <w:rFonts w:ascii="Times New Roman" w:eastAsia="Times New Roman" w:hAnsi="Times New Roman" w:cs="Times New Roman"/>
          <w:sz w:val="24"/>
          <w:szCs w:val="24"/>
          <w:lang w:eastAsia="uk-UA"/>
        </w:rPr>
        <w:t xml:space="preserve"> с</w:t>
      </w:r>
      <w:r>
        <w:rPr>
          <w:rFonts w:ascii="Times New Roman" w:eastAsia="Times New Roman" w:hAnsi="Times New Roman" w:cs="Times New Roman"/>
          <w:sz w:val="24"/>
          <w:szCs w:val="24"/>
          <w:lang w:eastAsia="uk-UA"/>
        </w:rPr>
        <w:t>порту, визнаних в Україні, у Спортивному клубі.</w:t>
      </w:r>
    </w:p>
    <w:p w:rsidR="001E12CB" w:rsidRPr="00201AC9" w:rsidRDefault="008739ED" w:rsidP="00731BFF">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Здійснення о</w:t>
      </w:r>
      <w:r w:rsidR="001E12CB" w:rsidRPr="00201AC9">
        <w:rPr>
          <w:rFonts w:ascii="Times New Roman" w:eastAsia="Times New Roman" w:hAnsi="Times New Roman" w:cs="Times New Roman"/>
          <w:sz w:val="24"/>
          <w:szCs w:val="24"/>
          <w:lang w:eastAsia="uk-UA"/>
        </w:rPr>
        <w:t>рганізаці</w:t>
      </w:r>
      <w:r>
        <w:rPr>
          <w:rFonts w:ascii="Times New Roman" w:eastAsia="Times New Roman" w:hAnsi="Times New Roman" w:cs="Times New Roman"/>
          <w:sz w:val="24"/>
          <w:szCs w:val="24"/>
          <w:lang w:eastAsia="uk-UA"/>
        </w:rPr>
        <w:t>ї</w:t>
      </w:r>
      <w:r w:rsidR="001E12CB" w:rsidRPr="00201AC9">
        <w:rPr>
          <w:rFonts w:ascii="Times New Roman" w:eastAsia="Times New Roman" w:hAnsi="Times New Roman" w:cs="Times New Roman"/>
          <w:sz w:val="24"/>
          <w:szCs w:val="24"/>
          <w:lang w:eastAsia="uk-UA"/>
        </w:rPr>
        <w:t xml:space="preserve"> підготовки та проведення фізкультурно-оздоровчого заходу або спортивного змагання відповідно до положення про такий 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28416E" w:rsidRPr="00201AC9" w:rsidRDefault="0028416E" w:rsidP="0028416E">
      <w:pPr>
        <w:spacing w:after="0" w:line="240" w:lineRule="auto"/>
        <w:ind w:firstLine="709"/>
        <w:jc w:val="both"/>
        <w:rPr>
          <w:rFonts w:ascii="Times New Roman" w:eastAsia="Times New Roman" w:hAnsi="Times New Roman" w:cs="Times New Roman"/>
          <w:sz w:val="24"/>
          <w:szCs w:val="24"/>
          <w:lang w:eastAsia="uk-UA"/>
        </w:rPr>
      </w:pPr>
      <w:bookmarkStart w:id="20" w:name="n435"/>
      <w:bookmarkEnd w:id="20"/>
      <w:r w:rsidRPr="00201AC9">
        <w:rPr>
          <w:rFonts w:ascii="Times New Roman" w:eastAsia="Times New Roman" w:hAnsi="Times New Roman" w:cs="Times New Roman"/>
          <w:sz w:val="24"/>
          <w:szCs w:val="24"/>
          <w:lang w:eastAsia="uk-UA"/>
        </w:rPr>
        <w:t xml:space="preserve">Застосування мов під час спортивних заходів </w:t>
      </w:r>
      <w:r w:rsidR="008739ED">
        <w:rPr>
          <w:rFonts w:ascii="Times New Roman" w:eastAsia="Times New Roman" w:hAnsi="Times New Roman" w:cs="Times New Roman"/>
          <w:sz w:val="24"/>
          <w:szCs w:val="24"/>
          <w:lang w:eastAsia="uk-UA"/>
        </w:rPr>
        <w:t>згідно</w:t>
      </w:r>
      <w:r w:rsidRPr="00201AC9">
        <w:rPr>
          <w:rFonts w:ascii="Times New Roman" w:eastAsia="Times New Roman" w:hAnsi="Times New Roman" w:cs="Times New Roman"/>
          <w:sz w:val="24"/>
          <w:szCs w:val="24"/>
          <w:lang w:eastAsia="uk-UA"/>
        </w:rPr>
        <w:t xml:space="preserve"> </w:t>
      </w:r>
      <w:r w:rsidRPr="0028416E">
        <w:rPr>
          <w:rFonts w:ascii="Times New Roman" w:eastAsia="Times New Roman" w:hAnsi="Times New Roman" w:cs="Times New Roman"/>
          <w:sz w:val="24"/>
          <w:szCs w:val="24"/>
          <w:lang w:eastAsia="uk-UA"/>
        </w:rPr>
        <w:t>Закон</w:t>
      </w:r>
      <w:r w:rsidR="008739ED">
        <w:rPr>
          <w:rFonts w:ascii="Times New Roman" w:eastAsia="Times New Roman" w:hAnsi="Times New Roman" w:cs="Times New Roman"/>
          <w:sz w:val="24"/>
          <w:szCs w:val="24"/>
          <w:lang w:eastAsia="uk-UA"/>
        </w:rPr>
        <w:t>у</w:t>
      </w:r>
      <w:r w:rsidRPr="0028416E">
        <w:rPr>
          <w:rFonts w:ascii="Times New Roman" w:eastAsia="Times New Roman" w:hAnsi="Times New Roman" w:cs="Times New Roman"/>
          <w:sz w:val="24"/>
          <w:szCs w:val="24"/>
          <w:lang w:eastAsia="uk-UA"/>
        </w:rPr>
        <w:t xml:space="preserve"> України </w:t>
      </w:r>
      <w:r w:rsidR="008739ED">
        <w:rPr>
          <w:rFonts w:ascii="Times New Roman" w:eastAsia="Times New Roman" w:hAnsi="Times New Roman" w:cs="Times New Roman"/>
          <w:sz w:val="24"/>
          <w:szCs w:val="24"/>
          <w:lang w:eastAsia="uk-UA"/>
        </w:rPr>
        <w:t>«</w:t>
      </w:r>
      <w:r w:rsidRPr="00201AC9">
        <w:rPr>
          <w:rFonts w:ascii="Times New Roman" w:eastAsia="Times New Roman" w:hAnsi="Times New Roman" w:cs="Times New Roman"/>
          <w:sz w:val="24"/>
          <w:szCs w:val="24"/>
          <w:lang w:eastAsia="uk-UA"/>
        </w:rPr>
        <w:t>Про забезпечення функціонування української мови як державної</w:t>
      </w:r>
      <w:r w:rsidR="008739ED">
        <w:rPr>
          <w:rFonts w:ascii="Times New Roman" w:eastAsia="Times New Roman" w:hAnsi="Times New Roman" w:cs="Times New Roman"/>
          <w:sz w:val="24"/>
          <w:szCs w:val="24"/>
          <w:lang w:eastAsia="uk-UA"/>
        </w:rPr>
        <w:t>»</w:t>
      </w:r>
      <w:r w:rsidRPr="00201AC9">
        <w:rPr>
          <w:rFonts w:ascii="Times New Roman" w:eastAsia="Times New Roman" w:hAnsi="Times New Roman" w:cs="Times New Roman"/>
          <w:sz w:val="24"/>
          <w:szCs w:val="24"/>
          <w:lang w:eastAsia="uk-UA"/>
        </w:rPr>
        <w:t>.</w:t>
      </w:r>
    </w:p>
    <w:p w:rsidR="00333B4F" w:rsidRDefault="00333B4F" w:rsidP="00731BFF">
      <w:pPr>
        <w:spacing w:after="0" w:line="240" w:lineRule="auto"/>
        <w:ind w:left="709" w:firstLine="709"/>
        <w:jc w:val="both"/>
        <w:rPr>
          <w:rFonts w:ascii="Times New Roman" w:eastAsia="Times New Roman" w:hAnsi="Times New Roman" w:cs="Times New Roman"/>
          <w:sz w:val="24"/>
          <w:szCs w:val="24"/>
          <w:lang w:eastAsia="uk-UA"/>
        </w:rPr>
      </w:pPr>
    </w:p>
    <w:p w:rsidR="00F46CBC" w:rsidRPr="00A300CF"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r w:rsidRPr="00A300CF">
        <w:rPr>
          <w:rFonts w:ascii="Times New Roman" w:eastAsia="Times New Roman" w:hAnsi="Times New Roman" w:cs="Times New Roman"/>
          <w:b/>
          <w:bCs/>
          <w:color w:val="000000"/>
          <w:sz w:val="24"/>
          <w:szCs w:val="24"/>
          <w:lang w:eastAsia="uk-UA"/>
        </w:rPr>
        <w:t>5. У напрямі матеріально-технічного та фінансового забезпечення</w:t>
      </w:r>
      <w:bookmarkEnd w:id="17"/>
      <w:bookmarkEnd w:id="18"/>
      <w:bookmarkEnd w:id="19"/>
    </w:p>
    <w:p w:rsidR="00F46CBC" w:rsidRPr="00A300CF" w:rsidRDefault="000F0F6B" w:rsidP="00F46CBC">
      <w:pPr>
        <w:spacing w:after="0" w:line="240" w:lineRule="auto"/>
        <w:ind w:firstLine="709"/>
        <w:jc w:val="both"/>
        <w:rPr>
          <w:rFonts w:ascii="Times New Roman" w:eastAsia="Times New Roman" w:hAnsi="Times New Roman" w:cs="Times New Roman"/>
          <w:sz w:val="24"/>
          <w:szCs w:val="24"/>
          <w:lang w:eastAsia="uk-UA"/>
        </w:rPr>
      </w:pPr>
      <w:r w:rsidRPr="00A300CF">
        <w:rPr>
          <w:rFonts w:ascii="Times New Roman" w:eastAsia="Times New Roman" w:hAnsi="Times New Roman" w:cs="Times New Roman"/>
          <w:color w:val="000000"/>
          <w:sz w:val="24"/>
          <w:szCs w:val="24"/>
          <w:lang w:eastAsia="uk-UA"/>
        </w:rPr>
        <w:t>Побудова і м</w:t>
      </w:r>
      <w:r w:rsidR="00F46CBC" w:rsidRPr="00A300CF">
        <w:rPr>
          <w:rFonts w:ascii="Times New Roman" w:eastAsia="Times New Roman" w:hAnsi="Times New Roman" w:cs="Times New Roman"/>
          <w:color w:val="000000"/>
          <w:sz w:val="24"/>
          <w:szCs w:val="24"/>
          <w:lang w:eastAsia="uk-UA"/>
        </w:rPr>
        <w:t xml:space="preserve">одернізація об’єктів спортивної інфраструктури </w:t>
      </w:r>
      <w:r w:rsidRPr="00A300CF">
        <w:rPr>
          <w:rFonts w:ascii="Times New Roman" w:eastAsia="Times New Roman" w:hAnsi="Times New Roman" w:cs="Times New Roman"/>
          <w:color w:val="000000"/>
          <w:sz w:val="24"/>
          <w:szCs w:val="24"/>
          <w:lang w:eastAsia="uk-UA"/>
        </w:rPr>
        <w:t>Університету</w:t>
      </w:r>
      <w:r w:rsidR="00F46CBC" w:rsidRPr="00A300CF">
        <w:rPr>
          <w:rFonts w:ascii="Times New Roman" w:eastAsia="Times New Roman" w:hAnsi="Times New Roman" w:cs="Times New Roman"/>
          <w:color w:val="000000"/>
          <w:sz w:val="24"/>
          <w:szCs w:val="24"/>
          <w:lang w:eastAsia="uk-UA"/>
        </w:rPr>
        <w:t xml:space="preserve"> (спортивних споруд) відповідно до нової мотиваційної моделі, вимог сучасності та </w:t>
      </w:r>
      <w:r w:rsidR="00F46CBC" w:rsidRPr="00A300CF">
        <w:rPr>
          <w:rFonts w:ascii="Times New Roman" w:eastAsia="Times New Roman" w:hAnsi="Times New Roman" w:cs="Times New Roman"/>
          <w:color w:val="000000"/>
          <w:sz w:val="24"/>
          <w:szCs w:val="24"/>
          <w:lang w:eastAsia="uk-UA"/>
        </w:rPr>
        <w:lastRenderedPageBreak/>
        <w:t>інноваційних підходів, норм міжнародних правил видів спорту для проведення змагань всіх рівнів (включно міжнародних), проведення реконструкції та ремонтних робіт.</w:t>
      </w:r>
    </w:p>
    <w:p w:rsidR="00F46CBC" w:rsidRPr="00A300CF"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A300CF">
        <w:rPr>
          <w:rFonts w:ascii="Times New Roman" w:eastAsia="Times New Roman" w:hAnsi="Times New Roman" w:cs="Times New Roman"/>
          <w:color w:val="000000"/>
          <w:sz w:val="24"/>
          <w:szCs w:val="24"/>
          <w:lang w:eastAsia="uk-UA"/>
        </w:rPr>
        <w:t>Покращення матеріально-технічної бази для розвитку фізичного виховання та спорту.</w:t>
      </w:r>
    </w:p>
    <w:p w:rsidR="00276E37" w:rsidRDefault="00276E37"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EC0BE3">
        <w:rPr>
          <w:rFonts w:ascii="Times New Roman" w:eastAsia="Times New Roman" w:hAnsi="Times New Roman" w:cs="Times New Roman"/>
          <w:sz w:val="24"/>
          <w:szCs w:val="24"/>
          <w:lang w:eastAsia="uk-UA"/>
        </w:rPr>
        <w:t>ередбач</w:t>
      </w:r>
      <w:r>
        <w:rPr>
          <w:rFonts w:ascii="Times New Roman" w:eastAsia="Times New Roman" w:hAnsi="Times New Roman" w:cs="Times New Roman"/>
          <w:sz w:val="24"/>
          <w:szCs w:val="24"/>
          <w:lang w:eastAsia="uk-UA"/>
        </w:rPr>
        <w:t>ення</w:t>
      </w:r>
      <w:r w:rsidRPr="00EC0BE3">
        <w:rPr>
          <w:rFonts w:ascii="Times New Roman" w:eastAsia="Times New Roman" w:hAnsi="Times New Roman" w:cs="Times New Roman"/>
          <w:sz w:val="24"/>
          <w:szCs w:val="24"/>
          <w:lang w:eastAsia="uk-UA"/>
        </w:rPr>
        <w:t xml:space="preserve"> для студентів занят</w:t>
      </w:r>
      <w:r>
        <w:rPr>
          <w:rFonts w:ascii="Times New Roman" w:eastAsia="Times New Roman" w:hAnsi="Times New Roman" w:cs="Times New Roman"/>
          <w:sz w:val="24"/>
          <w:szCs w:val="24"/>
          <w:lang w:eastAsia="uk-UA"/>
        </w:rPr>
        <w:t>ь</w:t>
      </w:r>
      <w:r w:rsidRPr="00EC0BE3">
        <w:rPr>
          <w:rFonts w:ascii="Times New Roman" w:eastAsia="Times New Roman" w:hAnsi="Times New Roman" w:cs="Times New Roman"/>
          <w:sz w:val="24"/>
          <w:szCs w:val="24"/>
          <w:lang w:eastAsia="uk-UA"/>
        </w:rPr>
        <w:t xml:space="preserve"> з фізичного виховання </w:t>
      </w:r>
      <w:r w:rsidRPr="00E56681">
        <w:rPr>
          <w:rFonts w:ascii="Times New Roman" w:eastAsia="Times New Roman" w:hAnsi="Times New Roman" w:cs="Times New Roman"/>
          <w:sz w:val="24"/>
          <w:szCs w:val="24"/>
          <w:highlight w:val="yellow"/>
          <w:lang w:eastAsia="uk-UA"/>
        </w:rPr>
        <w:t>не менш як протягом двох років навчання в обсязі 4 години на тиждень</w:t>
      </w:r>
      <w:r w:rsidRPr="00EC0BE3">
        <w:rPr>
          <w:rFonts w:ascii="Times New Roman" w:eastAsia="Times New Roman" w:hAnsi="Times New Roman" w:cs="Times New Roman"/>
          <w:sz w:val="24"/>
          <w:szCs w:val="24"/>
          <w:lang w:eastAsia="uk-UA"/>
        </w:rPr>
        <w:t>, враховуючи, що заняття з фізичного виховання мають відновлювальне та рекреаційне значення</w:t>
      </w:r>
      <w:r>
        <w:rPr>
          <w:rFonts w:ascii="Times New Roman" w:eastAsia="Times New Roman" w:hAnsi="Times New Roman" w:cs="Times New Roman"/>
          <w:sz w:val="24"/>
          <w:szCs w:val="24"/>
          <w:lang w:eastAsia="uk-UA"/>
        </w:rPr>
        <w:t>.</w:t>
      </w:r>
    </w:p>
    <w:p w:rsidR="00826AFB" w:rsidRDefault="00826AFB"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EC0BE3">
        <w:rPr>
          <w:rFonts w:ascii="Times New Roman" w:eastAsia="Times New Roman" w:hAnsi="Times New Roman" w:cs="Times New Roman"/>
          <w:sz w:val="24"/>
          <w:szCs w:val="24"/>
          <w:lang w:eastAsia="uk-UA"/>
        </w:rPr>
        <w:t>ередбач</w:t>
      </w:r>
      <w:r>
        <w:rPr>
          <w:rFonts w:ascii="Times New Roman" w:eastAsia="Times New Roman" w:hAnsi="Times New Roman" w:cs="Times New Roman"/>
          <w:sz w:val="24"/>
          <w:szCs w:val="24"/>
          <w:lang w:eastAsia="uk-UA"/>
        </w:rPr>
        <w:t>ення</w:t>
      </w:r>
      <w:r w:rsidRPr="00EC0BE3">
        <w:rPr>
          <w:rFonts w:ascii="Times New Roman" w:eastAsia="Times New Roman" w:hAnsi="Times New Roman" w:cs="Times New Roman"/>
          <w:sz w:val="24"/>
          <w:szCs w:val="24"/>
          <w:lang w:eastAsia="uk-UA"/>
        </w:rPr>
        <w:t xml:space="preserve"> для</w:t>
      </w:r>
      <w:r w:rsidRPr="00201AC9">
        <w:rPr>
          <w:rFonts w:ascii="Times New Roman" w:eastAsia="Times New Roman" w:hAnsi="Times New Roman" w:cs="Times New Roman"/>
          <w:sz w:val="24"/>
          <w:szCs w:val="24"/>
          <w:lang w:eastAsia="uk-UA"/>
        </w:rPr>
        <w:t xml:space="preserve"> студентів з інвалідністю обов'язкови</w:t>
      </w:r>
      <w:r>
        <w:rPr>
          <w:rFonts w:ascii="Times New Roman" w:eastAsia="Times New Roman" w:hAnsi="Times New Roman" w:cs="Times New Roman"/>
          <w:sz w:val="24"/>
          <w:szCs w:val="24"/>
          <w:lang w:eastAsia="uk-UA"/>
        </w:rPr>
        <w:t>х</w:t>
      </w:r>
      <w:r w:rsidRPr="00201AC9">
        <w:rPr>
          <w:rFonts w:ascii="Times New Roman" w:eastAsia="Times New Roman" w:hAnsi="Times New Roman" w:cs="Times New Roman"/>
          <w:sz w:val="24"/>
          <w:szCs w:val="24"/>
          <w:lang w:eastAsia="uk-UA"/>
        </w:rPr>
        <w:t xml:space="preserve"> занят</w:t>
      </w:r>
      <w:r>
        <w:rPr>
          <w:rFonts w:ascii="Times New Roman" w:eastAsia="Times New Roman" w:hAnsi="Times New Roman" w:cs="Times New Roman"/>
          <w:sz w:val="24"/>
          <w:szCs w:val="24"/>
          <w:lang w:eastAsia="uk-UA"/>
        </w:rPr>
        <w:t>ь</w:t>
      </w:r>
      <w:r w:rsidRPr="00201AC9">
        <w:rPr>
          <w:rFonts w:ascii="Times New Roman" w:eastAsia="Times New Roman" w:hAnsi="Times New Roman" w:cs="Times New Roman"/>
          <w:sz w:val="24"/>
          <w:szCs w:val="24"/>
          <w:lang w:eastAsia="uk-UA"/>
        </w:rPr>
        <w:t xml:space="preserve"> з фізку</w:t>
      </w:r>
      <w:r>
        <w:rPr>
          <w:rFonts w:ascii="Times New Roman" w:eastAsia="Times New Roman" w:hAnsi="Times New Roman" w:cs="Times New Roman"/>
          <w:sz w:val="24"/>
          <w:szCs w:val="24"/>
          <w:lang w:eastAsia="uk-UA"/>
        </w:rPr>
        <w:t>льтурно-спортивної реабілітації</w:t>
      </w:r>
      <w:r w:rsidRPr="00201AC9">
        <w:rPr>
          <w:rFonts w:ascii="Times New Roman" w:eastAsia="Times New Roman" w:hAnsi="Times New Roman" w:cs="Times New Roman"/>
          <w:sz w:val="24"/>
          <w:szCs w:val="24"/>
          <w:lang w:eastAsia="uk-UA"/>
        </w:rPr>
        <w:t>, їх періодичність та інтенсивність визначаються індивідуально, з урахуванням медичних рекомендацій.</w:t>
      </w:r>
    </w:p>
    <w:p w:rsidR="00276E37" w:rsidRDefault="00276E37"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Врахування наявності і стану спортивної інфраструктури при оренді гуртожитків для проживання студентів.</w:t>
      </w:r>
    </w:p>
    <w:p w:rsidR="00E31803" w:rsidRDefault="00E31803" w:rsidP="00F46CBC">
      <w:pPr>
        <w:spacing w:after="0" w:line="240" w:lineRule="auto"/>
        <w:ind w:firstLine="709"/>
        <w:jc w:val="both"/>
        <w:rPr>
          <w:rFonts w:ascii="Times New Roman" w:eastAsia="Times New Roman" w:hAnsi="Times New Roman" w:cs="Times New Roman"/>
          <w:sz w:val="24"/>
          <w:szCs w:val="24"/>
          <w:lang w:eastAsia="uk-UA"/>
        </w:rPr>
      </w:pPr>
      <w:r w:rsidRPr="00E56681">
        <w:rPr>
          <w:rFonts w:ascii="Times New Roman" w:eastAsia="Times New Roman" w:hAnsi="Times New Roman" w:cs="Times New Roman"/>
          <w:sz w:val="24"/>
          <w:szCs w:val="24"/>
          <w:highlight w:val="yellow"/>
          <w:lang w:eastAsia="uk-UA"/>
        </w:rPr>
        <w:t>Віднесення до педагогічного навантаження викладачів фізичної культури функцій з надання студентам консультацій з питань здорового способу життя.</w:t>
      </w:r>
    </w:p>
    <w:p w:rsidR="00122B07" w:rsidRDefault="00122B07"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201AC9">
        <w:rPr>
          <w:rFonts w:ascii="Times New Roman" w:eastAsia="Times New Roman" w:hAnsi="Times New Roman" w:cs="Times New Roman"/>
          <w:sz w:val="24"/>
          <w:szCs w:val="24"/>
          <w:lang w:eastAsia="uk-UA"/>
        </w:rPr>
        <w:t>абезпеч</w:t>
      </w:r>
      <w:r>
        <w:rPr>
          <w:rFonts w:ascii="Times New Roman" w:eastAsia="Times New Roman" w:hAnsi="Times New Roman" w:cs="Times New Roman"/>
          <w:sz w:val="24"/>
          <w:szCs w:val="24"/>
          <w:lang w:eastAsia="uk-UA"/>
        </w:rPr>
        <w:t>ення</w:t>
      </w:r>
      <w:r w:rsidRPr="00201AC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w:t>
      </w:r>
      <w:r w:rsidRPr="00201AC9">
        <w:rPr>
          <w:rFonts w:ascii="Times New Roman" w:eastAsia="Times New Roman" w:hAnsi="Times New Roman" w:cs="Times New Roman"/>
          <w:sz w:val="24"/>
          <w:szCs w:val="24"/>
          <w:lang w:eastAsia="uk-UA"/>
        </w:rPr>
        <w:t>олонтер</w:t>
      </w:r>
      <w:r>
        <w:rPr>
          <w:rFonts w:ascii="Times New Roman" w:eastAsia="Times New Roman" w:hAnsi="Times New Roman" w:cs="Times New Roman"/>
          <w:sz w:val="24"/>
          <w:szCs w:val="24"/>
          <w:lang w:eastAsia="uk-UA"/>
        </w:rPr>
        <w:t>ів</w:t>
      </w:r>
      <w:r w:rsidRPr="00201AC9">
        <w:rPr>
          <w:rFonts w:ascii="Times New Roman" w:eastAsia="Times New Roman" w:hAnsi="Times New Roman" w:cs="Times New Roman"/>
          <w:sz w:val="24"/>
          <w:szCs w:val="24"/>
          <w:lang w:eastAsia="uk-UA"/>
        </w:rPr>
        <w:t xml:space="preserve"> у сфері фізичної культури і спорту фізкультурно-спортивним обладнанням та спорядженням організаторами фізкультурно-оздоровчих або спортивних заходів.</w:t>
      </w:r>
    </w:p>
    <w:p w:rsidR="00AE0C9B" w:rsidRDefault="00AE0C9B"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Виготовлення форми</w:t>
      </w:r>
      <w:r w:rsidR="00E56681">
        <w:rPr>
          <w:rFonts w:ascii="Times New Roman" w:eastAsia="Times New Roman" w:hAnsi="Times New Roman" w:cs="Times New Roman"/>
          <w:sz w:val="24"/>
          <w:szCs w:val="24"/>
          <w:lang w:eastAsia="uk-UA"/>
        </w:rPr>
        <w:t xml:space="preserve"> з символікою Спортивного клубу</w:t>
      </w:r>
      <w:r>
        <w:rPr>
          <w:rFonts w:ascii="Times New Roman" w:eastAsia="Times New Roman" w:hAnsi="Times New Roman" w:cs="Times New Roman"/>
          <w:sz w:val="24"/>
          <w:szCs w:val="24"/>
          <w:lang w:eastAsia="uk-UA"/>
        </w:rPr>
        <w:t xml:space="preserve"> для спортивних</w:t>
      </w:r>
      <w:r w:rsidR="00355B0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команд Університету.</w:t>
      </w:r>
    </w:p>
    <w:p w:rsidR="00F46CBC" w:rsidRPr="00A300CF" w:rsidRDefault="00A300CF" w:rsidP="00F46CBC">
      <w:pPr>
        <w:spacing w:after="0" w:line="240" w:lineRule="auto"/>
        <w:ind w:firstLine="709"/>
        <w:jc w:val="both"/>
        <w:rPr>
          <w:rFonts w:ascii="Times New Roman" w:eastAsia="Times New Roman" w:hAnsi="Times New Roman" w:cs="Times New Roman"/>
          <w:sz w:val="24"/>
          <w:szCs w:val="24"/>
          <w:lang w:eastAsia="uk-UA"/>
        </w:rPr>
      </w:pPr>
      <w:r w:rsidRPr="00A300CF">
        <w:rPr>
          <w:rFonts w:ascii="Times New Roman" w:eastAsia="Times New Roman" w:hAnsi="Times New Roman" w:cs="Times New Roman"/>
          <w:color w:val="000000"/>
          <w:sz w:val="24"/>
          <w:szCs w:val="24"/>
          <w:lang w:eastAsia="uk-UA"/>
        </w:rPr>
        <w:t>Участь у</w:t>
      </w:r>
      <w:r w:rsidR="00F46CBC" w:rsidRPr="00A300CF">
        <w:rPr>
          <w:rFonts w:ascii="Times New Roman" w:eastAsia="Times New Roman" w:hAnsi="Times New Roman" w:cs="Times New Roman"/>
          <w:color w:val="000000"/>
          <w:sz w:val="24"/>
          <w:szCs w:val="24"/>
          <w:lang w:eastAsia="uk-UA"/>
        </w:rPr>
        <w:t xml:space="preserve"> програм</w:t>
      </w:r>
      <w:r w:rsidRPr="00A300CF">
        <w:rPr>
          <w:rFonts w:ascii="Times New Roman" w:eastAsia="Times New Roman" w:hAnsi="Times New Roman" w:cs="Times New Roman"/>
          <w:color w:val="000000"/>
          <w:sz w:val="24"/>
          <w:szCs w:val="24"/>
          <w:lang w:eastAsia="uk-UA"/>
        </w:rPr>
        <w:t>ах</w:t>
      </w:r>
      <w:r w:rsidR="00F46CBC" w:rsidRPr="00A300CF">
        <w:rPr>
          <w:rFonts w:ascii="Times New Roman" w:eastAsia="Times New Roman" w:hAnsi="Times New Roman" w:cs="Times New Roman"/>
          <w:color w:val="000000"/>
          <w:sz w:val="24"/>
          <w:szCs w:val="24"/>
          <w:lang w:eastAsia="uk-UA"/>
        </w:rPr>
        <w:t xml:space="preserve"> фінансування фізичного виховання студентів та студентського спорту за рахунок бюджетів різного рівня.</w:t>
      </w:r>
    </w:p>
    <w:p w:rsidR="00E170BA" w:rsidRDefault="00E170BA" w:rsidP="00E170BA">
      <w:pPr>
        <w:spacing w:after="0" w:line="240" w:lineRule="auto"/>
        <w:ind w:firstLine="709"/>
        <w:jc w:val="both"/>
        <w:rPr>
          <w:rFonts w:ascii="Times New Roman" w:eastAsia="Times New Roman" w:hAnsi="Times New Roman" w:cs="Times New Roman"/>
          <w:color w:val="000000"/>
          <w:sz w:val="24"/>
          <w:szCs w:val="24"/>
          <w:lang w:eastAsia="uk-UA"/>
        </w:rPr>
      </w:pPr>
      <w:r w:rsidRPr="00E170BA">
        <w:rPr>
          <w:rFonts w:ascii="Times New Roman" w:eastAsia="Times New Roman" w:hAnsi="Times New Roman" w:cs="Times New Roman"/>
          <w:color w:val="000000"/>
          <w:sz w:val="24"/>
          <w:szCs w:val="24"/>
          <w:lang w:eastAsia="uk-UA"/>
        </w:rPr>
        <w:t>Включення Всеукраїнських спортивних ігор серед студентів з інвалідністю до державної програми розвитку.</w:t>
      </w:r>
    </w:p>
    <w:p w:rsidR="00E170BA" w:rsidRDefault="00E170BA" w:rsidP="00E170BA">
      <w:pPr>
        <w:spacing w:after="0" w:line="240" w:lineRule="auto"/>
        <w:ind w:firstLine="709"/>
        <w:jc w:val="both"/>
        <w:rPr>
          <w:rFonts w:ascii="Times New Roman" w:eastAsia="Times New Roman" w:hAnsi="Times New Roman" w:cs="Times New Roman"/>
          <w:color w:val="000000"/>
          <w:sz w:val="24"/>
          <w:szCs w:val="24"/>
          <w:lang w:eastAsia="uk-UA"/>
        </w:rPr>
      </w:pPr>
      <w:r w:rsidRPr="00E170BA">
        <w:rPr>
          <w:rFonts w:ascii="Times New Roman" w:eastAsia="Times New Roman" w:hAnsi="Times New Roman" w:cs="Times New Roman"/>
          <w:color w:val="000000"/>
          <w:sz w:val="24"/>
          <w:szCs w:val="24"/>
          <w:lang w:eastAsia="uk-UA"/>
        </w:rPr>
        <w:t>Пошук спонсорів для проведення спортивних змагань</w:t>
      </w:r>
      <w:r>
        <w:rPr>
          <w:rFonts w:ascii="Times New Roman" w:eastAsia="Times New Roman" w:hAnsi="Times New Roman" w:cs="Times New Roman"/>
          <w:color w:val="000000"/>
          <w:sz w:val="24"/>
          <w:szCs w:val="24"/>
          <w:lang w:eastAsia="uk-UA"/>
        </w:rPr>
        <w:t>,</w:t>
      </w:r>
      <w:r w:rsidRPr="00E170BA">
        <w:rPr>
          <w:rFonts w:ascii="Times New Roman" w:eastAsia="Times New Roman" w:hAnsi="Times New Roman" w:cs="Times New Roman"/>
          <w:color w:val="000000"/>
          <w:sz w:val="24"/>
          <w:szCs w:val="24"/>
          <w:lang w:eastAsia="uk-UA"/>
        </w:rPr>
        <w:t xml:space="preserve"> призового фонду</w:t>
      </w:r>
      <w:r>
        <w:rPr>
          <w:rFonts w:ascii="Times New Roman" w:eastAsia="Times New Roman" w:hAnsi="Times New Roman" w:cs="Times New Roman"/>
          <w:color w:val="000000"/>
          <w:sz w:val="24"/>
          <w:szCs w:val="24"/>
          <w:lang w:eastAsia="uk-UA"/>
        </w:rPr>
        <w:t>, іменних спортивних стипендій для талановитих спортсменів</w:t>
      </w:r>
      <w:r w:rsidRPr="00E170BA">
        <w:rPr>
          <w:rFonts w:ascii="Times New Roman" w:eastAsia="Times New Roman" w:hAnsi="Times New Roman" w:cs="Times New Roman"/>
          <w:color w:val="000000"/>
          <w:sz w:val="24"/>
          <w:szCs w:val="24"/>
          <w:lang w:eastAsia="uk-UA"/>
        </w:rPr>
        <w:t xml:space="preserve">. </w:t>
      </w:r>
    </w:p>
    <w:p w:rsidR="00E170BA" w:rsidRPr="00C408D5" w:rsidRDefault="00E170BA" w:rsidP="00E170BA">
      <w:pPr>
        <w:spacing w:after="0" w:line="240" w:lineRule="auto"/>
        <w:ind w:firstLine="709"/>
        <w:jc w:val="both"/>
        <w:rPr>
          <w:rFonts w:ascii="Times New Roman" w:eastAsia="Times New Roman" w:hAnsi="Times New Roman" w:cs="Times New Roman"/>
          <w:color w:val="000000"/>
          <w:sz w:val="24"/>
          <w:szCs w:val="24"/>
          <w:lang w:eastAsia="uk-UA"/>
        </w:rPr>
      </w:pPr>
      <w:r w:rsidRPr="00C408D5">
        <w:rPr>
          <w:rFonts w:ascii="Times New Roman" w:eastAsia="Times New Roman" w:hAnsi="Times New Roman" w:cs="Times New Roman"/>
          <w:color w:val="000000"/>
          <w:sz w:val="24"/>
          <w:szCs w:val="24"/>
          <w:lang w:eastAsia="uk-UA"/>
        </w:rPr>
        <w:t>Запровадження системи знижок вартості навчання для талановитих спортсменів та нагородження іменними стипенді</w:t>
      </w:r>
      <w:r w:rsidR="00C408D5" w:rsidRPr="00C408D5">
        <w:rPr>
          <w:rFonts w:ascii="Times New Roman" w:eastAsia="Times New Roman" w:hAnsi="Times New Roman" w:cs="Times New Roman"/>
          <w:color w:val="000000"/>
          <w:sz w:val="24"/>
          <w:szCs w:val="24"/>
          <w:lang w:eastAsia="uk-UA"/>
        </w:rPr>
        <w:t>ями</w:t>
      </w:r>
      <w:r w:rsidRPr="00C408D5">
        <w:rPr>
          <w:rFonts w:ascii="Times New Roman" w:eastAsia="Times New Roman" w:hAnsi="Times New Roman" w:cs="Times New Roman"/>
          <w:color w:val="000000"/>
          <w:sz w:val="24"/>
          <w:szCs w:val="24"/>
          <w:lang w:eastAsia="uk-UA"/>
        </w:rPr>
        <w:t>.</w:t>
      </w:r>
    </w:p>
    <w:p w:rsidR="00E170BA" w:rsidRPr="00E170BA" w:rsidRDefault="00E170BA" w:rsidP="00E170BA">
      <w:pPr>
        <w:spacing w:after="0" w:line="240" w:lineRule="auto"/>
        <w:ind w:firstLine="709"/>
        <w:jc w:val="both"/>
        <w:rPr>
          <w:rFonts w:ascii="Times New Roman" w:eastAsia="Times New Roman" w:hAnsi="Times New Roman" w:cs="Times New Roman"/>
          <w:sz w:val="24"/>
          <w:szCs w:val="24"/>
          <w:lang w:eastAsia="uk-UA"/>
        </w:rPr>
      </w:pPr>
    </w:p>
    <w:p w:rsidR="00F46CBC" w:rsidRPr="000F0F6B"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r w:rsidRPr="000F0F6B">
        <w:rPr>
          <w:rFonts w:ascii="Times New Roman" w:eastAsia="Times New Roman" w:hAnsi="Times New Roman" w:cs="Times New Roman"/>
          <w:b/>
          <w:bCs/>
          <w:color w:val="000000"/>
          <w:sz w:val="24"/>
          <w:szCs w:val="24"/>
          <w:lang w:eastAsia="uk-UA"/>
        </w:rPr>
        <w:t>6. У напрямі науково-методичного за</w:t>
      </w:r>
      <w:r w:rsidR="00E62678">
        <w:rPr>
          <w:rFonts w:ascii="Times New Roman" w:eastAsia="Times New Roman" w:hAnsi="Times New Roman" w:cs="Times New Roman"/>
          <w:b/>
          <w:bCs/>
          <w:color w:val="000000"/>
          <w:sz w:val="24"/>
          <w:szCs w:val="24"/>
          <w:lang w:eastAsia="uk-UA"/>
        </w:rPr>
        <w:t>безпечення</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Здійснення подальшої науково-</w:t>
      </w:r>
      <w:r w:rsidR="000F0F6B">
        <w:rPr>
          <w:rFonts w:ascii="Times New Roman" w:eastAsia="Times New Roman" w:hAnsi="Times New Roman" w:cs="Times New Roman"/>
          <w:color w:val="000000"/>
          <w:sz w:val="24"/>
          <w:szCs w:val="24"/>
          <w:lang w:eastAsia="uk-UA"/>
        </w:rPr>
        <w:t>дослідницької і науково-</w:t>
      </w:r>
      <w:r w:rsidRPr="000F0F6B">
        <w:rPr>
          <w:rFonts w:ascii="Times New Roman" w:eastAsia="Times New Roman" w:hAnsi="Times New Roman" w:cs="Times New Roman"/>
          <w:color w:val="000000"/>
          <w:sz w:val="24"/>
          <w:szCs w:val="24"/>
          <w:lang w:eastAsia="uk-UA"/>
        </w:rPr>
        <w:t>методичної роботи</w:t>
      </w:r>
      <w:r w:rsidR="000F0F6B">
        <w:rPr>
          <w:rFonts w:ascii="Times New Roman" w:eastAsia="Times New Roman" w:hAnsi="Times New Roman" w:cs="Times New Roman"/>
          <w:color w:val="000000"/>
          <w:sz w:val="24"/>
          <w:szCs w:val="24"/>
          <w:lang w:eastAsia="uk-UA"/>
        </w:rPr>
        <w:t xml:space="preserve"> в галузі фізичної культури і спорту, в першу чергу людей з особливими освітніми потребами</w:t>
      </w:r>
      <w:r w:rsidRPr="000F0F6B">
        <w:rPr>
          <w:rFonts w:ascii="Times New Roman" w:eastAsia="Times New Roman" w:hAnsi="Times New Roman" w:cs="Times New Roman"/>
          <w:color w:val="000000"/>
          <w:sz w:val="24"/>
          <w:szCs w:val="24"/>
          <w:lang w:eastAsia="uk-UA"/>
        </w:rPr>
        <w:t>.</w:t>
      </w:r>
    </w:p>
    <w:p w:rsidR="000F0F6B" w:rsidRDefault="000F0F6B" w:rsidP="00F46CBC">
      <w:pPr>
        <w:spacing w:after="0" w:line="240" w:lineRule="auto"/>
        <w:ind w:firstLine="709"/>
        <w:jc w:val="both"/>
        <w:rPr>
          <w:rFonts w:ascii="Times New Roman" w:eastAsia="Times New Roman" w:hAnsi="Times New Roman" w:cs="Times New Roman"/>
          <w:color w:val="000000"/>
          <w:sz w:val="24"/>
          <w:szCs w:val="24"/>
          <w:lang w:eastAsia="uk-UA"/>
        </w:rPr>
      </w:pPr>
      <w:r w:rsidRPr="000F0F6B">
        <w:rPr>
          <w:rFonts w:ascii="Times New Roman" w:eastAsia="Times New Roman" w:hAnsi="Times New Roman" w:cs="Times New Roman"/>
          <w:color w:val="000000"/>
          <w:sz w:val="24"/>
          <w:szCs w:val="24"/>
          <w:lang w:eastAsia="uk-UA"/>
        </w:rPr>
        <w:t xml:space="preserve">Ліцензування спеціальності 017 «Фізична культура і спорт» різних освітніх ступенів вищої і фахової </w:t>
      </w:r>
      <w:proofErr w:type="spellStart"/>
      <w:r w:rsidRPr="000F0F6B">
        <w:rPr>
          <w:rFonts w:ascii="Times New Roman" w:eastAsia="Times New Roman" w:hAnsi="Times New Roman" w:cs="Times New Roman"/>
          <w:color w:val="000000"/>
          <w:sz w:val="24"/>
          <w:szCs w:val="24"/>
          <w:lang w:eastAsia="uk-UA"/>
        </w:rPr>
        <w:t>передвищої</w:t>
      </w:r>
      <w:proofErr w:type="spellEnd"/>
      <w:r w:rsidRPr="000F0F6B">
        <w:rPr>
          <w:rFonts w:ascii="Times New Roman" w:eastAsia="Times New Roman" w:hAnsi="Times New Roman" w:cs="Times New Roman"/>
          <w:color w:val="000000"/>
          <w:sz w:val="24"/>
          <w:szCs w:val="24"/>
          <w:lang w:eastAsia="uk-UA"/>
        </w:rPr>
        <w:t xml:space="preserve"> освіти у базовій структурі Університету і територіально відокремлених структурних підрозділах.</w:t>
      </w:r>
    </w:p>
    <w:p w:rsidR="001B6538" w:rsidRDefault="001B6538"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3A1B07">
        <w:rPr>
          <w:rFonts w:ascii="Times New Roman" w:eastAsia="Times New Roman" w:hAnsi="Times New Roman" w:cs="Times New Roman"/>
          <w:sz w:val="24"/>
          <w:szCs w:val="24"/>
          <w:lang w:eastAsia="uk-UA"/>
        </w:rPr>
        <w:t>ідготовка фахівців, зокрема із числа провідних спортсменів відповідного регіону, та забезпечення підвищення кваліфікації фахівців сфери фізичної культури і спорту</w:t>
      </w:r>
      <w:r>
        <w:rPr>
          <w:rFonts w:ascii="Times New Roman" w:eastAsia="Times New Roman" w:hAnsi="Times New Roman" w:cs="Times New Roman"/>
          <w:sz w:val="24"/>
          <w:szCs w:val="24"/>
          <w:lang w:eastAsia="uk-UA"/>
        </w:rPr>
        <w:t>.</w:t>
      </w:r>
    </w:p>
    <w:p w:rsidR="00C408D5" w:rsidRPr="000F0F6B" w:rsidRDefault="00C408D5" w:rsidP="00F46CBC">
      <w:pPr>
        <w:spacing w:after="0" w:line="240" w:lineRule="auto"/>
        <w:ind w:firstLine="709"/>
        <w:jc w:val="both"/>
        <w:rPr>
          <w:rFonts w:ascii="Times New Roman" w:eastAsia="Times New Roman" w:hAnsi="Times New Roman" w:cs="Times New Roman"/>
          <w:color w:val="000000"/>
          <w:sz w:val="24"/>
          <w:szCs w:val="24"/>
          <w:lang w:eastAsia="uk-UA"/>
        </w:rPr>
      </w:pPr>
      <w:r w:rsidRPr="00C408D5">
        <w:rPr>
          <w:rFonts w:ascii="Times New Roman" w:eastAsia="Times New Roman" w:hAnsi="Times New Roman" w:cs="Times New Roman"/>
          <w:color w:val="000000"/>
          <w:sz w:val="24"/>
          <w:szCs w:val="24"/>
          <w:lang w:eastAsia="uk-UA"/>
        </w:rPr>
        <w:t>Запровадження спеціальних курсів для людей різного рівня фізичної підготовленості в галузі фізичної культури і спорту, здорового способу життя.</w:t>
      </w:r>
    </w:p>
    <w:p w:rsidR="00996C32" w:rsidRDefault="00996C32"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3A1B07">
        <w:rPr>
          <w:rFonts w:ascii="Times New Roman" w:eastAsia="Times New Roman" w:hAnsi="Times New Roman" w:cs="Times New Roman"/>
          <w:sz w:val="24"/>
          <w:szCs w:val="24"/>
          <w:lang w:eastAsia="uk-UA"/>
        </w:rPr>
        <w:t xml:space="preserve">ідвищення </w:t>
      </w:r>
      <w:r>
        <w:rPr>
          <w:rFonts w:ascii="Times New Roman" w:eastAsia="Times New Roman" w:hAnsi="Times New Roman" w:cs="Times New Roman"/>
          <w:sz w:val="24"/>
          <w:szCs w:val="24"/>
          <w:lang w:eastAsia="uk-UA"/>
        </w:rPr>
        <w:t xml:space="preserve">професійної </w:t>
      </w:r>
      <w:r w:rsidRPr="003A1B07">
        <w:rPr>
          <w:rFonts w:ascii="Times New Roman" w:eastAsia="Times New Roman" w:hAnsi="Times New Roman" w:cs="Times New Roman"/>
          <w:sz w:val="24"/>
          <w:szCs w:val="24"/>
          <w:lang w:eastAsia="uk-UA"/>
        </w:rPr>
        <w:t>кваліфікації українських спеціалістів у сфері фізичної культури і спорту з урахуванням відповідного передового міжнародного досвіду</w:t>
      </w:r>
      <w:r>
        <w:rPr>
          <w:rFonts w:ascii="Times New Roman" w:eastAsia="Times New Roman" w:hAnsi="Times New Roman" w:cs="Times New Roman"/>
          <w:sz w:val="24"/>
          <w:szCs w:val="24"/>
          <w:lang w:eastAsia="uk-UA"/>
        </w:rPr>
        <w:t>.</w:t>
      </w:r>
    </w:p>
    <w:p w:rsidR="00996C32" w:rsidRDefault="00996C32"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3A1B07">
        <w:rPr>
          <w:rFonts w:ascii="Times New Roman" w:eastAsia="Times New Roman" w:hAnsi="Times New Roman" w:cs="Times New Roman"/>
          <w:sz w:val="24"/>
          <w:szCs w:val="24"/>
          <w:lang w:eastAsia="uk-UA"/>
        </w:rPr>
        <w:t xml:space="preserve">рийняття сучасної концепції розвитку фахової освіти у сфері фізичної культури і спорту, де формальна освіта є першим етапом, другим </w:t>
      </w:r>
      <w:r>
        <w:rPr>
          <w:rFonts w:ascii="Times New Roman" w:eastAsia="Times New Roman" w:hAnsi="Times New Roman" w:cs="Times New Roman"/>
          <w:sz w:val="24"/>
          <w:szCs w:val="24"/>
          <w:lang w:eastAsia="uk-UA"/>
        </w:rPr>
        <w:t>–</w:t>
      </w:r>
      <w:r w:rsidRPr="003A1B07">
        <w:rPr>
          <w:rFonts w:ascii="Times New Roman" w:eastAsia="Times New Roman" w:hAnsi="Times New Roman" w:cs="Times New Roman"/>
          <w:sz w:val="24"/>
          <w:szCs w:val="24"/>
          <w:lang w:eastAsia="uk-UA"/>
        </w:rPr>
        <w:t xml:space="preserve"> входження фахівця у професію на основі </w:t>
      </w:r>
      <w:proofErr w:type="spellStart"/>
      <w:r w:rsidRPr="003A1B07">
        <w:rPr>
          <w:rFonts w:ascii="Times New Roman" w:eastAsia="Times New Roman" w:hAnsi="Times New Roman" w:cs="Times New Roman"/>
          <w:sz w:val="24"/>
          <w:szCs w:val="24"/>
          <w:lang w:eastAsia="uk-UA"/>
        </w:rPr>
        <w:t>інформальної</w:t>
      </w:r>
      <w:proofErr w:type="spellEnd"/>
      <w:r w:rsidRPr="003A1B07">
        <w:rPr>
          <w:rFonts w:ascii="Times New Roman" w:eastAsia="Times New Roman" w:hAnsi="Times New Roman" w:cs="Times New Roman"/>
          <w:sz w:val="24"/>
          <w:szCs w:val="24"/>
          <w:lang w:eastAsia="uk-UA"/>
        </w:rPr>
        <w:t xml:space="preserve"> освіти, зокрема наставництва, наступними етапами є безперервний професійний розвиток шляхом неформальної освіти та самоосвіти</w:t>
      </w:r>
      <w:r>
        <w:rPr>
          <w:rFonts w:ascii="Times New Roman" w:eastAsia="Times New Roman" w:hAnsi="Times New Roman" w:cs="Times New Roman"/>
          <w:sz w:val="24"/>
          <w:szCs w:val="24"/>
          <w:lang w:eastAsia="uk-UA"/>
        </w:rPr>
        <w:t>.</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Підвищення цифрової компетентності фахівців галузі фізичного виховання та спорту </w:t>
      </w:r>
      <w:r w:rsidR="000F0F6B" w:rsidRPr="000F0F6B">
        <w:rPr>
          <w:rFonts w:ascii="Times New Roman" w:eastAsia="Times New Roman" w:hAnsi="Times New Roman" w:cs="Times New Roman"/>
          <w:color w:val="000000"/>
          <w:sz w:val="24"/>
          <w:szCs w:val="24"/>
          <w:lang w:eastAsia="uk-UA"/>
        </w:rPr>
        <w:t>Університету</w:t>
      </w:r>
      <w:r w:rsidRPr="000F0F6B">
        <w:rPr>
          <w:rFonts w:ascii="Times New Roman" w:eastAsia="Times New Roman" w:hAnsi="Times New Roman" w:cs="Times New Roman"/>
          <w:color w:val="000000"/>
          <w:sz w:val="24"/>
          <w:szCs w:val="24"/>
          <w:lang w:eastAsia="uk-UA"/>
        </w:rPr>
        <w:t>, їх навичок володіння інформаційно-комунікативними та цифровими технологіями.</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Модернізація </w:t>
      </w:r>
      <w:r w:rsidR="000F0F6B" w:rsidRPr="000F0F6B">
        <w:rPr>
          <w:rFonts w:ascii="Times New Roman" w:eastAsia="Times New Roman" w:hAnsi="Times New Roman" w:cs="Times New Roman"/>
          <w:color w:val="000000"/>
          <w:sz w:val="24"/>
          <w:szCs w:val="24"/>
          <w:lang w:eastAsia="uk-UA"/>
        </w:rPr>
        <w:t xml:space="preserve">освітніх програм, </w:t>
      </w:r>
      <w:r w:rsidRPr="000F0F6B">
        <w:rPr>
          <w:rFonts w:ascii="Times New Roman" w:eastAsia="Times New Roman" w:hAnsi="Times New Roman" w:cs="Times New Roman"/>
          <w:color w:val="000000"/>
          <w:sz w:val="24"/>
          <w:szCs w:val="24"/>
          <w:lang w:eastAsia="uk-UA"/>
        </w:rPr>
        <w:t xml:space="preserve">навчальних планів, </w:t>
      </w:r>
      <w:r w:rsidR="000F0F6B" w:rsidRPr="000F0F6B">
        <w:rPr>
          <w:rFonts w:ascii="Times New Roman" w:eastAsia="Times New Roman" w:hAnsi="Times New Roman" w:cs="Times New Roman"/>
          <w:color w:val="000000"/>
          <w:sz w:val="24"/>
          <w:szCs w:val="24"/>
          <w:lang w:eastAsia="uk-UA"/>
        </w:rPr>
        <w:t xml:space="preserve">робочих програм навчальних дисциплін </w:t>
      </w:r>
      <w:r w:rsidRPr="000F0F6B">
        <w:rPr>
          <w:rFonts w:ascii="Times New Roman" w:eastAsia="Times New Roman" w:hAnsi="Times New Roman" w:cs="Times New Roman"/>
          <w:color w:val="000000"/>
          <w:sz w:val="24"/>
          <w:szCs w:val="24"/>
          <w:lang w:eastAsia="uk-UA"/>
        </w:rPr>
        <w:t xml:space="preserve">та підручників відповідно до стандартів вищої </w:t>
      </w:r>
      <w:r w:rsidR="000F0F6B" w:rsidRPr="000F0F6B">
        <w:rPr>
          <w:rFonts w:ascii="Times New Roman" w:eastAsia="Times New Roman" w:hAnsi="Times New Roman" w:cs="Times New Roman"/>
          <w:color w:val="000000"/>
          <w:sz w:val="24"/>
          <w:szCs w:val="24"/>
          <w:lang w:eastAsia="uk-UA"/>
        </w:rPr>
        <w:t xml:space="preserve">і фахової </w:t>
      </w:r>
      <w:proofErr w:type="spellStart"/>
      <w:r w:rsidR="000F0F6B" w:rsidRPr="000F0F6B">
        <w:rPr>
          <w:rFonts w:ascii="Times New Roman" w:eastAsia="Times New Roman" w:hAnsi="Times New Roman" w:cs="Times New Roman"/>
          <w:color w:val="000000"/>
          <w:sz w:val="24"/>
          <w:szCs w:val="24"/>
          <w:lang w:eastAsia="uk-UA"/>
        </w:rPr>
        <w:t>передвищої</w:t>
      </w:r>
      <w:proofErr w:type="spellEnd"/>
      <w:r w:rsidR="000F0F6B" w:rsidRPr="000F0F6B">
        <w:rPr>
          <w:rFonts w:ascii="Times New Roman" w:eastAsia="Times New Roman" w:hAnsi="Times New Roman" w:cs="Times New Roman"/>
          <w:color w:val="000000"/>
          <w:sz w:val="24"/>
          <w:szCs w:val="24"/>
          <w:lang w:eastAsia="uk-UA"/>
        </w:rPr>
        <w:t xml:space="preserve"> </w:t>
      </w:r>
      <w:r w:rsidRPr="000F0F6B">
        <w:rPr>
          <w:rFonts w:ascii="Times New Roman" w:eastAsia="Times New Roman" w:hAnsi="Times New Roman" w:cs="Times New Roman"/>
          <w:color w:val="000000"/>
          <w:sz w:val="24"/>
          <w:szCs w:val="24"/>
          <w:lang w:eastAsia="uk-UA"/>
        </w:rPr>
        <w:t>освіти</w:t>
      </w:r>
      <w:r w:rsidR="000F0F6B" w:rsidRPr="000F0F6B">
        <w:rPr>
          <w:rFonts w:ascii="Times New Roman" w:eastAsia="Times New Roman" w:hAnsi="Times New Roman" w:cs="Times New Roman"/>
          <w:color w:val="000000"/>
          <w:sz w:val="24"/>
          <w:szCs w:val="24"/>
          <w:lang w:eastAsia="uk-UA"/>
        </w:rPr>
        <w:t xml:space="preserve"> (за наявності)</w:t>
      </w:r>
      <w:r w:rsidRPr="000F0F6B">
        <w:rPr>
          <w:rFonts w:ascii="Times New Roman" w:eastAsia="Times New Roman" w:hAnsi="Times New Roman" w:cs="Times New Roman"/>
          <w:color w:val="000000"/>
          <w:sz w:val="24"/>
          <w:szCs w:val="24"/>
          <w:lang w:eastAsia="uk-UA"/>
        </w:rPr>
        <w:t>.</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 xml:space="preserve">Створення інтернет-інструментів для забезпечення потреб розвитку та діяльності галузі фізичного виховання та спорту (спрощення реєстрації в змаганнях, доступу до навчально-тренувальних методичних рекомендацій, формування </w:t>
      </w:r>
      <w:proofErr w:type="spellStart"/>
      <w:r w:rsidRPr="000F0F6B">
        <w:rPr>
          <w:rFonts w:ascii="Times New Roman" w:eastAsia="Times New Roman" w:hAnsi="Times New Roman" w:cs="Times New Roman"/>
          <w:color w:val="000000"/>
          <w:sz w:val="24"/>
          <w:szCs w:val="24"/>
          <w:lang w:eastAsia="uk-UA"/>
        </w:rPr>
        <w:t>звітностей</w:t>
      </w:r>
      <w:proofErr w:type="spellEnd"/>
      <w:r w:rsidRPr="000F0F6B">
        <w:rPr>
          <w:rFonts w:ascii="Times New Roman" w:eastAsia="Times New Roman" w:hAnsi="Times New Roman" w:cs="Times New Roman"/>
          <w:color w:val="000000"/>
          <w:sz w:val="24"/>
          <w:szCs w:val="24"/>
          <w:lang w:eastAsia="uk-UA"/>
        </w:rPr>
        <w:t xml:space="preserve"> тощо).</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lastRenderedPageBreak/>
        <w:t>Розробка методичних рекомендацій щодо занять з фізичного виховання в домашніх умовах під час карантину та інших умовах, що обмежують використання спортивних залів та майданчиків.</w:t>
      </w:r>
    </w:p>
    <w:p w:rsidR="00F46CBC" w:rsidRPr="00F46CBC" w:rsidRDefault="00F46CBC" w:rsidP="00F46CBC">
      <w:pPr>
        <w:spacing w:after="0" w:line="240" w:lineRule="auto"/>
        <w:ind w:left="709"/>
        <w:jc w:val="both"/>
        <w:rPr>
          <w:rFonts w:ascii="Times New Roman" w:eastAsia="Times New Roman" w:hAnsi="Times New Roman" w:cs="Times New Roman"/>
          <w:b/>
          <w:color w:val="000000"/>
          <w:sz w:val="24"/>
          <w:szCs w:val="24"/>
          <w:highlight w:val="yellow"/>
          <w:lang w:eastAsia="uk-UA"/>
        </w:rPr>
      </w:pPr>
    </w:p>
    <w:p w:rsidR="00F46CBC" w:rsidRPr="000F0F6B" w:rsidRDefault="00F46CBC" w:rsidP="00F46CBC">
      <w:pPr>
        <w:spacing w:after="0" w:line="240" w:lineRule="auto"/>
        <w:ind w:left="709"/>
        <w:jc w:val="both"/>
        <w:rPr>
          <w:rFonts w:ascii="Times New Roman" w:eastAsia="Times New Roman" w:hAnsi="Times New Roman" w:cs="Times New Roman"/>
          <w:b/>
          <w:color w:val="000000"/>
          <w:sz w:val="24"/>
          <w:szCs w:val="24"/>
          <w:lang w:eastAsia="uk-UA"/>
        </w:rPr>
      </w:pPr>
      <w:r w:rsidRPr="000F0F6B">
        <w:rPr>
          <w:rFonts w:ascii="Times New Roman" w:eastAsia="Times New Roman" w:hAnsi="Times New Roman" w:cs="Times New Roman"/>
          <w:b/>
          <w:color w:val="000000"/>
          <w:sz w:val="24"/>
          <w:szCs w:val="24"/>
          <w:lang w:eastAsia="uk-UA"/>
        </w:rPr>
        <w:t xml:space="preserve">7. У </w:t>
      </w:r>
      <w:r w:rsidR="00E62678">
        <w:rPr>
          <w:rFonts w:ascii="Times New Roman" w:eastAsia="Times New Roman" w:hAnsi="Times New Roman" w:cs="Times New Roman"/>
          <w:b/>
          <w:bCs/>
          <w:color w:val="000000"/>
          <w:sz w:val="24"/>
          <w:szCs w:val="24"/>
          <w:lang w:eastAsia="uk-UA"/>
        </w:rPr>
        <w:t>напрямі медичного забезпечення</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Удосконалення медико-педагогічного контролю за студентами під час фізичного виховання та спортивної підготовки.</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Відновлення щорічних медичних оглядів для студентів.</w:t>
      </w:r>
    </w:p>
    <w:p w:rsidR="00F46CBC" w:rsidRPr="000F0F6B" w:rsidRDefault="00E56681" w:rsidP="00F46CB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Застосува</w:t>
      </w:r>
      <w:r w:rsidR="00F46CBC" w:rsidRPr="000F0F6B">
        <w:rPr>
          <w:rFonts w:ascii="Times New Roman" w:eastAsia="Times New Roman" w:hAnsi="Times New Roman" w:cs="Times New Roman"/>
          <w:color w:val="000000"/>
          <w:sz w:val="24"/>
          <w:szCs w:val="24"/>
          <w:lang w:eastAsia="uk-UA"/>
        </w:rPr>
        <w:t xml:space="preserve">ння медичних оглядів для студентів, що беруть участь </w:t>
      </w:r>
      <w:r w:rsidR="000F0F6B" w:rsidRPr="000F0F6B">
        <w:rPr>
          <w:rFonts w:ascii="Times New Roman" w:eastAsia="Times New Roman" w:hAnsi="Times New Roman" w:cs="Times New Roman"/>
          <w:color w:val="000000"/>
          <w:sz w:val="24"/>
          <w:szCs w:val="24"/>
          <w:lang w:eastAsia="uk-UA"/>
        </w:rPr>
        <w:t>у</w:t>
      </w:r>
      <w:r w:rsidR="00F46CBC" w:rsidRPr="000F0F6B">
        <w:rPr>
          <w:rFonts w:ascii="Times New Roman" w:eastAsia="Times New Roman" w:hAnsi="Times New Roman" w:cs="Times New Roman"/>
          <w:color w:val="000000"/>
          <w:sz w:val="24"/>
          <w:szCs w:val="24"/>
          <w:lang w:eastAsia="uk-UA"/>
        </w:rPr>
        <w:t xml:space="preserve"> спортивно-масових та спортивних заходах.</w:t>
      </w:r>
    </w:p>
    <w:p w:rsidR="00F46CBC" w:rsidRPr="00F46CBC" w:rsidRDefault="00F46CBC" w:rsidP="00F46CBC">
      <w:pPr>
        <w:spacing w:after="0" w:line="240" w:lineRule="auto"/>
        <w:ind w:left="709"/>
        <w:jc w:val="both"/>
        <w:rPr>
          <w:rFonts w:ascii="Times New Roman" w:eastAsia="Times New Roman" w:hAnsi="Times New Roman" w:cs="Times New Roman"/>
          <w:b/>
          <w:bCs/>
          <w:color w:val="000000"/>
          <w:sz w:val="24"/>
          <w:szCs w:val="24"/>
          <w:highlight w:val="yellow"/>
          <w:lang w:eastAsia="uk-UA"/>
        </w:rPr>
      </w:pPr>
    </w:p>
    <w:p w:rsidR="00F46CBC" w:rsidRPr="000F0F6B" w:rsidRDefault="00F46CBC" w:rsidP="00F46CBC">
      <w:pPr>
        <w:spacing w:after="0" w:line="240" w:lineRule="auto"/>
        <w:ind w:left="709"/>
        <w:jc w:val="both"/>
        <w:rPr>
          <w:rFonts w:ascii="Times New Roman" w:eastAsia="Times New Roman" w:hAnsi="Times New Roman" w:cs="Times New Roman"/>
          <w:b/>
          <w:bCs/>
          <w:color w:val="000000"/>
          <w:sz w:val="24"/>
          <w:szCs w:val="24"/>
          <w:lang w:eastAsia="uk-UA"/>
        </w:rPr>
      </w:pPr>
      <w:r w:rsidRPr="000F0F6B">
        <w:rPr>
          <w:rFonts w:ascii="Times New Roman" w:eastAsia="Times New Roman" w:hAnsi="Times New Roman" w:cs="Times New Roman"/>
          <w:b/>
          <w:bCs/>
          <w:color w:val="000000"/>
          <w:sz w:val="24"/>
          <w:szCs w:val="24"/>
          <w:lang w:eastAsia="uk-UA"/>
        </w:rPr>
        <w:t>8. У напрямі но</w:t>
      </w:r>
      <w:r w:rsidR="00E62678">
        <w:rPr>
          <w:rFonts w:ascii="Times New Roman" w:eastAsia="Times New Roman" w:hAnsi="Times New Roman" w:cs="Times New Roman"/>
          <w:b/>
          <w:bCs/>
          <w:color w:val="000000"/>
          <w:sz w:val="24"/>
          <w:szCs w:val="24"/>
          <w:lang w:eastAsia="uk-UA"/>
        </w:rPr>
        <w:t>рмативно-правового забезпечення</w:t>
      </w:r>
    </w:p>
    <w:p w:rsidR="003F5E36" w:rsidRDefault="000F0F6B" w:rsidP="00F46CBC">
      <w:pPr>
        <w:spacing w:after="0" w:line="240" w:lineRule="auto"/>
        <w:ind w:firstLine="709"/>
        <w:jc w:val="both"/>
        <w:rPr>
          <w:rFonts w:ascii="Times New Roman" w:eastAsia="Times New Roman" w:hAnsi="Times New Roman" w:cs="Times New Roman"/>
          <w:color w:val="000000"/>
          <w:sz w:val="24"/>
          <w:szCs w:val="24"/>
          <w:lang w:eastAsia="uk-UA"/>
        </w:rPr>
      </w:pPr>
      <w:r w:rsidRPr="000F0F6B">
        <w:rPr>
          <w:rFonts w:ascii="Times New Roman" w:eastAsia="Times New Roman" w:hAnsi="Times New Roman" w:cs="Times New Roman"/>
          <w:color w:val="000000"/>
          <w:sz w:val="24"/>
          <w:szCs w:val="24"/>
          <w:lang w:eastAsia="uk-UA"/>
        </w:rPr>
        <w:t>Розроблення і в</w:t>
      </w:r>
      <w:r w:rsidR="00F46CBC" w:rsidRPr="000F0F6B">
        <w:rPr>
          <w:rFonts w:ascii="Times New Roman" w:eastAsia="Times New Roman" w:hAnsi="Times New Roman" w:cs="Times New Roman"/>
          <w:color w:val="000000"/>
          <w:sz w:val="24"/>
          <w:szCs w:val="24"/>
          <w:lang w:eastAsia="uk-UA"/>
        </w:rPr>
        <w:t>провадження Положен</w:t>
      </w:r>
      <w:r w:rsidRPr="000F0F6B">
        <w:rPr>
          <w:rFonts w:ascii="Times New Roman" w:eastAsia="Times New Roman" w:hAnsi="Times New Roman" w:cs="Times New Roman"/>
          <w:color w:val="000000"/>
          <w:sz w:val="24"/>
          <w:szCs w:val="24"/>
          <w:lang w:eastAsia="uk-UA"/>
        </w:rPr>
        <w:t>ь</w:t>
      </w:r>
      <w:r w:rsidR="00F46CBC" w:rsidRPr="000F0F6B">
        <w:rPr>
          <w:rFonts w:ascii="Times New Roman" w:eastAsia="Times New Roman" w:hAnsi="Times New Roman" w:cs="Times New Roman"/>
          <w:color w:val="000000"/>
          <w:sz w:val="24"/>
          <w:szCs w:val="24"/>
          <w:lang w:eastAsia="uk-UA"/>
        </w:rPr>
        <w:t xml:space="preserve"> про </w:t>
      </w:r>
      <w:r w:rsidRPr="000F0F6B">
        <w:rPr>
          <w:rFonts w:ascii="Times New Roman" w:eastAsia="Times New Roman" w:hAnsi="Times New Roman" w:cs="Times New Roman"/>
          <w:color w:val="000000"/>
          <w:sz w:val="24"/>
          <w:szCs w:val="24"/>
          <w:lang w:eastAsia="uk-UA"/>
        </w:rPr>
        <w:t>С</w:t>
      </w:r>
      <w:r w:rsidR="00F46CBC" w:rsidRPr="000F0F6B">
        <w:rPr>
          <w:rFonts w:ascii="Times New Roman" w:eastAsia="Times New Roman" w:hAnsi="Times New Roman" w:cs="Times New Roman"/>
          <w:color w:val="000000"/>
          <w:sz w:val="24"/>
          <w:szCs w:val="24"/>
          <w:lang w:eastAsia="uk-UA"/>
        </w:rPr>
        <w:t>тудентськ</w:t>
      </w:r>
      <w:r w:rsidRPr="000F0F6B">
        <w:rPr>
          <w:rFonts w:ascii="Times New Roman" w:eastAsia="Times New Roman" w:hAnsi="Times New Roman" w:cs="Times New Roman"/>
          <w:color w:val="000000"/>
          <w:sz w:val="24"/>
          <w:szCs w:val="24"/>
          <w:lang w:eastAsia="uk-UA"/>
        </w:rPr>
        <w:t>ий клуб,</w:t>
      </w:r>
      <w:r w:rsidR="00F46CBC" w:rsidRPr="000F0F6B">
        <w:rPr>
          <w:rFonts w:ascii="Times New Roman" w:eastAsia="Times New Roman" w:hAnsi="Times New Roman" w:cs="Times New Roman"/>
          <w:color w:val="000000"/>
          <w:sz w:val="24"/>
          <w:szCs w:val="24"/>
          <w:lang w:eastAsia="uk-UA"/>
        </w:rPr>
        <w:t xml:space="preserve"> </w:t>
      </w:r>
      <w:r w:rsidRPr="000F0F6B">
        <w:rPr>
          <w:rFonts w:ascii="Times New Roman" w:eastAsia="Times New Roman" w:hAnsi="Times New Roman" w:cs="Times New Roman"/>
          <w:color w:val="000000"/>
          <w:sz w:val="24"/>
          <w:szCs w:val="24"/>
          <w:lang w:eastAsia="uk-UA"/>
        </w:rPr>
        <w:t>Туристичний клуб</w:t>
      </w:r>
      <w:r w:rsidR="00F46CBC" w:rsidRPr="000F0F6B">
        <w:rPr>
          <w:rFonts w:ascii="Times New Roman" w:eastAsia="Times New Roman" w:hAnsi="Times New Roman" w:cs="Times New Roman"/>
          <w:color w:val="000000"/>
          <w:sz w:val="24"/>
          <w:szCs w:val="24"/>
          <w:lang w:eastAsia="uk-UA"/>
        </w:rPr>
        <w:t xml:space="preserve">, внесення змін до організаційного, нормативно-правового, кадрового, матеріально-технічного, фінансового, науково-методичного, медичного, інформаційного забезпечення фізичного виховання та спорту в </w:t>
      </w:r>
      <w:r w:rsidRPr="000F0F6B">
        <w:rPr>
          <w:rFonts w:ascii="Times New Roman" w:eastAsia="Times New Roman" w:hAnsi="Times New Roman" w:cs="Times New Roman"/>
          <w:color w:val="000000"/>
          <w:sz w:val="24"/>
          <w:szCs w:val="24"/>
          <w:lang w:eastAsia="uk-UA"/>
        </w:rPr>
        <w:t>Університеті</w:t>
      </w:r>
      <w:r w:rsidR="00F46CBC" w:rsidRPr="000F0F6B">
        <w:rPr>
          <w:rFonts w:ascii="Times New Roman" w:eastAsia="Times New Roman" w:hAnsi="Times New Roman" w:cs="Times New Roman"/>
          <w:color w:val="000000"/>
          <w:sz w:val="24"/>
          <w:szCs w:val="24"/>
          <w:lang w:eastAsia="uk-UA"/>
        </w:rPr>
        <w:t>.</w:t>
      </w:r>
    </w:p>
    <w:p w:rsidR="00E56681" w:rsidRDefault="00F46CBC" w:rsidP="00F46CBC">
      <w:pPr>
        <w:spacing w:after="0" w:line="240" w:lineRule="auto"/>
        <w:ind w:firstLine="709"/>
        <w:jc w:val="both"/>
        <w:rPr>
          <w:rFonts w:ascii="Times New Roman" w:eastAsia="Times New Roman" w:hAnsi="Times New Roman" w:cs="Times New Roman"/>
          <w:color w:val="000000"/>
          <w:sz w:val="24"/>
          <w:szCs w:val="24"/>
          <w:lang w:eastAsia="uk-UA"/>
        </w:rPr>
      </w:pPr>
      <w:r w:rsidRPr="000F0F6B">
        <w:rPr>
          <w:rFonts w:ascii="Times New Roman" w:eastAsia="Times New Roman" w:hAnsi="Times New Roman" w:cs="Times New Roman"/>
          <w:color w:val="000000"/>
          <w:sz w:val="24"/>
          <w:szCs w:val="24"/>
          <w:lang w:eastAsia="uk-UA"/>
        </w:rPr>
        <w:t xml:space="preserve">Забезпечення організації, підготовки та проведення щорічного оцінювання фізичної підготовленості студентської молоді. </w:t>
      </w:r>
    </w:p>
    <w:p w:rsidR="00F46CBC" w:rsidRPr="000F0F6B" w:rsidRDefault="00F46CBC" w:rsidP="00F46CBC">
      <w:pPr>
        <w:spacing w:after="0" w:line="240" w:lineRule="auto"/>
        <w:ind w:firstLine="709"/>
        <w:jc w:val="both"/>
        <w:rPr>
          <w:rFonts w:ascii="Times New Roman" w:eastAsia="Times New Roman" w:hAnsi="Times New Roman" w:cs="Times New Roman"/>
          <w:sz w:val="24"/>
          <w:szCs w:val="24"/>
          <w:lang w:eastAsia="uk-UA"/>
        </w:rPr>
      </w:pPr>
      <w:r w:rsidRPr="000F0F6B">
        <w:rPr>
          <w:rFonts w:ascii="Times New Roman" w:eastAsia="Times New Roman" w:hAnsi="Times New Roman" w:cs="Times New Roman"/>
          <w:color w:val="000000"/>
          <w:sz w:val="24"/>
          <w:szCs w:val="24"/>
          <w:lang w:eastAsia="uk-UA"/>
        </w:rPr>
        <w:t>Внесення результатів оцінювання фізичної підготовленості студентської молоді у щорічн</w:t>
      </w:r>
      <w:r w:rsidR="000F0F6B" w:rsidRPr="000F0F6B">
        <w:rPr>
          <w:rFonts w:ascii="Times New Roman" w:eastAsia="Times New Roman" w:hAnsi="Times New Roman" w:cs="Times New Roman"/>
          <w:color w:val="000000"/>
          <w:sz w:val="24"/>
          <w:szCs w:val="24"/>
          <w:lang w:eastAsia="uk-UA"/>
        </w:rPr>
        <w:t>ий звіт</w:t>
      </w:r>
      <w:r w:rsidRPr="000F0F6B">
        <w:rPr>
          <w:rFonts w:ascii="Times New Roman" w:eastAsia="Times New Roman" w:hAnsi="Times New Roman" w:cs="Times New Roman"/>
          <w:color w:val="000000"/>
          <w:sz w:val="24"/>
          <w:szCs w:val="24"/>
          <w:lang w:eastAsia="uk-UA"/>
        </w:rPr>
        <w:t xml:space="preserve"> </w:t>
      </w:r>
      <w:r w:rsidR="000F0F6B" w:rsidRPr="000F0F6B">
        <w:rPr>
          <w:rFonts w:ascii="Times New Roman" w:eastAsia="Times New Roman" w:hAnsi="Times New Roman" w:cs="Times New Roman"/>
          <w:color w:val="000000"/>
          <w:sz w:val="24"/>
          <w:szCs w:val="24"/>
          <w:lang w:eastAsia="uk-UA"/>
        </w:rPr>
        <w:t>президента Університету</w:t>
      </w:r>
      <w:r w:rsidRPr="000F0F6B">
        <w:rPr>
          <w:rFonts w:ascii="Times New Roman" w:eastAsia="Times New Roman" w:hAnsi="Times New Roman" w:cs="Times New Roman"/>
          <w:color w:val="000000"/>
          <w:sz w:val="24"/>
          <w:szCs w:val="24"/>
          <w:lang w:eastAsia="uk-UA"/>
        </w:rPr>
        <w:t>.</w:t>
      </w:r>
    </w:p>
    <w:p w:rsidR="00F46CBC" w:rsidRPr="00F46CBC" w:rsidRDefault="00F46CBC" w:rsidP="00F46CBC">
      <w:pPr>
        <w:spacing w:after="0" w:line="240" w:lineRule="auto"/>
        <w:ind w:left="709"/>
        <w:jc w:val="both"/>
        <w:rPr>
          <w:rFonts w:ascii="Times New Roman" w:eastAsia="Times New Roman" w:hAnsi="Times New Roman" w:cs="Times New Roman"/>
          <w:b/>
          <w:bCs/>
          <w:color w:val="000000"/>
          <w:sz w:val="24"/>
          <w:szCs w:val="24"/>
          <w:highlight w:val="yellow"/>
          <w:lang w:eastAsia="uk-UA"/>
        </w:rPr>
      </w:pPr>
      <w:bookmarkStart w:id="21" w:name="bookmark14"/>
      <w:bookmarkStart w:id="22" w:name="bookmark15"/>
      <w:bookmarkEnd w:id="21"/>
    </w:p>
    <w:p w:rsidR="00F46CBC" w:rsidRPr="008660DC" w:rsidRDefault="00F46CBC" w:rsidP="00F46CBC">
      <w:pPr>
        <w:spacing w:after="0" w:line="240" w:lineRule="auto"/>
        <w:ind w:left="709"/>
        <w:jc w:val="center"/>
        <w:rPr>
          <w:rFonts w:ascii="Times New Roman" w:eastAsia="Times New Roman" w:hAnsi="Times New Roman" w:cs="Times New Roman"/>
          <w:b/>
          <w:bCs/>
          <w:color w:val="000000"/>
          <w:sz w:val="24"/>
          <w:szCs w:val="24"/>
          <w:lang w:eastAsia="uk-UA"/>
        </w:rPr>
      </w:pPr>
      <w:r w:rsidRPr="008660DC">
        <w:rPr>
          <w:rFonts w:ascii="Times New Roman" w:eastAsia="Times New Roman" w:hAnsi="Times New Roman" w:cs="Times New Roman"/>
          <w:b/>
          <w:bCs/>
          <w:color w:val="000000"/>
          <w:sz w:val="24"/>
          <w:szCs w:val="24"/>
          <w:lang w:val="en-US" w:eastAsia="uk-UA"/>
        </w:rPr>
        <w:t>IV</w:t>
      </w:r>
      <w:r w:rsidRPr="008660DC">
        <w:rPr>
          <w:rFonts w:ascii="Times New Roman" w:eastAsia="Times New Roman" w:hAnsi="Times New Roman" w:cs="Times New Roman"/>
          <w:b/>
          <w:bCs/>
          <w:color w:val="000000"/>
          <w:sz w:val="24"/>
          <w:szCs w:val="24"/>
          <w:lang w:eastAsia="uk-UA"/>
        </w:rPr>
        <w:t>. Очікувані результати</w:t>
      </w:r>
      <w:bookmarkEnd w:id="22"/>
    </w:p>
    <w:p w:rsidR="00F46CBC" w:rsidRPr="008660DC" w:rsidRDefault="00F46CBC" w:rsidP="00F46CBC">
      <w:pPr>
        <w:spacing w:after="0" w:line="240" w:lineRule="auto"/>
        <w:ind w:firstLine="709"/>
        <w:jc w:val="both"/>
        <w:rPr>
          <w:rFonts w:ascii="Times New Roman" w:eastAsia="Times New Roman" w:hAnsi="Times New Roman" w:cs="Times New Roman"/>
          <w:color w:val="000000"/>
          <w:sz w:val="24"/>
          <w:szCs w:val="24"/>
          <w:lang w:eastAsia="uk-UA"/>
        </w:rPr>
      </w:pPr>
      <w:r w:rsidRPr="008660DC">
        <w:rPr>
          <w:rFonts w:ascii="Times New Roman" w:eastAsia="Times New Roman" w:hAnsi="Times New Roman" w:cs="Times New Roman"/>
          <w:color w:val="000000"/>
          <w:sz w:val="24"/>
          <w:szCs w:val="24"/>
          <w:lang w:eastAsia="uk-UA"/>
        </w:rPr>
        <w:t xml:space="preserve">В результаті здійснення заходів </w:t>
      </w:r>
      <w:r w:rsidR="008660DC" w:rsidRPr="008660DC">
        <w:rPr>
          <w:rFonts w:ascii="Times New Roman" w:eastAsia="Times New Roman" w:hAnsi="Times New Roman" w:cs="Times New Roman"/>
          <w:color w:val="000000"/>
          <w:sz w:val="24"/>
          <w:szCs w:val="24"/>
          <w:lang w:eastAsia="uk-UA"/>
        </w:rPr>
        <w:t>впровадження Стратегії</w:t>
      </w:r>
      <w:r w:rsidRPr="008660DC">
        <w:rPr>
          <w:rFonts w:ascii="Times New Roman" w:eastAsia="Times New Roman" w:hAnsi="Times New Roman" w:cs="Times New Roman"/>
          <w:color w:val="000000"/>
          <w:sz w:val="24"/>
          <w:szCs w:val="24"/>
          <w:lang w:eastAsia="uk-UA"/>
        </w:rPr>
        <w:t xml:space="preserve"> очікується: </w:t>
      </w:r>
    </w:p>
    <w:p w:rsidR="00F46CBC" w:rsidRPr="008660DC" w:rsidRDefault="008660DC" w:rsidP="008660DC">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color w:val="000000"/>
          <w:sz w:val="24"/>
          <w:szCs w:val="24"/>
          <w:lang w:eastAsia="uk-UA"/>
        </w:rPr>
        <w:t>створення в Університеті</w:t>
      </w:r>
      <w:r w:rsidR="00F46CBC" w:rsidRPr="008660DC">
        <w:rPr>
          <w:rFonts w:ascii="Times New Roman" w:eastAsia="Times New Roman" w:hAnsi="Times New Roman" w:cs="Times New Roman"/>
          <w:color w:val="000000"/>
          <w:sz w:val="24"/>
          <w:szCs w:val="24"/>
          <w:lang w:eastAsia="uk-UA"/>
        </w:rPr>
        <w:t xml:space="preserve"> сучасної інфраструктури розвитку фізичного виховання та спорту студентської молоді</w:t>
      </w:r>
      <w:r w:rsidRPr="008660DC">
        <w:rPr>
          <w:rFonts w:ascii="Times New Roman" w:eastAsia="Times New Roman" w:hAnsi="Times New Roman" w:cs="Times New Roman"/>
          <w:color w:val="000000"/>
          <w:sz w:val="24"/>
          <w:szCs w:val="24"/>
          <w:lang w:eastAsia="uk-UA"/>
        </w:rPr>
        <w:t xml:space="preserve"> і співробітників</w:t>
      </w:r>
      <w:r w:rsidR="00F46CBC" w:rsidRPr="008660DC">
        <w:rPr>
          <w:rFonts w:ascii="Times New Roman" w:eastAsia="Times New Roman" w:hAnsi="Times New Roman" w:cs="Times New Roman"/>
          <w:color w:val="000000"/>
          <w:sz w:val="24"/>
          <w:szCs w:val="24"/>
          <w:lang w:eastAsia="uk-UA"/>
        </w:rPr>
        <w:t>;</w:t>
      </w:r>
    </w:p>
    <w:p w:rsidR="00F46CBC" w:rsidRPr="008660DC" w:rsidRDefault="00F46CBC" w:rsidP="008660DC">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color w:val="000000"/>
          <w:sz w:val="24"/>
          <w:szCs w:val="24"/>
          <w:lang w:eastAsia="uk-UA"/>
        </w:rPr>
        <w:t xml:space="preserve">створення нової моделі мотивації студентської молоді </w:t>
      </w:r>
      <w:r w:rsidR="008660DC" w:rsidRPr="008660DC">
        <w:rPr>
          <w:rFonts w:ascii="Times New Roman" w:eastAsia="Times New Roman" w:hAnsi="Times New Roman" w:cs="Times New Roman"/>
          <w:color w:val="000000"/>
          <w:sz w:val="24"/>
          <w:szCs w:val="24"/>
          <w:lang w:eastAsia="uk-UA"/>
        </w:rPr>
        <w:t xml:space="preserve">і співробітників </w:t>
      </w:r>
      <w:r w:rsidRPr="008660DC">
        <w:rPr>
          <w:rFonts w:ascii="Times New Roman" w:eastAsia="Times New Roman" w:hAnsi="Times New Roman" w:cs="Times New Roman"/>
          <w:color w:val="000000"/>
          <w:sz w:val="24"/>
          <w:szCs w:val="24"/>
          <w:lang w:eastAsia="uk-UA"/>
        </w:rPr>
        <w:t>до занять фізичною культурою та спортом, впровадження здорового способу життя як складової збереження і зміцнення здоров’я, успішної соціалізації та подальшого професійного зростання;</w:t>
      </w:r>
    </w:p>
    <w:p w:rsidR="00F46CBC" w:rsidRPr="008660DC" w:rsidRDefault="00F46CBC" w:rsidP="008660DC">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color w:val="000000"/>
          <w:sz w:val="24"/>
          <w:szCs w:val="24"/>
          <w:lang w:eastAsia="uk-UA"/>
        </w:rPr>
        <w:t xml:space="preserve">створення цілісної системи виявлення здібної студентської молоді та забезпечення умов для фізичного та духовного розвитку, виступів на міжнародних змаганнях всіх рівнів, гідне представлення </w:t>
      </w:r>
      <w:r w:rsidR="008660DC" w:rsidRPr="008660DC">
        <w:rPr>
          <w:rFonts w:ascii="Times New Roman" w:eastAsia="Times New Roman" w:hAnsi="Times New Roman" w:cs="Times New Roman"/>
          <w:color w:val="000000"/>
          <w:sz w:val="24"/>
          <w:szCs w:val="24"/>
          <w:lang w:eastAsia="uk-UA"/>
        </w:rPr>
        <w:t>Університету</w:t>
      </w:r>
      <w:r w:rsidRPr="008660DC">
        <w:rPr>
          <w:rFonts w:ascii="Times New Roman" w:eastAsia="Times New Roman" w:hAnsi="Times New Roman" w:cs="Times New Roman"/>
          <w:color w:val="000000"/>
          <w:sz w:val="24"/>
          <w:szCs w:val="24"/>
          <w:lang w:eastAsia="uk-UA"/>
        </w:rPr>
        <w:t xml:space="preserve"> у міжнародному </w:t>
      </w:r>
      <w:r w:rsidR="008660DC" w:rsidRPr="008660DC">
        <w:rPr>
          <w:rFonts w:ascii="Times New Roman" w:eastAsia="Times New Roman" w:hAnsi="Times New Roman" w:cs="Times New Roman"/>
          <w:color w:val="000000"/>
          <w:sz w:val="24"/>
          <w:szCs w:val="24"/>
          <w:lang w:eastAsia="uk-UA"/>
        </w:rPr>
        <w:t xml:space="preserve">спортивному </w:t>
      </w:r>
      <w:r w:rsidRPr="008660DC">
        <w:rPr>
          <w:rFonts w:ascii="Times New Roman" w:eastAsia="Times New Roman" w:hAnsi="Times New Roman" w:cs="Times New Roman"/>
          <w:color w:val="000000"/>
          <w:sz w:val="24"/>
          <w:szCs w:val="24"/>
          <w:lang w:eastAsia="uk-UA"/>
        </w:rPr>
        <w:t>співтоваристві;</w:t>
      </w:r>
    </w:p>
    <w:p w:rsidR="00F46CBC" w:rsidRPr="008660DC" w:rsidRDefault="00F46CBC" w:rsidP="008660DC">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color w:val="000000"/>
          <w:sz w:val="24"/>
          <w:szCs w:val="24"/>
          <w:lang w:eastAsia="uk-UA"/>
        </w:rPr>
        <w:t>збільшення кількості залученої студентської молоді до занять фізичною культурою та спортом;</w:t>
      </w:r>
    </w:p>
    <w:p w:rsidR="00F46CBC" w:rsidRPr="008660DC" w:rsidRDefault="00F46CBC" w:rsidP="008660DC">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8660DC">
        <w:rPr>
          <w:rFonts w:ascii="Times New Roman" w:eastAsia="Times New Roman" w:hAnsi="Times New Roman" w:cs="Times New Roman"/>
          <w:color w:val="000000"/>
          <w:sz w:val="24"/>
          <w:szCs w:val="24"/>
          <w:lang w:eastAsia="uk-UA"/>
        </w:rPr>
        <w:t>покращення показників стану фізичної підготовленості студентської молоді.</w:t>
      </w:r>
    </w:p>
    <w:p w:rsidR="00317510" w:rsidRPr="00317510" w:rsidRDefault="00317510" w:rsidP="0031751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п</w:t>
      </w:r>
      <w:r w:rsidRPr="00317510">
        <w:rPr>
          <w:rFonts w:ascii="Times New Roman" w:eastAsia="Times New Roman" w:hAnsi="Times New Roman" w:cs="Times New Roman"/>
          <w:sz w:val="24"/>
          <w:szCs w:val="24"/>
          <w:lang w:eastAsia="uk-UA"/>
        </w:rPr>
        <w:t>ерелік</w:t>
      </w:r>
      <w:r>
        <w:rPr>
          <w:rFonts w:ascii="Times New Roman" w:eastAsia="Times New Roman" w:hAnsi="Times New Roman" w:cs="Times New Roman"/>
          <w:sz w:val="24"/>
          <w:szCs w:val="24"/>
          <w:lang w:eastAsia="uk-UA"/>
        </w:rPr>
        <w:t>у</w:t>
      </w:r>
      <w:r w:rsidRPr="00317510">
        <w:rPr>
          <w:rFonts w:ascii="Times New Roman" w:eastAsia="Times New Roman" w:hAnsi="Times New Roman" w:cs="Times New Roman"/>
          <w:sz w:val="24"/>
          <w:szCs w:val="24"/>
          <w:lang w:eastAsia="uk-UA"/>
        </w:rPr>
        <w:t xml:space="preserve"> показників стану розвитку фізичної культури і спорту включаються показники рівня:</w:t>
      </w:r>
    </w:p>
    <w:p w:rsidR="00317510" w:rsidRPr="00317510" w:rsidRDefault="00317510" w:rsidP="00317510">
      <w:pPr>
        <w:pStyle w:val="a3"/>
        <w:numPr>
          <w:ilvl w:val="0"/>
          <w:numId w:val="6"/>
        </w:numPr>
        <w:tabs>
          <w:tab w:val="left" w:pos="993"/>
        </w:tabs>
        <w:spacing w:after="0" w:line="240" w:lineRule="auto"/>
        <w:ind w:left="0" w:firstLine="709"/>
        <w:rPr>
          <w:rFonts w:ascii="Times New Roman" w:eastAsia="Times New Roman" w:hAnsi="Times New Roman" w:cs="Times New Roman"/>
          <w:sz w:val="24"/>
          <w:szCs w:val="24"/>
          <w:lang w:eastAsia="uk-UA"/>
        </w:rPr>
      </w:pPr>
      <w:bookmarkStart w:id="23" w:name="n116"/>
      <w:bookmarkStart w:id="24" w:name="n117"/>
      <w:bookmarkEnd w:id="23"/>
      <w:bookmarkEnd w:id="24"/>
      <w:r w:rsidRPr="00317510">
        <w:rPr>
          <w:rFonts w:ascii="Times New Roman" w:eastAsia="Times New Roman" w:hAnsi="Times New Roman" w:cs="Times New Roman"/>
          <w:sz w:val="24"/>
          <w:szCs w:val="24"/>
          <w:lang w:eastAsia="uk-UA"/>
        </w:rPr>
        <w:t xml:space="preserve">фізичного здоров'я </w:t>
      </w:r>
      <w:r>
        <w:rPr>
          <w:rFonts w:ascii="Times New Roman" w:eastAsia="Times New Roman" w:hAnsi="Times New Roman" w:cs="Times New Roman"/>
          <w:sz w:val="24"/>
          <w:szCs w:val="24"/>
          <w:lang w:eastAsia="uk-UA"/>
        </w:rPr>
        <w:t>студентів, викладачів і співробітників Університету;</w:t>
      </w:r>
    </w:p>
    <w:p w:rsidR="00317510" w:rsidRPr="00317510" w:rsidRDefault="00317510" w:rsidP="00317510">
      <w:pPr>
        <w:pStyle w:val="a3"/>
        <w:numPr>
          <w:ilvl w:val="0"/>
          <w:numId w:val="6"/>
        </w:numPr>
        <w:tabs>
          <w:tab w:val="left" w:pos="993"/>
        </w:tabs>
        <w:spacing w:after="0" w:line="240" w:lineRule="auto"/>
        <w:ind w:left="0" w:firstLine="709"/>
        <w:rPr>
          <w:rFonts w:ascii="Times New Roman" w:eastAsia="Times New Roman" w:hAnsi="Times New Roman" w:cs="Times New Roman"/>
          <w:sz w:val="24"/>
          <w:szCs w:val="24"/>
          <w:lang w:eastAsia="uk-UA"/>
        </w:rPr>
      </w:pPr>
      <w:bookmarkStart w:id="25" w:name="n118"/>
      <w:bookmarkEnd w:id="25"/>
      <w:r w:rsidRPr="00317510">
        <w:rPr>
          <w:rFonts w:ascii="Times New Roman" w:eastAsia="Times New Roman" w:hAnsi="Times New Roman" w:cs="Times New Roman"/>
          <w:sz w:val="24"/>
          <w:szCs w:val="24"/>
          <w:lang w:eastAsia="uk-UA"/>
        </w:rPr>
        <w:t xml:space="preserve">залучення </w:t>
      </w:r>
      <w:r>
        <w:rPr>
          <w:rFonts w:ascii="Times New Roman" w:eastAsia="Times New Roman" w:hAnsi="Times New Roman" w:cs="Times New Roman"/>
          <w:sz w:val="24"/>
          <w:szCs w:val="24"/>
          <w:lang w:eastAsia="uk-UA"/>
        </w:rPr>
        <w:t xml:space="preserve">студентів, викладачів і співробітників </w:t>
      </w:r>
      <w:r w:rsidRPr="00317510">
        <w:rPr>
          <w:rFonts w:ascii="Times New Roman" w:eastAsia="Times New Roman" w:hAnsi="Times New Roman" w:cs="Times New Roman"/>
          <w:sz w:val="24"/>
          <w:szCs w:val="24"/>
          <w:lang w:eastAsia="uk-UA"/>
        </w:rPr>
        <w:t>до занять масовим спортом;</w:t>
      </w:r>
    </w:p>
    <w:p w:rsidR="00317510" w:rsidRPr="00317510" w:rsidRDefault="00317510" w:rsidP="00317510">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uk-UA"/>
        </w:rPr>
      </w:pPr>
      <w:bookmarkStart w:id="26" w:name="n119"/>
      <w:bookmarkEnd w:id="26"/>
      <w:r w:rsidRPr="00317510">
        <w:rPr>
          <w:rFonts w:ascii="Times New Roman" w:eastAsia="Times New Roman" w:hAnsi="Times New Roman" w:cs="Times New Roman"/>
          <w:sz w:val="24"/>
          <w:szCs w:val="24"/>
          <w:lang w:eastAsia="uk-UA"/>
        </w:rPr>
        <w:t>залучення осіб з інвалідністю до занять фізкультурно-спортивною реабілітацією;</w:t>
      </w:r>
    </w:p>
    <w:p w:rsidR="00317510" w:rsidRDefault="00317510" w:rsidP="00317510">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uk-UA"/>
        </w:rPr>
      </w:pPr>
      <w:bookmarkStart w:id="27" w:name="n120"/>
      <w:bookmarkEnd w:id="27"/>
      <w:r w:rsidRPr="00317510">
        <w:rPr>
          <w:rFonts w:ascii="Times New Roman" w:eastAsia="Times New Roman" w:hAnsi="Times New Roman" w:cs="Times New Roman"/>
          <w:sz w:val="24"/>
          <w:szCs w:val="24"/>
          <w:lang w:eastAsia="uk-UA"/>
        </w:rPr>
        <w:t>залучення молоді</w:t>
      </w:r>
      <w:r>
        <w:rPr>
          <w:rFonts w:ascii="Times New Roman" w:eastAsia="Times New Roman" w:hAnsi="Times New Roman" w:cs="Times New Roman"/>
          <w:sz w:val="24"/>
          <w:szCs w:val="24"/>
          <w:lang w:eastAsia="uk-UA"/>
        </w:rPr>
        <w:t xml:space="preserve"> до занять у секціях Спортивного клубу;</w:t>
      </w:r>
    </w:p>
    <w:p w:rsidR="00317510" w:rsidRPr="00317510" w:rsidRDefault="00317510" w:rsidP="00317510">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uk-UA"/>
        </w:rPr>
      </w:pPr>
      <w:r w:rsidRPr="00317510">
        <w:rPr>
          <w:rFonts w:ascii="Times New Roman" w:eastAsia="Times New Roman" w:hAnsi="Times New Roman" w:cs="Times New Roman"/>
          <w:sz w:val="24"/>
          <w:szCs w:val="24"/>
          <w:lang w:eastAsia="uk-UA"/>
        </w:rPr>
        <w:t xml:space="preserve">залучення </w:t>
      </w:r>
      <w:r>
        <w:rPr>
          <w:rFonts w:ascii="Times New Roman" w:eastAsia="Times New Roman" w:hAnsi="Times New Roman" w:cs="Times New Roman"/>
          <w:sz w:val="24"/>
          <w:szCs w:val="24"/>
          <w:lang w:eastAsia="uk-UA"/>
        </w:rPr>
        <w:t>молоді з інвалідністю</w:t>
      </w:r>
      <w:r w:rsidRPr="00317510">
        <w:rPr>
          <w:rFonts w:ascii="Times New Roman" w:eastAsia="Times New Roman" w:hAnsi="Times New Roman" w:cs="Times New Roman"/>
          <w:sz w:val="24"/>
          <w:szCs w:val="24"/>
          <w:lang w:eastAsia="uk-UA"/>
        </w:rPr>
        <w:t xml:space="preserve"> до занять у </w:t>
      </w:r>
      <w:r>
        <w:rPr>
          <w:rFonts w:ascii="Times New Roman" w:eastAsia="Times New Roman" w:hAnsi="Times New Roman" w:cs="Times New Roman"/>
          <w:sz w:val="24"/>
          <w:szCs w:val="24"/>
          <w:lang w:eastAsia="uk-UA"/>
        </w:rPr>
        <w:t>спеціальних медичних групах</w:t>
      </w:r>
      <w:r w:rsidRPr="00317510">
        <w:rPr>
          <w:rFonts w:ascii="Times New Roman" w:eastAsia="Times New Roman" w:hAnsi="Times New Roman" w:cs="Times New Roman"/>
          <w:sz w:val="24"/>
          <w:szCs w:val="24"/>
          <w:lang w:eastAsia="uk-UA"/>
        </w:rPr>
        <w:t>;</w:t>
      </w:r>
    </w:p>
    <w:p w:rsidR="00317510" w:rsidRPr="00317510" w:rsidRDefault="00317510" w:rsidP="00317510">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uk-UA"/>
        </w:rPr>
      </w:pPr>
      <w:bookmarkStart w:id="28" w:name="n121"/>
      <w:bookmarkEnd w:id="28"/>
      <w:r w:rsidRPr="00317510">
        <w:rPr>
          <w:rFonts w:ascii="Times New Roman" w:eastAsia="Times New Roman" w:hAnsi="Times New Roman" w:cs="Times New Roman"/>
          <w:sz w:val="24"/>
          <w:szCs w:val="24"/>
          <w:lang w:eastAsia="uk-UA"/>
        </w:rPr>
        <w:t xml:space="preserve">досягнень спортсменів </w:t>
      </w:r>
      <w:r>
        <w:rPr>
          <w:rFonts w:ascii="Times New Roman" w:eastAsia="Times New Roman" w:hAnsi="Times New Roman" w:cs="Times New Roman"/>
          <w:sz w:val="24"/>
          <w:szCs w:val="24"/>
          <w:lang w:eastAsia="uk-UA"/>
        </w:rPr>
        <w:t>Університету</w:t>
      </w:r>
      <w:r w:rsidRPr="00317510">
        <w:rPr>
          <w:rFonts w:ascii="Times New Roman" w:eastAsia="Times New Roman" w:hAnsi="Times New Roman" w:cs="Times New Roman"/>
          <w:sz w:val="24"/>
          <w:szCs w:val="24"/>
          <w:lang w:eastAsia="uk-UA"/>
        </w:rPr>
        <w:t xml:space="preserve"> на міжнародних спортивних змаганнях, передусім Олімпійських, </w:t>
      </w:r>
      <w:proofErr w:type="spellStart"/>
      <w:r w:rsidRPr="00317510">
        <w:rPr>
          <w:rFonts w:ascii="Times New Roman" w:eastAsia="Times New Roman" w:hAnsi="Times New Roman" w:cs="Times New Roman"/>
          <w:sz w:val="24"/>
          <w:szCs w:val="24"/>
          <w:lang w:eastAsia="uk-UA"/>
        </w:rPr>
        <w:t>Паралімпійських</w:t>
      </w:r>
      <w:proofErr w:type="spellEnd"/>
      <w:r w:rsidRPr="00317510">
        <w:rPr>
          <w:rFonts w:ascii="Times New Roman" w:eastAsia="Times New Roman" w:hAnsi="Times New Roman" w:cs="Times New Roman"/>
          <w:sz w:val="24"/>
          <w:szCs w:val="24"/>
          <w:lang w:eastAsia="uk-UA"/>
        </w:rPr>
        <w:t xml:space="preserve"> і </w:t>
      </w:r>
      <w:proofErr w:type="spellStart"/>
      <w:r w:rsidRPr="00317510">
        <w:rPr>
          <w:rFonts w:ascii="Times New Roman" w:eastAsia="Times New Roman" w:hAnsi="Times New Roman" w:cs="Times New Roman"/>
          <w:sz w:val="24"/>
          <w:szCs w:val="24"/>
          <w:lang w:eastAsia="uk-UA"/>
        </w:rPr>
        <w:t>Дефлімпійських</w:t>
      </w:r>
      <w:proofErr w:type="spellEnd"/>
      <w:r w:rsidRPr="00317510">
        <w:rPr>
          <w:rFonts w:ascii="Times New Roman" w:eastAsia="Times New Roman" w:hAnsi="Times New Roman" w:cs="Times New Roman"/>
          <w:sz w:val="24"/>
          <w:szCs w:val="24"/>
          <w:lang w:eastAsia="uk-UA"/>
        </w:rPr>
        <w:t xml:space="preserve"> іграх, Глобальних іграх спортсменів </w:t>
      </w:r>
      <w:r>
        <w:rPr>
          <w:rFonts w:ascii="Times New Roman" w:eastAsia="Times New Roman" w:hAnsi="Times New Roman" w:cs="Times New Roman"/>
          <w:sz w:val="24"/>
          <w:szCs w:val="24"/>
          <w:lang w:eastAsia="uk-UA"/>
        </w:rPr>
        <w:t>і</w:t>
      </w:r>
      <w:r w:rsidRPr="00317510">
        <w:rPr>
          <w:rFonts w:ascii="Times New Roman" w:eastAsia="Times New Roman" w:hAnsi="Times New Roman" w:cs="Times New Roman"/>
          <w:sz w:val="24"/>
          <w:szCs w:val="24"/>
          <w:lang w:eastAsia="uk-UA"/>
        </w:rPr>
        <w:t xml:space="preserve">з порушенням інтелекту, Всесвітніх іграх </w:t>
      </w:r>
      <w:r>
        <w:rPr>
          <w:rFonts w:ascii="Times New Roman" w:eastAsia="Times New Roman" w:hAnsi="Times New Roman" w:cs="Times New Roman"/>
          <w:sz w:val="24"/>
          <w:szCs w:val="24"/>
          <w:lang w:eastAsia="uk-UA"/>
        </w:rPr>
        <w:t>і</w:t>
      </w:r>
      <w:r w:rsidRPr="00317510">
        <w:rPr>
          <w:rFonts w:ascii="Times New Roman" w:eastAsia="Times New Roman" w:hAnsi="Times New Roman" w:cs="Times New Roman"/>
          <w:sz w:val="24"/>
          <w:szCs w:val="24"/>
          <w:lang w:eastAsia="uk-UA"/>
        </w:rPr>
        <w:t>з неолімпійських видів спорту;</w:t>
      </w:r>
    </w:p>
    <w:p w:rsidR="00317510" w:rsidRPr="00317510" w:rsidRDefault="00317510" w:rsidP="00317510">
      <w:pPr>
        <w:pStyle w:val="a3"/>
        <w:numPr>
          <w:ilvl w:val="0"/>
          <w:numId w:val="6"/>
        </w:numPr>
        <w:tabs>
          <w:tab w:val="left" w:pos="993"/>
        </w:tabs>
        <w:spacing w:after="0" w:line="240" w:lineRule="auto"/>
        <w:ind w:left="0" w:firstLine="709"/>
        <w:rPr>
          <w:rFonts w:ascii="Times New Roman" w:eastAsia="Times New Roman" w:hAnsi="Times New Roman" w:cs="Times New Roman"/>
          <w:sz w:val="24"/>
          <w:szCs w:val="24"/>
          <w:lang w:eastAsia="uk-UA"/>
        </w:rPr>
      </w:pPr>
      <w:bookmarkStart w:id="29" w:name="n122"/>
      <w:bookmarkEnd w:id="29"/>
      <w:r w:rsidRPr="00317510">
        <w:rPr>
          <w:rFonts w:ascii="Times New Roman" w:eastAsia="Times New Roman" w:hAnsi="Times New Roman" w:cs="Times New Roman"/>
          <w:sz w:val="24"/>
          <w:szCs w:val="24"/>
          <w:lang w:eastAsia="uk-UA"/>
        </w:rPr>
        <w:t>забезпеченості кадрами сфери фізичної культури і спорту;</w:t>
      </w:r>
    </w:p>
    <w:p w:rsidR="00317510" w:rsidRPr="00317510" w:rsidRDefault="00317510" w:rsidP="00317510">
      <w:pPr>
        <w:pStyle w:val="a3"/>
        <w:numPr>
          <w:ilvl w:val="0"/>
          <w:numId w:val="6"/>
        </w:numPr>
        <w:tabs>
          <w:tab w:val="left" w:pos="993"/>
        </w:tabs>
        <w:spacing w:after="0" w:line="240" w:lineRule="auto"/>
        <w:ind w:left="0" w:firstLine="709"/>
        <w:rPr>
          <w:rFonts w:ascii="Times New Roman" w:eastAsia="Times New Roman" w:hAnsi="Times New Roman" w:cs="Times New Roman"/>
          <w:sz w:val="24"/>
          <w:szCs w:val="24"/>
          <w:lang w:eastAsia="uk-UA"/>
        </w:rPr>
      </w:pPr>
      <w:bookmarkStart w:id="30" w:name="n123"/>
      <w:bookmarkEnd w:id="30"/>
      <w:r w:rsidRPr="00317510">
        <w:rPr>
          <w:rFonts w:ascii="Times New Roman" w:eastAsia="Times New Roman" w:hAnsi="Times New Roman" w:cs="Times New Roman"/>
          <w:sz w:val="24"/>
          <w:szCs w:val="24"/>
          <w:lang w:eastAsia="uk-UA"/>
        </w:rPr>
        <w:t>фінансового та матеріально-технічного забезпечення сфери фізичної культури і спорту;</w:t>
      </w:r>
    </w:p>
    <w:p w:rsidR="00317510" w:rsidRPr="00317510" w:rsidRDefault="00317510" w:rsidP="00317510">
      <w:pPr>
        <w:pStyle w:val="a3"/>
        <w:numPr>
          <w:ilvl w:val="0"/>
          <w:numId w:val="6"/>
        </w:numPr>
        <w:tabs>
          <w:tab w:val="left" w:pos="993"/>
        </w:tabs>
        <w:spacing w:after="0" w:line="240" w:lineRule="auto"/>
        <w:ind w:left="0" w:firstLine="709"/>
        <w:rPr>
          <w:rFonts w:ascii="Times New Roman" w:eastAsia="Times New Roman" w:hAnsi="Times New Roman" w:cs="Times New Roman"/>
          <w:sz w:val="24"/>
          <w:szCs w:val="24"/>
          <w:lang w:eastAsia="uk-UA"/>
        </w:rPr>
      </w:pPr>
      <w:bookmarkStart w:id="31" w:name="n124"/>
      <w:bookmarkEnd w:id="31"/>
      <w:r w:rsidRPr="00317510">
        <w:rPr>
          <w:rFonts w:ascii="Times New Roman" w:eastAsia="Times New Roman" w:hAnsi="Times New Roman" w:cs="Times New Roman"/>
          <w:sz w:val="24"/>
          <w:szCs w:val="24"/>
          <w:lang w:eastAsia="uk-UA"/>
        </w:rPr>
        <w:t>створення умов для доступу осіб з інвалідністю до спортивних споруд.</w:t>
      </w:r>
    </w:p>
    <w:p w:rsidR="00F46CBC" w:rsidRDefault="004E5948" w:rsidP="0031751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 п</w:t>
      </w:r>
      <w:r w:rsidRPr="00201AC9">
        <w:rPr>
          <w:rFonts w:ascii="Times New Roman" w:eastAsia="Times New Roman" w:hAnsi="Times New Roman" w:cs="Times New Roman"/>
          <w:sz w:val="24"/>
          <w:szCs w:val="24"/>
          <w:lang w:eastAsia="uk-UA"/>
        </w:rPr>
        <w:t>оказники враховуються для моніторингу стану розвитку та для розроблення програм розвитку фізичної культури і спорту.</w:t>
      </w:r>
    </w:p>
    <w:p w:rsidR="004E5948" w:rsidRPr="008660DC" w:rsidRDefault="004E5948" w:rsidP="00317510">
      <w:pPr>
        <w:spacing w:after="0" w:line="240" w:lineRule="auto"/>
        <w:ind w:firstLine="709"/>
        <w:jc w:val="both"/>
        <w:rPr>
          <w:rFonts w:ascii="Times New Roman" w:eastAsia="Times New Roman" w:hAnsi="Times New Roman" w:cs="Times New Roman"/>
          <w:b/>
          <w:bCs/>
          <w:color w:val="000000"/>
          <w:sz w:val="24"/>
          <w:szCs w:val="24"/>
          <w:lang w:eastAsia="uk-UA"/>
        </w:rPr>
      </w:pPr>
    </w:p>
    <w:p w:rsidR="00F46CBC" w:rsidRPr="008660DC" w:rsidRDefault="00F46CBC" w:rsidP="00F46CBC">
      <w:pPr>
        <w:spacing w:after="0" w:line="240" w:lineRule="auto"/>
        <w:ind w:left="709"/>
        <w:jc w:val="center"/>
        <w:rPr>
          <w:rFonts w:ascii="Times New Roman" w:eastAsia="Times New Roman" w:hAnsi="Times New Roman" w:cs="Times New Roman"/>
          <w:b/>
          <w:bCs/>
          <w:color w:val="000000"/>
          <w:sz w:val="24"/>
          <w:szCs w:val="24"/>
          <w:lang w:eastAsia="uk-UA"/>
        </w:rPr>
      </w:pPr>
      <w:r w:rsidRPr="008660DC">
        <w:rPr>
          <w:rFonts w:ascii="Times New Roman" w:eastAsia="Times New Roman" w:hAnsi="Times New Roman" w:cs="Times New Roman"/>
          <w:b/>
          <w:bCs/>
          <w:color w:val="000000"/>
          <w:sz w:val="24"/>
          <w:szCs w:val="24"/>
          <w:lang w:val="en-US" w:eastAsia="uk-UA"/>
        </w:rPr>
        <w:t>V</w:t>
      </w:r>
      <w:r w:rsidRPr="008660DC">
        <w:rPr>
          <w:rFonts w:ascii="Times New Roman" w:eastAsia="Times New Roman" w:hAnsi="Times New Roman" w:cs="Times New Roman"/>
          <w:b/>
          <w:bCs/>
          <w:color w:val="000000"/>
          <w:sz w:val="24"/>
          <w:szCs w:val="24"/>
          <w:lang w:eastAsia="uk-UA"/>
        </w:rPr>
        <w:t xml:space="preserve">. Організаційне та фінансове забезпечення реалізації </w:t>
      </w:r>
      <w:r w:rsidR="00927372" w:rsidRPr="008660DC">
        <w:rPr>
          <w:rFonts w:ascii="Times New Roman" w:eastAsia="Times New Roman" w:hAnsi="Times New Roman" w:cs="Times New Roman"/>
          <w:b/>
          <w:bCs/>
          <w:color w:val="000000"/>
          <w:sz w:val="24"/>
          <w:szCs w:val="24"/>
          <w:lang w:eastAsia="uk-UA"/>
        </w:rPr>
        <w:t>Стратегії</w:t>
      </w:r>
    </w:p>
    <w:p w:rsidR="00927372" w:rsidRPr="008660DC" w:rsidRDefault="00F46CBC" w:rsidP="00F46CBC">
      <w:pPr>
        <w:spacing w:after="0" w:line="240" w:lineRule="auto"/>
        <w:ind w:firstLine="709"/>
        <w:jc w:val="both"/>
        <w:rPr>
          <w:rFonts w:ascii="Times New Roman" w:eastAsia="Times New Roman" w:hAnsi="Times New Roman" w:cs="Times New Roman"/>
          <w:color w:val="000000"/>
          <w:sz w:val="24"/>
          <w:szCs w:val="24"/>
          <w:lang w:eastAsia="uk-UA"/>
        </w:rPr>
      </w:pPr>
      <w:r w:rsidRPr="008660DC">
        <w:rPr>
          <w:rFonts w:ascii="Times New Roman" w:eastAsia="Times New Roman" w:hAnsi="Times New Roman" w:cs="Times New Roman"/>
          <w:color w:val="000000"/>
          <w:sz w:val="24"/>
          <w:szCs w:val="24"/>
          <w:lang w:eastAsia="uk-UA"/>
        </w:rPr>
        <w:t xml:space="preserve">Організаційне забезпечення реалізації </w:t>
      </w:r>
      <w:r w:rsidR="00927372" w:rsidRPr="008660DC">
        <w:rPr>
          <w:rFonts w:ascii="Times New Roman" w:eastAsia="Times New Roman" w:hAnsi="Times New Roman" w:cs="Times New Roman"/>
          <w:color w:val="000000"/>
          <w:sz w:val="24"/>
          <w:szCs w:val="24"/>
          <w:lang w:eastAsia="uk-UA"/>
        </w:rPr>
        <w:t>Стратегії</w:t>
      </w:r>
      <w:r w:rsidRPr="008660DC">
        <w:rPr>
          <w:rFonts w:ascii="Times New Roman" w:eastAsia="Times New Roman" w:hAnsi="Times New Roman" w:cs="Times New Roman"/>
          <w:color w:val="000000"/>
          <w:sz w:val="24"/>
          <w:szCs w:val="24"/>
          <w:lang w:eastAsia="uk-UA"/>
        </w:rPr>
        <w:t xml:space="preserve"> здійснюватиметься шляхом розроблення та прийняття в установленому порядку плану та проведення заходів, спрямованих на реалізацію її положень, проведення моніторингу стану її виконання, трансформації основних завдань </w:t>
      </w:r>
      <w:r w:rsidR="00927372" w:rsidRPr="008660DC">
        <w:rPr>
          <w:rFonts w:ascii="Times New Roman" w:eastAsia="Times New Roman" w:hAnsi="Times New Roman" w:cs="Times New Roman"/>
          <w:color w:val="000000"/>
          <w:sz w:val="24"/>
          <w:szCs w:val="24"/>
          <w:lang w:eastAsia="uk-UA"/>
        </w:rPr>
        <w:t>Стратегії</w:t>
      </w:r>
      <w:r w:rsidRPr="008660DC">
        <w:rPr>
          <w:rFonts w:ascii="Times New Roman" w:eastAsia="Times New Roman" w:hAnsi="Times New Roman" w:cs="Times New Roman"/>
          <w:color w:val="000000"/>
          <w:sz w:val="24"/>
          <w:szCs w:val="24"/>
          <w:lang w:eastAsia="uk-UA"/>
        </w:rPr>
        <w:t xml:space="preserve"> у конкретні заходи</w:t>
      </w:r>
      <w:r w:rsidR="00927372" w:rsidRPr="008660DC">
        <w:rPr>
          <w:rFonts w:ascii="Times New Roman" w:eastAsia="Times New Roman" w:hAnsi="Times New Roman" w:cs="Times New Roman"/>
          <w:color w:val="000000"/>
          <w:sz w:val="24"/>
          <w:szCs w:val="24"/>
          <w:lang w:eastAsia="uk-UA"/>
        </w:rPr>
        <w:t>.</w:t>
      </w:r>
    </w:p>
    <w:p w:rsidR="001B6538" w:rsidRPr="003A1B07" w:rsidRDefault="001B6538" w:rsidP="001B6538">
      <w:pPr>
        <w:spacing w:after="0" w:line="240" w:lineRule="auto"/>
        <w:ind w:firstLine="567"/>
        <w:jc w:val="both"/>
        <w:rPr>
          <w:rFonts w:ascii="Times New Roman" w:eastAsia="Times New Roman" w:hAnsi="Times New Roman" w:cs="Times New Roman"/>
          <w:sz w:val="24"/>
          <w:szCs w:val="24"/>
          <w:lang w:eastAsia="uk-UA"/>
        </w:rPr>
      </w:pPr>
      <w:r w:rsidRPr="003A1B07">
        <w:rPr>
          <w:rFonts w:ascii="Times New Roman" w:eastAsia="Times New Roman" w:hAnsi="Times New Roman" w:cs="Times New Roman"/>
          <w:sz w:val="24"/>
          <w:szCs w:val="24"/>
          <w:lang w:eastAsia="uk-UA"/>
        </w:rPr>
        <w:t>Моніторинг здійснюється шляхом проведення аналізу:</w:t>
      </w:r>
    </w:p>
    <w:p w:rsidR="001B6538" w:rsidRPr="003A1B07" w:rsidRDefault="001B6538" w:rsidP="001B6538">
      <w:pPr>
        <w:spacing w:after="0" w:line="240" w:lineRule="auto"/>
        <w:ind w:firstLine="567"/>
        <w:jc w:val="both"/>
        <w:rPr>
          <w:rFonts w:ascii="Times New Roman" w:eastAsia="Times New Roman" w:hAnsi="Times New Roman" w:cs="Times New Roman"/>
          <w:sz w:val="24"/>
          <w:szCs w:val="24"/>
          <w:lang w:eastAsia="uk-UA"/>
        </w:rPr>
      </w:pPr>
      <w:bookmarkStart w:id="32" w:name="n210"/>
      <w:bookmarkEnd w:id="32"/>
      <w:r>
        <w:rPr>
          <w:rFonts w:ascii="Times New Roman" w:eastAsia="Times New Roman" w:hAnsi="Times New Roman" w:cs="Times New Roman"/>
          <w:sz w:val="24"/>
          <w:szCs w:val="24"/>
          <w:lang w:eastAsia="uk-UA"/>
        </w:rPr>
        <w:t xml:space="preserve">- </w:t>
      </w:r>
      <w:r w:rsidRPr="003A1B07">
        <w:rPr>
          <w:rFonts w:ascii="Times New Roman" w:eastAsia="Times New Roman" w:hAnsi="Times New Roman" w:cs="Times New Roman"/>
          <w:sz w:val="24"/>
          <w:szCs w:val="24"/>
          <w:lang w:eastAsia="uk-UA"/>
        </w:rPr>
        <w:t>досягнення ключових показників кінцевої мети, операційних та стратегічних цілей, їх відхилення від планових значень та з’ясування причин відхилення;</w:t>
      </w:r>
    </w:p>
    <w:p w:rsidR="001B6538" w:rsidRPr="003A1B07" w:rsidRDefault="001B6538" w:rsidP="001B6538">
      <w:pPr>
        <w:spacing w:after="0" w:line="240" w:lineRule="auto"/>
        <w:ind w:firstLine="567"/>
        <w:jc w:val="both"/>
        <w:rPr>
          <w:rFonts w:ascii="Times New Roman" w:eastAsia="Times New Roman" w:hAnsi="Times New Roman" w:cs="Times New Roman"/>
          <w:sz w:val="24"/>
          <w:szCs w:val="24"/>
          <w:lang w:eastAsia="uk-UA"/>
        </w:rPr>
      </w:pPr>
      <w:bookmarkStart w:id="33" w:name="n211"/>
      <w:bookmarkEnd w:id="33"/>
      <w:r>
        <w:rPr>
          <w:rFonts w:ascii="Times New Roman" w:eastAsia="Times New Roman" w:hAnsi="Times New Roman" w:cs="Times New Roman"/>
          <w:sz w:val="24"/>
          <w:szCs w:val="24"/>
          <w:lang w:eastAsia="uk-UA"/>
        </w:rPr>
        <w:t xml:space="preserve">- </w:t>
      </w:r>
      <w:r w:rsidRPr="003A1B07">
        <w:rPr>
          <w:rFonts w:ascii="Times New Roman" w:eastAsia="Times New Roman" w:hAnsi="Times New Roman" w:cs="Times New Roman"/>
          <w:sz w:val="24"/>
          <w:szCs w:val="24"/>
          <w:lang w:eastAsia="uk-UA"/>
        </w:rPr>
        <w:t>виконання завдань та заходів Стратегії шляхом визначення частки виконаних/невиконаних завдань та заходів у плановому періоді, пошуку причин відхилення.</w:t>
      </w:r>
    </w:p>
    <w:p w:rsidR="00F46CBC" w:rsidRDefault="00F46CBC" w:rsidP="00E170BA">
      <w:pPr>
        <w:spacing w:after="0" w:line="240" w:lineRule="auto"/>
        <w:ind w:firstLine="709"/>
        <w:jc w:val="both"/>
        <w:rPr>
          <w:rFonts w:ascii="Times New Roman" w:eastAsia="Times New Roman" w:hAnsi="Times New Roman" w:cs="Times New Roman"/>
          <w:color w:val="000000"/>
          <w:sz w:val="24"/>
          <w:szCs w:val="24"/>
          <w:lang w:eastAsia="uk-UA"/>
        </w:rPr>
      </w:pPr>
      <w:r w:rsidRPr="00927372">
        <w:rPr>
          <w:rFonts w:ascii="Times New Roman" w:eastAsia="Times New Roman" w:hAnsi="Times New Roman" w:cs="Times New Roman"/>
          <w:color w:val="000000"/>
          <w:sz w:val="24"/>
          <w:szCs w:val="24"/>
          <w:lang w:eastAsia="uk-UA"/>
        </w:rPr>
        <w:t xml:space="preserve">Фінансове забезпечення реалізації </w:t>
      </w:r>
      <w:r w:rsidR="00E56681">
        <w:rPr>
          <w:rFonts w:ascii="Times New Roman" w:eastAsia="Times New Roman" w:hAnsi="Times New Roman" w:cs="Times New Roman"/>
          <w:color w:val="000000"/>
          <w:sz w:val="24"/>
          <w:szCs w:val="24"/>
          <w:lang w:eastAsia="uk-UA"/>
        </w:rPr>
        <w:t>Стратегії</w:t>
      </w:r>
      <w:r w:rsidRPr="00927372">
        <w:rPr>
          <w:rFonts w:ascii="Times New Roman" w:eastAsia="Times New Roman" w:hAnsi="Times New Roman" w:cs="Times New Roman"/>
          <w:color w:val="000000"/>
          <w:sz w:val="24"/>
          <w:szCs w:val="24"/>
          <w:lang w:eastAsia="uk-UA"/>
        </w:rPr>
        <w:t xml:space="preserve"> здійснюється за рахунок коштів </w:t>
      </w:r>
      <w:r w:rsidR="00927372" w:rsidRPr="00927372">
        <w:rPr>
          <w:rFonts w:ascii="Times New Roman" w:eastAsia="Times New Roman" w:hAnsi="Times New Roman" w:cs="Times New Roman"/>
          <w:color w:val="000000"/>
          <w:sz w:val="24"/>
          <w:szCs w:val="24"/>
          <w:lang w:eastAsia="uk-UA"/>
        </w:rPr>
        <w:t>Університету</w:t>
      </w:r>
      <w:r w:rsidRPr="00927372">
        <w:rPr>
          <w:rFonts w:ascii="Times New Roman" w:eastAsia="Times New Roman" w:hAnsi="Times New Roman" w:cs="Times New Roman"/>
          <w:color w:val="000000"/>
          <w:sz w:val="24"/>
          <w:szCs w:val="24"/>
          <w:lang w:eastAsia="uk-UA"/>
        </w:rPr>
        <w:t>, грантів</w:t>
      </w:r>
      <w:r w:rsidR="00927372" w:rsidRPr="00927372">
        <w:rPr>
          <w:rFonts w:ascii="Times New Roman" w:eastAsia="Times New Roman" w:hAnsi="Times New Roman" w:cs="Times New Roman"/>
          <w:color w:val="000000"/>
          <w:sz w:val="24"/>
          <w:szCs w:val="24"/>
          <w:lang w:eastAsia="uk-UA"/>
        </w:rPr>
        <w:t>, спонсорів</w:t>
      </w:r>
      <w:r w:rsidRPr="00927372">
        <w:rPr>
          <w:rFonts w:ascii="Times New Roman" w:eastAsia="Times New Roman" w:hAnsi="Times New Roman" w:cs="Times New Roman"/>
          <w:color w:val="000000"/>
          <w:sz w:val="24"/>
          <w:szCs w:val="24"/>
          <w:lang w:eastAsia="uk-UA"/>
        </w:rPr>
        <w:t xml:space="preserve"> та інших джерел</w:t>
      </w:r>
      <w:r w:rsidR="00927372" w:rsidRPr="00927372">
        <w:rPr>
          <w:rFonts w:ascii="Times New Roman" w:eastAsia="Times New Roman" w:hAnsi="Times New Roman" w:cs="Times New Roman"/>
          <w:color w:val="000000"/>
          <w:sz w:val="24"/>
          <w:szCs w:val="24"/>
          <w:lang w:eastAsia="uk-UA"/>
        </w:rPr>
        <w:t>,</w:t>
      </w:r>
      <w:r w:rsidRPr="00927372">
        <w:rPr>
          <w:rFonts w:ascii="Times New Roman" w:eastAsia="Times New Roman" w:hAnsi="Times New Roman" w:cs="Times New Roman"/>
          <w:color w:val="000000"/>
          <w:sz w:val="24"/>
          <w:szCs w:val="24"/>
          <w:lang w:eastAsia="uk-UA"/>
        </w:rPr>
        <w:t xml:space="preserve"> не заборонених законодавством.</w:t>
      </w:r>
    </w:p>
    <w:p w:rsidR="008C28D9" w:rsidRDefault="009B6195" w:rsidP="00E170BA">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Очікувані результати реалізації </w:t>
      </w:r>
      <w:r w:rsidR="00DA59F8">
        <w:rPr>
          <w:rFonts w:ascii="Times New Roman" w:eastAsia="Times New Roman" w:hAnsi="Times New Roman" w:cs="Times New Roman"/>
          <w:color w:val="000000"/>
          <w:sz w:val="24"/>
          <w:szCs w:val="24"/>
          <w:lang w:eastAsia="uk-UA"/>
        </w:rPr>
        <w:t>С</w:t>
      </w:r>
      <w:r>
        <w:rPr>
          <w:rFonts w:ascii="Times New Roman" w:eastAsia="Times New Roman" w:hAnsi="Times New Roman" w:cs="Times New Roman"/>
          <w:color w:val="000000"/>
          <w:sz w:val="24"/>
          <w:szCs w:val="24"/>
          <w:lang w:eastAsia="uk-UA"/>
        </w:rPr>
        <w:t>тратегії відображаються в таблиці.</w:t>
      </w:r>
    </w:p>
    <w:p w:rsidR="00DA59F8" w:rsidRDefault="00DA59F8" w:rsidP="00E170BA">
      <w:pPr>
        <w:spacing w:after="0" w:line="240" w:lineRule="auto"/>
        <w:ind w:firstLine="709"/>
        <w:jc w:val="both"/>
        <w:rPr>
          <w:rFonts w:ascii="Times New Roman" w:eastAsia="Times New Roman" w:hAnsi="Times New Roman" w:cs="Times New Roman"/>
          <w:color w:val="000000"/>
          <w:sz w:val="24"/>
          <w:szCs w:val="24"/>
          <w:lang w:eastAsia="uk-UA"/>
        </w:rPr>
      </w:pPr>
    </w:p>
    <w:p w:rsidR="00DA59F8" w:rsidRPr="00DA59F8" w:rsidRDefault="00DA59F8" w:rsidP="00DA59F8">
      <w:pPr>
        <w:spacing w:after="0" w:line="240" w:lineRule="auto"/>
        <w:jc w:val="center"/>
        <w:rPr>
          <w:rFonts w:ascii="Times New Roman" w:eastAsia="Times New Roman" w:hAnsi="Times New Roman" w:cs="Times New Roman"/>
          <w:b/>
          <w:color w:val="000000"/>
          <w:sz w:val="24"/>
          <w:szCs w:val="24"/>
          <w:lang w:eastAsia="uk-UA"/>
        </w:rPr>
      </w:pPr>
      <w:r w:rsidRPr="00DA59F8">
        <w:rPr>
          <w:rFonts w:ascii="Times New Roman" w:eastAsia="Times New Roman" w:hAnsi="Times New Roman" w:cs="Times New Roman"/>
          <w:b/>
          <w:color w:val="000000"/>
          <w:sz w:val="24"/>
          <w:szCs w:val="24"/>
          <w:lang w:eastAsia="uk-UA"/>
        </w:rPr>
        <w:t>Результати реалізації Стратегії розвитку фізичного виховання і спорту</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759"/>
        <w:gridCol w:w="2186"/>
        <w:gridCol w:w="986"/>
        <w:gridCol w:w="836"/>
        <w:gridCol w:w="720"/>
        <w:gridCol w:w="720"/>
        <w:gridCol w:w="547"/>
        <w:gridCol w:w="720"/>
        <w:gridCol w:w="729"/>
      </w:tblGrid>
      <w:tr w:rsidR="008C28D9" w:rsidRPr="00A90EAC" w:rsidTr="00C13D42">
        <w:trPr>
          <w:trHeight w:val="12"/>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rsidR="008C28D9" w:rsidRPr="00A90EAC" w:rsidRDefault="008C28D9" w:rsidP="008C28D9">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Найменування завдання</w:t>
            </w: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8C28D9" w:rsidRPr="00A90EAC" w:rsidRDefault="008C28D9" w:rsidP="00E5668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Найменування показників виконання завдання</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Одиниця виміру</w:t>
            </w:r>
          </w:p>
        </w:tc>
        <w:tc>
          <w:tcPr>
            <w:tcW w:w="2321" w:type="pct"/>
            <w:gridSpan w:val="6"/>
            <w:tcBorders>
              <w:top w:val="single" w:sz="4" w:space="0" w:color="auto"/>
              <w:left w:val="single" w:sz="4" w:space="0" w:color="auto"/>
              <w:bottom w:val="single" w:sz="4" w:space="0" w:color="auto"/>
              <w:right w:val="single" w:sz="4" w:space="0" w:color="auto"/>
            </w:tcBorders>
            <w:shd w:val="clear" w:color="auto" w:fill="auto"/>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Значення показника</w:t>
            </w:r>
          </w:p>
        </w:tc>
      </w:tr>
      <w:tr w:rsidR="00DA59F8" w:rsidRPr="00A90EAC" w:rsidTr="00DA59F8">
        <w:trPr>
          <w:trHeight w:val="12"/>
        </w:trPr>
        <w:tc>
          <w:tcPr>
            <w:tcW w:w="956" w:type="pct"/>
            <w:vMerge/>
            <w:tcBorders>
              <w:top w:val="single" w:sz="4" w:space="0" w:color="auto"/>
              <w:left w:val="single" w:sz="4" w:space="0" w:color="auto"/>
              <w:bottom w:val="single" w:sz="4" w:space="0" w:color="auto"/>
              <w:right w:val="single" w:sz="4" w:space="0" w:color="auto"/>
            </w:tcBorders>
            <w:hideMark/>
          </w:tcPr>
          <w:p w:rsidR="00DA59F8" w:rsidRPr="00A90EAC" w:rsidRDefault="00DA59F8" w:rsidP="008C28D9">
            <w:pPr>
              <w:spacing w:after="0" w:line="240" w:lineRule="auto"/>
              <w:rPr>
                <w:rFonts w:ascii="Times New Roman" w:eastAsia="Times New Roman" w:hAnsi="Times New Roman" w:cs="Times New Roman"/>
                <w:sz w:val="24"/>
                <w:szCs w:val="24"/>
                <w:lang w:eastAsia="uk-UA"/>
              </w:rPr>
            </w:pPr>
          </w:p>
        </w:tc>
        <w:tc>
          <w:tcPr>
            <w:tcW w:w="1188" w:type="pct"/>
            <w:vMerge/>
            <w:tcBorders>
              <w:top w:val="single" w:sz="4" w:space="0" w:color="auto"/>
              <w:left w:val="single" w:sz="4" w:space="0" w:color="auto"/>
              <w:bottom w:val="single" w:sz="4" w:space="0" w:color="auto"/>
              <w:right w:val="single" w:sz="4" w:space="0" w:color="auto"/>
            </w:tcBorders>
            <w:hideMark/>
          </w:tcPr>
          <w:p w:rsidR="00DA59F8" w:rsidRPr="00A90EAC" w:rsidRDefault="00DA59F8" w:rsidP="008C28D9">
            <w:pPr>
              <w:spacing w:after="0" w:line="240" w:lineRule="auto"/>
              <w:rPr>
                <w:rFonts w:ascii="Times New Roman" w:eastAsia="Times New Roman" w:hAnsi="Times New Roman" w:cs="Times New Roman"/>
                <w:sz w:val="24"/>
                <w:szCs w:val="24"/>
                <w:lang w:eastAsia="uk-UA"/>
              </w:rPr>
            </w:pPr>
          </w:p>
        </w:tc>
        <w:tc>
          <w:tcPr>
            <w:tcW w:w="536" w:type="pct"/>
            <w:vMerge/>
            <w:tcBorders>
              <w:top w:val="single" w:sz="4" w:space="0" w:color="auto"/>
              <w:left w:val="single" w:sz="4" w:space="0" w:color="auto"/>
              <w:bottom w:val="single" w:sz="4" w:space="0" w:color="auto"/>
              <w:right w:val="single" w:sz="4" w:space="0" w:color="auto"/>
            </w:tcBorders>
            <w:shd w:val="clear" w:color="auto" w:fill="auto"/>
            <w:hideMark/>
          </w:tcPr>
          <w:p w:rsidR="00DA59F8" w:rsidRPr="00A90EAC" w:rsidRDefault="00DA59F8" w:rsidP="008C28D9">
            <w:pPr>
              <w:spacing w:after="0" w:line="240" w:lineRule="auto"/>
              <w:jc w:val="center"/>
              <w:rPr>
                <w:rFonts w:ascii="Times New Roman" w:eastAsia="Times New Roman" w:hAnsi="Times New Roman" w:cs="Times New Roman"/>
                <w:sz w:val="24"/>
                <w:szCs w:val="24"/>
                <w:lang w:eastAsia="uk-UA"/>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9F8" w:rsidRPr="00A90EAC" w:rsidRDefault="00DA59F8"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усього</w:t>
            </w:r>
          </w:p>
        </w:tc>
        <w:tc>
          <w:tcPr>
            <w:tcW w:w="1867" w:type="pct"/>
            <w:gridSpan w:val="5"/>
            <w:tcBorders>
              <w:top w:val="single" w:sz="4" w:space="0" w:color="auto"/>
              <w:left w:val="single" w:sz="4" w:space="0" w:color="auto"/>
              <w:bottom w:val="single" w:sz="4" w:space="0" w:color="auto"/>
              <w:right w:val="single" w:sz="4" w:space="0" w:color="auto"/>
            </w:tcBorders>
            <w:shd w:val="clear" w:color="auto" w:fill="auto"/>
          </w:tcPr>
          <w:p w:rsidR="00DA59F8" w:rsidRPr="00A90EAC" w:rsidRDefault="00DA59F8"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у тому числі за роками</w:t>
            </w:r>
          </w:p>
        </w:tc>
      </w:tr>
      <w:tr w:rsidR="008C28D9" w:rsidRPr="00A90EAC" w:rsidTr="00C13D42">
        <w:trPr>
          <w:trHeight w:val="12"/>
        </w:trPr>
        <w:tc>
          <w:tcPr>
            <w:tcW w:w="956" w:type="pct"/>
            <w:vMerge/>
            <w:tcBorders>
              <w:top w:val="single" w:sz="4" w:space="0" w:color="auto"/>
              <w:left w:val="single" w:sz="4" w:space="0" w:color="auto"/>
              <w:bottom w:val="single" w:sz="4" w:space="0" w:color="auto"/>
              <w:right w:val="single" w:sz="4" w:space="0" w:color="auto"/>
            </w:tcBorders>
            <w:hideMark/>
          </w:tcPr>
          <w:p w:rsidR="008C28D9" w:rsidRPr="00A90EAC" w:rsidRDefault="008C28D9" w:rsidP="008C28D9">
            <w:pPr>
              <w:spacing w:after="0" w:line="240" w:lineRule="auto"/>
              <w:rPr>
                <w:rFonts w:ascii="Times New Roman" w:eastAsia="Times New Roman" w:hAnsi="Times New Roman" w:cs="Times New Roman"/>
                <w:sz w:val="24"/>
                <w:szCs w:val="24"/>
                <w:lang w:eastAsia="uk-UA"/>
              </w:rPr>
            </w:pPr>
          </w:p>
        </w:tc>
        <w:tc>
          <w:tcPr>
            <w:tcW w:w="1188" w:type="pct"/>
            <w:vMerge/>
            <w:tcBorders>
              <w:top w:val="single" w:sz="4" w:space="0" w:color="auto"/>
              <w:left w:val="single" w:sz="4" w:space="0" w:color="auto"/>
              <w:bottom w:val="single" w:sz="4" w:space="0" w:color="auto"/>
              <w:right w:val="single" w:sz="4" w:space="0" w:color="auto"/>
            </w:tcBorders>
            <w:hideMark/>
          </w:tcPr>
          <w:p w:rsidR="008C28D9" w:rsidRPr="00A90EAC" w:rsidRDefault="008C28D9" w:rsidP="008C28D9">
            <w:pPr>
              <w:spacing w:after="0" w:line="240" w:lineRule="auto"/>
              <w:rPr>
                <w:rFonts w:ascii="Times New Roman" w:eastAsia="Times New Roman" w:hAnsi="Times New Roman" w:cs="Times New Roman"/>
                <w:sz w:val="24"/>
                <w:szCs w:val="24"/>
                <w:lang w:eastAsia="uk-UA"/>
              </w:rPr>
            </w:pPr>
          </w:p>
        </w:tc>
        <w:tc>
          <w:tcPr>
            <w:tcW w:w="536" w:type="pct"/>
            <w:vMerge/>
            <w:tcBorders>
              <w:top w:val="single" w:sz="4" w:space="0" w:color="auto"/>
              <w:left w:val="single" w:sz="4" w:space="0" w:color="auto"/>
              <w:bottom w:val="single" w:sz="4" w:space="0" w:color="auto"/>
              <w:right w:val="single" w:sz="4" w:space="0" w:color="auto"/>
            </w:tcBorders>
            <w:shd w:val="clear" w:color="auto" w:fill="auto"/>
            <w:hideMark/>
          </w:tcPr>
          <w:p w:rsidR="008C28D9" w:rsidRPr="00A90EAC" w:rsidRDefault="008C28D9" w:rsidP="008C28D9">
            <w:pPr>
              <w:spacing w:after="0" w:line="240" w:lineRule="auto"/>
              <w:jc w:val="center"/>
              <w:rPr>
                <w:rFonts w:ascii="Times New Roman" w:eastAsia="Times New Roman" w:hAnsi="Times New Roman" w:cs="Times New Roman"/>
                <w:sz w:val="24"/>
                <w:szCs w:val="24"/>
                <w:lang w:eastAsia="uk-UA"/>
              </w:rPr>
            </w:pPr>
          </w:p>
        </w:tc>
        <w:tc>
          <w:tcPr>
            <w:tcW w:w="454" w:type="pct"/>
            <w:vMerge/>
            <w:tcBorders>
              <w:top w:val="single" w:sz="4" w:space="0" w:color="auto"/>
              <w:left w:val="single" w:sz="4" w:space="0" w:color="auto"/>
              <w:bottom w:val="single" w:sz="4" w:space="0" w:color="auto"/>
              <w:right w:val="single" w:sz="4" w:space="0" w:color="auto"/>
            </w:tcBorders>
            <w:shd w:val="clear" w:color="auto" w:fill="auto"/>
            <w:hideMark/>
          </w:tcPr>
          <w:p w:rsidR="008C28D9" w:rsidRPr="00A90EAC" w:rsidRDefault="008C28D9" w:rsidP="008C28D9">
            <w:pPr>
              <w:spacing w:after="0"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2021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2022</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2023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8D9" w:rsidRPr="00A90EAC" w:rsidRDefault="008C28D9"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5</w:t>
            </w:r>
          </w:p>
        </w:tc>
      </w:tr>
      <w:tr w:rsidR="00E56681" w:rsidRPr="00A90EAC" w:rsidTr="00455D16">
        <w:trPr>
          <w:trHeight w:val="1104"/>
        </w:trPr>
        <w:tc>
          <w:tcPr>
            <w:tcW w:w="956" w:type="pct"/>
            <w:vMerge w:val="restart"/>
            <w:tcBorders>
              <w:top w:val="single" w:sz="4" w:space="0" w:color="auto"/>
              <w:left w:val="single" w:sz="4" w:space="0" w:color="auto"/>
              <w:right w:val="single" w:sz="4" w:space="0" w:color="auto"/>
            </w:tcBorders>
            <w:hideMark/>
          </w:tcPr>
          <w:p w:rsidR="00E56681" w:rsidRPr="00A90EAC" w:rsidRDefault="00E56681" w:rsidP="008C28D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A90EAC">
              <w:rPr>
                <w:rFonts w:ascii="Times New Roman" w:eastAsia="Times New Roman" w:hAnsi="Times New Roman" w:cs="Times New Roman"/>
                <w:sz w:val="24"/>
                <w:szCs w:val="24"/>
                <w:lang w:eastAsia="uk-UA"/>
              </w:rPr>
              <w:t xml:space="preserve">. Створення умов для забезпечення оптимальної рухової активності різних груп </w:t>
            </w:r>
            <w:r>
              <w:rPr>
                <w:rFonts w:ascii="Times New Roman" w:eastAsia="Times New Roman" w:hAnsi="Times New Roman" w:cs="Times New Roman"/>
                <w:sz w:val="24"/>
                <w:szCs w:val="24"/>
                <w:lang w:eastAsia="uk-UA"/>
              </w:rPr>
              <w:t>учасників освітнього процесу</w:t>
            </w:r>
            <w:r w:rsidRPr="00A90EAC">
              <w:rPr>
                <w:rFonts w:ascii="Times New Roman" w:eastAsia="Times New Roman" w:hAnsi="Times New Roman" w:cs="Times New Roman"/>
                <w:sz w:val="24"/>
                <w:szCs w:val="24"/>
                <w:lang w:eastAsia="uk-UA"/>
              </w:rPr>
              <w:t xml:space="preserve"> для зміцнення здоров’я з урахуванням інтересів, здібностей та індивідуальних особливостей кожного</w:t>
            </w:r>
          </w:p>
        </w:tc>
        <w:tc>
          <w:tcPr>
            <w:tcW w:w="1188" w:type="pct"/>
            <w:tcBorders>
              <w:top w:val="single" w:sz="4" w:space="0" w:color="auto"/>
              <w:left w:val="single" w:sz="4" w:space="0" w:color="auto"/>
              <w:right w:val="single" w:sz="4" w:space="0" w:color="auto"/>
            </w:tcBorders>
            <w:hideMark/>
          </w:tcPr>
          <w:p w:rsidR="00E56681" w:rsidRPr="00A90EAC" w:rsidRDefault="00E56681" w:rsidP="008C28D9">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проведених заходів, </w:t>
            </w:r>
            <w:r>
              <w:rPr>
                <w:rFonts w:ascii="Times New Roman" w:eastAsia="Times New Roman" w:hAnsi="Times New Roman" w:cs="Times New Roman"/>
                <w:sz w:val="24"/>
                <w:szCs w:val="24"/>
                <w:lang w:eastAsia="uk-UA"/>
              </w:rPr>
              <w:t>в</w:t>
            </w:r>
            <w:r w:rsidRPr="00A90EAC">
              <w:rPr>
                <w:rFonts w:ascii="Times New Roman" w:eastAsia="Times New Roman" w:hAnsi="Times New Roman" w:cs="Times New Roman"/>
                <w:sz w:val="24"/>
                <w:szCs w:val="24"/>
                <w:lang w:eastAsia="uk-UA"/>
              </w:rPr>
              <w:t xml:space="preserve"> яких беруть участь</w:t>
            </w:r>
            <w:r>
              <w:rPr>
                <w:rFonts w:ascii="Times New Roman" w:eastAsia="Times New Roman" w:hAnsi="Times New Roman" w:cs="Times New Roman"/>
                <w:sz w:val="24"/>
                <w:szCs w:val="24"/>
                <w:lang w:eastAsia="uk-UA"/>
              </w:rPr>
              <w:t xml:space="preserve"> студенти</w:t>
            </w:r>
          </w:p>
        </w:tc>
        <w:tc>
          <w:tcPr>
            <w:tcW w:w="536"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right w:val="single" w:sz="4" w:space="0" w:color="auto"/>
            </w:tcBorders>
            <w:shd w:val="clear" w:color="auto" w:fill="auto"/>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11055">
        <w:trPr>
          <w:trHeight w:val="12"/>
        </w:trPr>
        <w:tc>
          <w:tcPr>
            <w:tcW w:w="956" w:type="pct"/>
            <w:vMerge/>
            <w:tcBorders>
              <w:left w:val="single" w:sz="4" w:space="0" w:color="auto"/>
              <w:right w:val="single" w:sz="4" w:space="0" w:color="auto"/>
            </w:tcBorders>
            <w:hideMark/>
          </w:tcPr>
          <w:p w:rsidR="00E56681" w:rsidRPr="00A90EAC" w:rsidRDefault="00E56681" w:rsidP="008C28D9">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8C28D9">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проведених заходів, </w:t>
            </w:r>
            <w:r>
              <w:rPr>
                <w:rFonts w:ascii="Times New Roman" w:eastAsia="Times New Roman" w:hAnsi="Times New Roman" w:cs="Times New Roman"/>
                <w:sz w:val="24"/>
                <w:szCs w:val="24"/>
                <w:lang w:eastAsia="uk-UA"/>
              </w:rPr>
              <w:t>в</w:t>
            </w:r>
            <w:r w:rsidRPr="00A90EAC">
              <w:rPr>
                <w:rFonts w:ascii="Times New Roman" w:eastAsia="Times New Roman" w:hAnsi="Times New Roman" w:cs="Times New Roman"/>
                <w:sz w:val="24"/>
                <w:szCs w:val="24"/>
                <w:lang w:eastAsia="uk-UA"/>
              </w:rPr>
              <w:t xml:space="preserve"> яких беруть участь </w:t>
            </w:r>
            <w:r>
              <w:rPr>
                <w:rFonts w:ascii="Times New Roman" w:eastAsia="Times New Roman" w:hAnsi="Times New Roman" w:cs="Times New Roman"/>
                <w:sz w:val="24"/>
                <w:szCs w:val="24"/>
                <w:lang w:eastAsia="uk-UA"/>
              </w:rPr>
              <w:t>викладачі і співробітники</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11055">
        <w:trPr>
          <w:trHeight w:val="12"/>
        </w:trPr>
        <w:tc>
          <w:tcPr>
            <w:tcW w:w="956" w:type="pct"/>
            <w:vMerge/>
            <w:tcBorders>
              <w:left w:val="single" w:sz="4" w:space="0" w:color="auto"/>
              <w:right w:val="single" w:sz="4" w:space="0" w:color="auto"/>
            </w:tcBorders>
            <w:hideMark/>
          </w:tcPr>
          <w:p w:rsidR="00E56681" w:rsidRPr="00A90EAC" w:rsidRDefault="00E56681" w:rsidP="008C28D9">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проведених заходів з фізкультурно-спортивної реабілітації, </w:t>
            </w:r>
            <w:r>
              <w:rPr>
                <w:rFonts w:ascii="Times New Roman" w:eastAsia="Times New Roman" w:hAnsi="Times New Roman" w:cs="Times New Roman"/>
                <w:sz w:val="24"/>
                <w:szCs w:val="24"/>
                <w:lang w:eastAsia="uk-UA"/>
              </w:rPr>
              <w:t>в</w:t>
            </w:r>
            <w:r w:rsidRPr="00A90EAC">
              <w:rPr>
                <w:rFonts w:ascii="Times New Roman" w:eastAsia="Times New Roman" w:hAnsi="Times New Roman" w:cs="Times New Roman"/>
                <w:sz w:val="24"/>
                <w:szCs w:val="24"/>
                <w:lang w:eastAsia="uk-UA"/>
              </w:rPr>
              <w:t xml:space="preserve"> яких беруть участь особи з інвалідністю</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8C28D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11055">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проведених заходів з фізкультурно-спортивної реабілітації, </w:t>
            </w:r>
            <w:r>
              <w:rPr>
                <w:rFonts w:ascii="Times New Roman" w:eastAsia="Times New Roman" w:hAnsi="Times New Roman" w:cs="Times New Roman"/>
                <w:sz w:val="24"/>
                <w:szCs w:val="24"/>
                <w:lang w:eastAsia="uk-UA"/>
              </w:rPr>
              <w:t>в</w:t>
            </w:r>
            <w:r w:rsidRPr="00A90EAC">
              <w:rPr>
                <w:rFonts w:ascii="Times New Roman" w:eastAsia="Times New Roman" w:hAnsi="Times New Roman" w:cs="Times New Roman"/>
                <w:sz w:val="24"/>
                <w:szCs w:val="24"/>
                <w:lang w:eastAsia="uk-UA"/>
              </w:rPr>
              <w:t xml:space="preserve"> яких беруть участь</w:t>
            </w:r>
            <w:r>
              <w:rPr>
                <w:rFonts w:ascii="Times New Roman" w:eastAsia="Times New Roman" w:hAnsi="Times New Roman" w:cs="Times New Roman"/>
                <w:sz w:val="24"/>
                <w:szCs w:val="24"/>
                <w:lang w:eastAsia="uk-UA"/>
              </w:rPr>
              <w:t xml:space="preserve"> ветерани або воїни АТО/ООС</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11055">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всеукраїнських </w:t>
            </w:r>
            <w:proofErr w:type="spellStart"/>
            <w:r w:rsidRPr="00A90EAC">
              <w:rPr>
                <w:rFonts w:ascii="Times New Roman" w:eastAsia="Times New Roman" w:hAnsi="Times New Roman" w:cs="Times New Roman"/>
                <w:sz w:val="24"/>
                <w:szCs w:val="24"/>
                <w:lang w:eastAsia="uk-UA"/>
              </w:rPr>
              <w:t>спартакіад</w:t>
            </w:r>
            <w:proofErr w:type="spellEnd"/>
            <w:r w:rsidRPr="00A90EAC">
              <w:rPr>
                <w:rFonts w:ascii="Times New Roman" w:eastAsia="Times New Roman" w:hAnsi="Times New Roman" w:cs="Times New Roman"/>
                <w:sz w:val="24"/>
                <w:szCs w:val="24"/>
                <w:lang w:eastAsia="uk-UA"/>
              </w:rPr>
              <w:t>, спортивних змагань</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11055">
        <w:trPr>
          <w:trHeight w:val="12"/>
        </w:trPr>
        <w:tc>
          <w:tcPr>
            <w:tcW w:w="956" w:type="pct"/>
            <w:vMerge/>
            <w:tcBorders>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регіональних </w:t>
            </w:r>
            <w:proofErr w:type="spellStart"/>
            <w:r w:rsidRPr="00A90EAC">
              <w:rPr>
                <w:rFonts w:ascii="Times New Roman" w:eastAsia="Times New Roman" w:hAnsi="Times New Roman" w:cs="Times New Roman"/>
                <w:sz w:val="24"/>
                <w:szCs w:val="24"/>
                <w:lang w:eastAsia="uk-UA"/>
              </w:rPr>
              <w:t>спартакіад</w:t>
            </w:r>
            <w:proofErr w:type="spellEnd"/>
            <w:r w:rsidRPr="00A90EAC">
              <w:rPr>
                <w:rFonts w:ascii="Times New Roman" w:eastAsia="Times New Roman" w:hAnsi="Times New Roman" w:cs="Times New Roman"/>
                <w:sz w:val="24"/>
                <w:szCs w:val="24"/>
                <w:lang w:eastAsia="uk-UA"/>
              </w:rPr>
              <w:t>, спортивних змагань</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570315" w:rsidRPr="00A90EAC" w:rsidTr="00C13D42">
        <w:trPr>
          <w:trHeight w:val="12"/>
        </w:trPr>
        <w:tc>
          <w:tcPr>
            <w:tcW w:w="956" w:type="pct"/>
            <w:tcBorders>
              <w:top w:val="single" w:sz="4" w:space="0" w:color="auto"/>
              <w:left w:val="single" w:sz="4" w:space="0" w:color="auto"/>
              <w:bottom w:val="single" w:sz="4" w:space="0" w:color="auto"/>
              <w:right w:val="single" w:sz="4" w:space="0" w:color="auto"/>
            </w:tcBorders>
            <w:hideMark/>
          </w:tcPr>
          <w:p w:rsidR="00570315" w:rsidRPr="00A90EAC" w:rsidRDefault="00570315"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570315" w:rsidRPr="00A90EAC" w:rsidRDefault="00570315" w:rsidP="00E56681">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чисельність </w:t>
            </w:r>
            <w:r>
              <w:rPr>
                <w:rFonts w:ascii="Times New Roman" w:eastAsia="Times New Roman" w:hAnsi="Times New Roman" w:cs="Times New Roman"/>
                <w:sz w:val="24"/>
                <w:szCs w:val="24"/>
                <w:lang w:eastAsia="uk-UA"/>
              </w:rPr>
              <w:t>студентів</w:t>
            </w:r>
            <w:r w:rsidRPr="00A90EAC">
              <w:rPr>
                <w:rFonts w:ascii="Times New Roman" w:eastAsia="Times New Roman" w:hAnsi="Times New Roman" w:cs="Times New Roman"/>
                <w:sz w:val="24"/>
                <w:szCs w:val="24"/>
                <w:lang w:eastAsia="uk-UA"/>
              </w:rPr>
              <w:t>, залучен</w:t>
            </w:r>
            <w:r w:rsidR="00E56681">
              <w:rPr>
                <w:rFonts w:ascii="Times New Roman" w:eastAsia="Times New Roman" w:hAnsi="Times New Roman" w:cs="Times New Roman"/>
                <w:sz w:val="24"/>
                <w:szCs w:val="24"/>
                <w:lang w:eastAsia="uk-UA"/>
              </w:rPr>
              <w:t>их</w:t>
            </w:r>
            <w:r w:rsidRPr="00A90EAC">
              <w:rPr>
                <w:rFonts w:ascii="Times New Roman" w:eastAsia="Times New Roman" w:hAnsi="Times New Roman" w:cs="Times New Roman"/>
                <w:sz w:val="24"/>
                <w:szCs w:val="24"/>
                <w:lang w:eastAsia="uk-UA"/>
              </w:rPr>
              <w:t xml:space="preserve"> до щорічного оцінювання</w:t>
            </w:r>
            <w:r w:rsidR="00E56681">
              <w:rPr>
                <w:rFonts w:ascii="Times New Roman" w:eastAsia="Times New Roman" w:hAnsi="Times New Roman" w:cs="Times New Roman"/>
                <w:sz w:val="24"/>
                <w:szCs w:val="24"/>
                <w:lang w:eastAsia="uk-UA"/>
              </w:rPr>
              <w:t xml:space="preserve"> фізичної підготовленості</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відсотків</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570315" w:rsidRPr="00A90EAC" w:rsidRDefault="00570315"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FD2272">
        <w:trPr>
          <w:trHeight w:val="12"/>
        </w:trPr>
        <w:tc>
          <w:tcPr>
            <w:tcW w:w="956" w:type="pct"/>
            <w:vMerge w:val="restart"/>
            <w:tcBorders>
              <w:top w:val="single" w:sz="4" w:space="0" w:color="auto"/>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A90EAC">
              <w:rPr>
                <w:rFonts w:ascii="Times New Roman" w:eastAsia="Times New Roman" w:hAnsi="Times New Roman" w:cs="Times New Roman"/>
                <w:sz w:val="24"/>
                <w:szCs w:val="24"/>
                <w:lang w:eastAsia="uk-UA"/>
              </w:rPr>
              <w:t>. Популяризація здорового способу життя та подолання суспільної байдужості до здоров’я населення</w:t>
            </w: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кількість виданих підручників, посібників, навчальних програм</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FD2272">
        <w:trPr>
          <w:trHeight w:val="12"/>
        </w:trPr>
        <w:tc>
          <w:tcPr>
            <w:tcW w:w="956" w:type="pct"/>
            <w:vMerge/>
            <w:tcBorders>
              <w:left w:val="single" w:sz="4" w:space="0" w:color="auto"/>
              <w:right w:val="single" w:sz="4" w:space="0" w:color="auto"/>
            </w:tcBorders>
            <w:hideMark/>
          </w:tcPr>
          <w:p w:rsidR="00E56681" w:rsidRPr="00A90EAC" w:rsidRDefault="00E56681" w:rsidP="00570315">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кількість інформаційних матеріалів</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FD2272">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чисельн</w:t>
            </w:r>
            <w:r w:rsidRPr="00A90EAC">
              <w:rPr>
                <w:rFonts w:ascii="Times New Roman" w:eastAsia="Times New Roman" w:hAnsi="Times New Roman" w:cs="Times New Roman"/>
                <w:sz w:val="24"/>
                <w:szCs w:val="24"/>
                <w:lang w:eastAsia="uk-UA"/>
              </w:rPr>
              <w:t>ість осіб, які взяли участь у фізкультурно-оздоровчих заходах</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FD2272">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E56681" w:rsidRDefault="00E56681" w:rsidP="00E56681">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w:t>
            </w:r>
            <w:proofErr w:type="spellStart"/>
            <w:r>
              <w:rPr>
                <w:rFonts w:ascii="Times New Roman" w:eastAsia="Times New Roman" w:hAnsi="Times New Roman" w:cs="Times New Roman"/>
                <w:sz w:val="24"/>
                <w:szCs w:val="24"/>
                <w:lang w:eastAsia="uk-UA"/>
              </w:rPr>
              <w:t>відеолек</w:t>
            </w:r>
            <w:r w:rsidRPr="00A90EAC">
              <w:rPr>
                <w:rFonts w:ascii="Times New Roman" w:eastAsia="Times New Roman" w:hAnsi="Times New Roman" w:cs="Times New Roman"/>
                <w:sz w:val="24"/>
                <w:szCs w:val="24"/>
                <w:lang w:eastAsia="uk-UA"/>
              </w:rPr>
              <w:t>цій</w:t>
            </w:r>
            <w:proofErr w:type="spellEnd"/>
            <w:r w:rsidRPr="00A90EAC">
              <w:rPr>
                <w:rFonts w:ascii="Times New Roman" w:eastAsia="Times New Roman" w:hAnsi="Times New Roman" w:cs="Times New Roman"/>
                <w:sz w:val="24"/>
                <w:szCs w:val="24"/>
                <w:lang w:eastAsia="uk-UA"/>
              </w:rPr>
              <w:t xml:space="preserve"> щодо висвітлення позитивного впливу здорового способу життя на здоров’я людини</w:t>
            </w:r>
            <w:r>
              <w:rPr>
                <w:rFonts w:ascii="Times New Roman" w:eastAsia="Times New Roman" w:hAnsi="Times New Roman" w:cs="Times New Roman"/>
                <w:sz w:val="24"/>
                <w:szCs w:val="24"/>
                <w:lang w:eastAsia="uk-UA"/>
              </w:rPr>
              <w:t>, розміщених в Інтернеті</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FD2272">
        <w:trPr>
          <w:trHeight w:val="12"/>
        </w:trPr>
        <w:tc>
          <w:tcPr>
            <w:tcW w:w="956" w:type="pct"/>
            <w:vMerge/>
            <w:tcBorders>
              <w:left w:val="single" w:sz="4" w:space="0" w:color="auto"/>
              <w:bottom w:val="single" w:sz="4" w:space="0" w:color="auto"/>
              <w:right w:val="single" w:sz="4" w:space="0" w:color="auto"/>
            </w:tcBorders>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E56681" w:rsidRPr="00A90EAC" w:rsidRDefault="00E56681" w:rsidP="00C13D42">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w:t>
            </w:r>
            <w:r>
              <w:rPr>
                <w:rFonts w:ascii="Times New Roman" w:eastAsia="Times New Roman" w:hAnsi="Times New Roman" w:cs="Times New Roman"/>
                <w:sz w:val="24"/>
                <w:szCs w:val="24"/>
                <w:lang w:eastAsia="uk-UA"/>
              </w:rPr>
              <w:t>статей</w:t>
            </w:r>
            <w:r w:rsidRPr="00A90EAC">
              <w:rPr>
                <w:rFonts w:ascii="Times New Roman" w:eastAsia="Times New Roman" w:hAnsi="Times New Roman" w:cs="Times New Roman"/>
                <w:sz w:val="24"/>
                <w:szCs w:val="24"/>
                <w:lang w:eastAsia="uk-UA"/>
              </w:rPr>
              <w:t xml:space="preserve"> щодо висвітлення позитивного впливу здорового способу життя на здоров’я людини</w:t>
            </w:r>
            <w:r>
              <w:rPr>
                <w:rFonts w:ascii="Times New Roman" w:eastAsia="Times New Roman" w:hAnsi="Times New Roman" w:cs="Times New Roman"/>
                <w:sz w:val="24"/>
                <w:szCs w:val="24"/>
                <w:lang w:eastAsia="uk-UA"/>
              </w:rPr>
              <w:t>, розміщених в Інтернеті</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066E0">
        <w:trPr>
          <w:trHeight w:val="12"/>
        </w:trPr>
        <w:tc>
          <w:tcPr>
            <w:tcW w:w="956" w:type="pct"/>
            <w:vMerge w:val="restart"/>
            <w:tcBorders>
              <w:top w:val="single" w:sz="4" w:space="0" w:color="auto"/>
              <w:left w:val="single" w:sz="4" w:space="0" w:color="auto"/>
              <w:right w:val="single" w:sz="4" w:space="0" w:color="auto"/>
            </w:tcBorders>
          </w:tcPr>
          <w:p w:rsidR="00E56681" w:rsidRDefault="00E56681" w:rsidP="0057031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A90EAC">
              <w:rPr>
                <w:rFonts w:ascii="Times New Roman" w:eastAsia="Times New Roman" w:hAnsi="Times New Roman" w:cs="Times New Roman"/>
                <w:sz w:val="24"/>
                <w:szCs w:val="24"/>
                <w:lang w:eastAsia="uk-UA"/>
              </w:rPr>
              <w:t xml:space="preserve">. Забезпечення функціонування та удосконалення мережі </w:t>
            </w:r>
            <w:r>
              <w:rPr>
                <w:rFonts w:ascii="Times New Roman" w:eastAsia="Times New Roman" w:hAnsi="Times New Roman" w:cs="Times New Roman"/>
                <w:sz w:val="24"/>
                <w:szCs w:val="24"/>
                <w:lang w:eastAsia="uk-UA"/>
              </w:rPr>
              <w:t>філій Спортивного клубу</w:t>
            </w:r>
          </w:p>
        </w:tc>
        <w:tc>
          <w:tcPr>
            <w:tcW w:w="1188" w:type="pct"/>
            <w:tcBorders>
              <w:top w:val="single" w:sz="4" w:space="0" w:color="auto"/>
              <w:left w:val="single" w:sz="4" w:space="0" w:color="auto"/>
              <w:bottom w:val="single" w:sz="4" w:space="0" w:color="auto"/>
              <w:right w:val="single" w:sz="4" w:space="0" w:color="auto"/>
            </w:tcBorders>
          </w:tcPr>
          <w:p w:rsidR="00E56681" w:rsidRPr="00A90EAC" w:rsidRDefault="00E56681" w:rsidP="00E5668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кількість філій </w:t>
            </w:r>
            <w:proofErr w:type="spellStart"/>
            <w:r>
              <w:rPr>
                <w:rFonts w:ascii="Times New Roman" w:eastAsia="Times New Roman" w:hAnsi="Times New Roman" w:cs="Times New Roman"/>
                <w:sz w:val="24"/>
                <w:szCs w:val="24"/>
                <w:lang w:eastAsia="uk-UA"/>
              </w:rPr>
              <w:t>Спортивого</w:t>
            </w:r>
            <w:proofErr w:type="spellEnd"/>
            <w:r>
              <w:rPr>
                <w:rFonts w:ascii="Times New Roman" w:eastAsia="Times New Roman" w:hAnsi="Times New Roman" w:cs="Times New Roman"/>
                <w:sz w:val="24"/>
                <w:szCs w:val="24"/>
                <w:lang w:eastAsia="uk-UA"/>
              </w:rPr>
              <w:t xml:space="preserve"> клубу</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44411E">
        <w:trPr>
          <w:trHeight w:val="12"/>
        </w:trPr>
        <w:tc>
          <w:tcPr>
            <w:tcW w:w="956" w:type="pct"/>
            <w:vMerge/>
            <w:tcBorders>
              <w:left w:val="single" w:sz="4" w:space="0" w:color="auto"/>
              <w:right w:val="single" w:sz="4" w:space="0" w:color="auto"/>
            </w:tcBorders>
            <w:hideMark/>
          </w:tcPr>
          <w:p w:rsidR="00E56681" w:rsidRPr="00A90EAC" w:rsidRDefault="00E56681" w:rsidP="00570315">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w:t>
            </w:r>
            <w:r>
              <w:rPr>
                <w:rFonts w:ascii="Times New Roman" w:eastAsia="Times New Roman" w:hAnsi="Times New Roman" w:cs="Times New Roman"/>
                <w:sz w:val="24"/>
                <w:szCs w:val="24"/>
                <w:lang w:eastAsia="uk-UA"/>
              </w:rPr>
              <w:t>секцій</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5066E0">
        <w:trPr>
          <w:trHeight w:val="12"/>
        </w:trPr>
        <w:tc>
          <w:tcPr>
            <w:tcW w:w="956" w:type="pct"/>
            <w:vMerge/>
            <w:tcBorders>
              <w:left w:val="single" w:sz="4" w:space="0" w:color="auto"/>
              <w:right w:val="single" w:sz="4" w:space="0" w:color="auto"/>
            </w:tcBorders>
            <w:hideMark/>
          </w:tcPr>
          <w:p w:rsidR="00E56681" w:rsidRPr="00A90EAC" w:rsidRDefault="00E56681" w:rsidP="00570315">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чисельн</w:t>
            </w:r>
            <w:r w:rsidRPr="00A90EAC">
              <w:rPr>
                <w:rFonts w:ascii="Times New Roman" w:eastAsia="Times New Roman" w:hAnsi="Times New Roman" w:cs="Times New Roman"/>
                <w:sz w:val="24"/>
                <w:szCs w:val="24"/>
                <w:lang w:eastAsia="uk-UA"/>
              </w:rPr>
              <w:t xml:space="preserve">ість </w:t>
            </w:r>
            <w:r>
              <w:rPr>
                <w:rFonts w:ascii="Times New Roman" w:eastAsia="Times New Roman" w:hAnsi="Times New Roman" w:cs="Times New Roman"/>
                <w:sz w:val="24"/>
                <w:szCs w:val="24"/>
                <w:lang w:eastAsia="uk-UA"/>
              </w:rPr>
              <w:t>осіб, які займаються в секціях</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44411E">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 xml:space="preserve">кількість </w:t>
            </w:r>
            <w:r>
              <w:rPr>
                <w:rFonts w:ascii="Times New Roman" w:eastAsia="Times New Roman" w:hAnsi="Times New Roman" w:cs="Times New Roman"/>
                <w:sz w:val="24"/>
                <w:szCs w:val="24"/>
                <w:lang w:eastAsia="uk-UA"/>
              </w:rPr>
              <w:t>спеціальних медичних груп</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44411E">
        <w:trPr>
          <w:trHeight w:val="12"/>
        </w:trPr>
        <w:tc>
          <w:tcPr>
            <w:tcW w:w="956" w:type="pct"/>
            <w:vMerge/>
            <w:tcBorders>
              <w:left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E56681" w:rsidRPr="00A90EAC" w:rsidRDefault="00E56681" w:rsidP="0057031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чисельн</w:t>
            </w:r>
            <w:r w:rsidRPr="00A90EAC">
              <w:rPr>
                <w:rFonts w:ascii="Times New Roman" w:eastAsia="Times New Roman" w:hAnsi="Times New Roman" w:cs="Times New Roman"/>
                <w:sz w:val="24"/>
                <w:szCs w:val="24"/>
                <w:lang w:eastAsia="uk-UA"/>
              </w:rPr>
              <w:t xml:space="preserve">ість </w:t>
            </w:r>
            <w:r>
              <w:rPr>
                <w:rFonts w:ascii="Times New Roman" w:eastAsia="Times New Roman" w:hAnsi="Times New Roman" w:cs="Times New Roman"/>
                <w:sz w:val="24"/>
                <w:szCs w:val="24"/>
                <w:lang w:eastAsia="uk-UA"/>
              </w:rPr>
              <w:t>осіб, які займаються в спеціальних медичних групах</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56681" w:rsidRPr="00A90EAC" w:rsidRDefault="00E56681" w:rsidP="0057031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44411E">
        <w:trPr>
          <w:trHeight w:val="12"/>
        </w:trPr>
        <w:tc>
          <w:tcPr>
            <w:tcW w:w="956" w:type="pct"/>
            <w:vMerge/>
            <w:tcBorders>
              <w:left w:val="single" w:sz="4" w:space="0" w:color="auto"/>
              <w:right w:val="single" w:sz="4" w:space="0" w:color="auto"/>
            </w:tcBorders>
          </w:tcPr>
          <w:p w:rsidR="00E56681" w:rsidRPr="00A90EAC" w:rsidRDefault="00E56681"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E56681" w:rsidRPr="00C13D42" w:rsidRDefault="00E56681"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чисельність штатних одиниць Спортклубу</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E56681" w:rsidRPr="00C13D42"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ставок</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E56681" w:rsidRPr="00A90EAC" w:rsidTr="0044411E">
        <w:trPr>
          <w:trHeight w:val="12"/>
        </w:trPr>
        <w:tc>
          <w:tcPr>
            <w:tcW w:w="956" w:type="pct"/>
            <w:vMerge/>
            <w:tcBorders>
              <w:left w:val="single" w:sz="4" w:space="0" w:color="auto"/>
              <w:bottom w:val="single" w:sz="4" w:space="0" w:color="auto"/>
              <w:right w:val="single" w:sz="4" w:space="0" w:color="auto"/>
            </w:tcBorders>
          </w:tcPr>
          <w:p w:rsidR="00E56681" w:rsidRPr="00A90EAC" w:rsidRDefault="00E56681"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E56681" w:rsidRPr="00C13D42" w:rsidRDefault="00E56681"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чисельність тренерів спортклубу</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E56681" w:rsidRPr="00C13D42"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56681" w:rsidRPr="00A90EAC" w:rsidRDefault="00E56681"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C14A7F">
        <w:trPr>
          <w:trHeight w:val="12"/>
        </w:trPr>
        <w:tc>
          <w:tcPr>
            <w:tcW w:w="956" w:type="pct"/>
            <w:vMerge w:val="restart"/>
            <w:tcBorders>
              <w:top w:val="single" w:sz="4" w:space="0" w:color="auto"/>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4. Забезпечення відбору осіб, які мають високий рівень підготовленості </w:t>
            </w:r>
            <w:r w:rsidRPr="009B6195">
              <w:rPr>
                <w:rFonts w:ascii="Times New Roman" w:eastAsia="Times New Roman" w:hAnsi="Times New Roman" w:cs="Times New Roman"/>
                <w:sz w:val="24"/>
                <w:szCs w:val="24"/>
                <w:lang w:eastAsia="uk-UA"/>
              </w:rPr>
              <w:lastRenderedPageBreak/>
              <w:t>та здатні під час проведення спортивних заходів витримувати значні фізичні та психологічні навантаження</w:t>
            </w: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lastRenderedPageBreak/>
              <w:t xml:space="preserve">чисельність відвідувачів секцій, яких залучено до участі у </w:t>
            </w:r>
            <w:r>
              <w:rPr>
                <w:rFonts w:ascii="Times New Roman" w:eastAsia="Times New Roman" w:hAnsi="Times New Roman" w:cs="Times New Roman"/>
                <w:sz w:val="24"/>
                <w:szCs w:val="24"/>
                <w:lang w:eastAsia="uk-UA"/>
              </w:rPr>
              <w:t xml:space="preserve">Всеукраїнській </w:t>
            </w:r>
            <w:r>
              <w:rPr>
                <w:rFonts w:ascii="Times New Roman" w:eastAsia="Times New Roman" w:hAnsi="Times New Roman" w:cs="Times New Roman"/>
                <w:sz w:val="24"/>
                <w:szCs w:val="24"/>
                <w:lang w:eastAsia="uk-UA"/>
              </w:rPr>
              <w:lastRenderedPageBreak/>
              <w:t>студентській спартакіаді</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lastRenderedPageBreak/>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C14A7F">
        <w:trPr>
          <w:trHeight w:val="1666"/>
        </w:trPr>
        <w:tc>
          <w:tcPr>
            <w:tcW w:w="956" w:type="pct"/>
            <w:vMerge/>
            <w:tcBorders>
              <w:left w:val="single" w:sz="4" w:space="0" w:color="auto"/>
              <w:right w:val="single" w:sz="4" w:space="0" w:color="auto"/>
            </w:tcBorders>
            <w:hideMark/>
          </w:tcPr>
          <w:p w:rsidR="00FF306E" w:rsidRPr="009B6195" w:rsidRDefault="00FF306E" w:rsidP="00B5373B">
            <w:pPr>
              <w:spacing w:after="0"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частка відвідувачів секцій, яких залучено до участі у </w:t>
            </w:r>
            <w:r>
              <w:rPr>
                <w:rFonts w:ascii="Times New Roman" w:eastAsia="Times New Roman" w:hAnsi="Times New Roman" w:cs="Times New Roman"/>
                <w:sz w:val="24"/>
                <w:szCs w:val="24"/>
                <w:lang w:eastAsia="uk-UA"/>
              </w:rPr>
              <w:t>Всеукраїнській студентській спартакіаді</w:t>
            </w:r>
          </w:p>
        </w:tc>
        <w:tc>
          <w:tcPr>
            <w:tcW w:w="536"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w:t>
            </w:r>
          </w:p>
        </w:tc>
        <w:tc>
          <w:tcPr>
            <w:tcW w:w="454"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570315" w:rsidTr="00C14A7F">
        <w:trPr>
          <w:trHeight w:val="12"/>
        </w:trPr>
        <w:tc>
          <w:tcPr>
            <w:tcW w:w="956" w:type="pct"/>
            <w:vMerge/>
            <w:tcBorders>
              <w:left w:val="single" w:sz="4" w:space="0" w:color="auto"/>
              <w:right w:val="single" w:sz="4" w:space="0" w:color="auto"/>
            </w:tcBorders>
            <w:hideMark/>
          </w:tcPr>
          <w:p w:rsidR="00FF306E" w:rsidRPr="00570315" w:rsidRDefault="00FF306E" w:rsidP="00B5373B">
            <w:pPr>
              <w:spacing w:before="100" w:beforeAutospacing="1" w:after="100" w:afterAutospacing="1" w:line="240" w:lineRule="auto"/>
              <w:rPr>
                <w:rFonts w:ascii="Times New Roman" w:eastAsia="Times New Roman" w:hAnsi="Times New Roman" w:cs="Times New Roman"/>
                <w:sz w:val="24"/>
                <w:szCs w:val="24"/>
                <w:highlight w:val="yellow"/>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чисельність студентів, яких залучено до участі у Всеукраїнських спортивних іграх студентів з інвалідністю</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570315" w:rsidTr="00E83C89">
        <w:trPr>
          <w:trHeight w:val="12"/>
        </w:trPr>
        <w:tc>
          <w:tcPr>
            <w:tcW w:w="956" w:type="pct"/>
            <w:vMerge/>
            <w:tcBorders>
              <w:left w:val="single" w:sz="4" w:space="0" w:color="auto"/>
              <w:right w:val="single" w:sz="4" w:space="0" w:color="auto"/>
            </w:tcBorders>
          </w:tcPr>
          <w:p w:rsidR="00FF306E" w:rsidRPr="00570315" w:rsidRDefault="00FF306E" w:rsidP="00B5373B">
            <w:pPr>
              <w:spacing w:before="100" w:beforeAutospacing="1" w:after="100" w:afterAutospacing="1" w:line="240" w:lineRule="auto"/>
              <w:rPr>
                <w:rFonts w:ascii="Times New Roman" w:eastAsia="Times New Roman" w:hAnsi="Times New Roman" w:cs="Times New Roman"/>
                <w:sz w:val="24"/>
                <w:szCs w:val="24"/>
                <w:highlight w:val="yellow"/>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частка </w:t>
            </w:r>
            <w:r w:rsidRPr="009B6195">
              <w:rPr>
                <w:rFonts w:ascii="Times New Roman" w:eastAsia="Times New Roman" w:hAnsi="Times New Roman" w:cs="Times New Roman"/>
                <w:sz w:val="24"/>
                <w:szCs w:val="24"/>
                <w:lang w:eastAsia="uk-UA"/>
              </w:rPr>
              <w:t>студентів</w:t>
            </w:r>
            <w:r>
              <w:rPr>
                <w:rFonts w:ascii="Times New Roman" w:eastAsia="Times New Roman" w:hAnsi="Times New Roman" w:cs="Times New Roman"/>
                <w:sz w:val="24"/>
                <w:szCs w:val="24"/>
                <w:lang w:eastAsia="uk-UA"/>
              </w:rPr>
              <w:t xml:space="preserve"> з інвалідністю</w:t>
            </w:r>
            <w:r w:rsidRPr="009B6195">
              <w:rPr>
                <w:rFonts w:ascii="Times New Roman" w:eastAsia="Times New Roman" w:hAnsi="Times New Roman" w:cs="Times New Roman"/>
                <w:sz w:val="24"/>
                <w:szCs w:val="24"/>
                <w:lang w:eastAsia="uk-UA"/>
              </w:rPr>
              <w:t>, яких залучено до участі у Всеукраїнських спортивних іграх студентів з інвалідністю</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570315" w:rsidTr="00E83C89">
        <w:trPr>
          <w:trHeight w:val="12"/>
        </w:trPr>
        <w:tc>
          <w:tcPr>
            <w:tcW w:w="956" w:type="pct"/>
            <w:vMerge/>
            <w:tcBorders>
              <w:left w:val="single" w:sz="4" w:space="0" w:color="auto"/>
              <w:right w:val="single" w:sz="4" w:space="0" w:color="auto"/>
            </w:tcBorders>
            <w:hideMark/>
          </w:tcPr>
          <w:p w:rsidR="00FF306E" w:rsidRPr="00570315" w:rsidRDefault="00FF306E" w:rsidP="00B5373B">
            <w:pPr>
              <w:spacing w:before="100" w:beforeAutospacing="1" w:after="100" w:afterAutospacing="1" w:line="240" w:lineRule="auto"/>
              <w:rPr>
                <w:rFonts w:ascii="Times New Roman" w:eastAsia="Times New Roman" w:hAnsi="Times New Roman" w:cs="Times New Roman"/>
                <w:sz w:val="24"/>
                <w:szCs w:val="24"/>
                <w:highlight w:val="yellow"/>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чисельність викладачів, яких залучено до участі у Всеукраїнській спартакіаді викладачів і співробітників</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570315" w:rsidTr="00E83C89">
        <w:trPr>
          <w:trHeight w:val="12"/>
        </w:trPr>
        <w:tc>
          <w:tcPr>
            <w:tcW w:w="956" w:type="pct"/>
            <w:vMerge/>
            <w:tcBorders>
              <w:left w:val="single" w:sz="4" w:space="0" w:color="auto"/>
              <w:bottom w:val="single" w:sz="4" w:space="0" w:color="auto"/>
              <w:right w:val="single" w:sz="4" w:space="0" w:color="auto"/>
            </w:tcBorders>
            <w:hideMark/>
          </w:tcPr>
          <w:p w:rsidR="00FF306E" w:rsidRPr="00570315" w:rsidRDefault="00FF306E" w:rsidP="00B5373B">
            <w:pPr>
              <w:spacing w:before="100" w:beforeAutospacing="1" w:after="100" w:afterAutospacing="1" w:line="240" w:lineRule="auto"/>
              <w:rPr>
                <w:rFonts w:ascii="Times New Roman" w:eastAsia="Times New Roman" w:hAnsi="Times New Roman" w:cs="Times New Roman"/>
                <w:sz w:val="24"/>
                <w:szCs w:val="24"/>
                <w:highlight w:val="yellow"/>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частка викладачів, яких залучено до участі у Всеукраїнській спартакіаді викладачів і співробітників</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570315" w:rsidTr="0087623B">
        <w:trPr>
          <w:trHeight w:val="12"/>
        </w:trPr>
        <w:tc>
          <w:tcPr>
            <w:tcW w:w="956" w:type="pct"/>
            <w:vMerge w:val="restart"/>
            <w:tcBorders>
              <w:top w:val="single" w:sz="4" w:space="0" w:color="auto"/>
              <w:left w:val="single" w:sz="4" w:space="0" w:color="auto"/>
              <w:right w:val="single" w:sz="4" w:space="0" w:color="auto"/>
            </w:tcBorders>
            <w:hideMark/>
          </w:tcPr>
          <w:p w:rsidR="00FF306E" w:rsidRPr="00570315" w:rsidRDefault="00FF306E" w:rsidP="00B5373B">
            <w:pPr>
              <w:spacing w:before="100" w:beforeAutospacing="1" w:after="100" w:afterAutospacing="1" w:line="240" w:lineRule="auto"/>
              <w:rPr>
                <w:rFonts w:ascii="Times New Roman" w:eastAsia="Times New Roman" w:hAnsi="Times New Roman" w:cs="Times New Roman"/>
                <w:sz w:val="24"/>
                <w:szCs w:val="24"/>
                <w:highlight w:val="yellow"/>
                <w:lang w:eastAsia="uk-UA"/>
              </w:rPr>
            </w:pPr>
            <w:r w:rsidRPr="00C13D42">
              <w:rPr>
                <w:rFonts w:ascii="Times New Roman" w:eastAsia="Times New Roman" w:hAnsi="Times New Roman" w:cs="Times New Roman"/>
                <w:sz w:val="24"/>
                <w:szCs w:val="24"/>
                <w:lang w:eastAsia="uk-UA"/>
              </w:rPr>
              <w:t xml:space="preserve">5. Підтримка та розвиток олімпійського, </w:t>
            </w:r>
            <w:proofErr w:type="spellStart"/>
            <w:r w:rsidRPr="00C13D42">
              <w:rPr>
                <w:rFonts w:ascii="Times New Roman" w:eastAsia="Times New Roman" w:hAnsi="Times New Roman" w:cs="Times New Roman"/>
                <w:sz w:val="24"/>
                <w:szCs w:val="24"/>
                <w:lang w:eastAsia="uk-UA"/>
              </w:rPr>
              <w:t>паралімпійського</w:t>
            </w:r>
            <w:proofErr w:type="spellEnd"/>
            <w:r>
              <w:rPr>
                <w:rFonts w:ascii="Times New Roman" w:eastAsia="Times New Roman" w:hAnsi="Times New Roman" w:cs="Times New Roman"/>
                <w:sz w:val="24"/>
                <w:szCs w:val="24"/>
                <w:lang w:eastAsia="uk-UA"/>
              </w:rPr>
              <w:t>,</w:t>
            </w:r>
            <w:r w:rsidRPr="00C13D42">
              <w:rPr>
                <w:rFonts w:ascii="Times New Roman" w:eastAsia="Times New Roman" w:hAnsi="Times New Roman" w:cs="Times New Roman"/>
                <w:sz w:val="24"/>
                <w:szCs w:val="24"/>
                <w:lang w:eastAsia="uk-UA"/>
              </w:rPr>
              <w:t xml:space="preserve"> </w:t>
            </w:r>
            <w:proofErr w:type="spellStart"/>
            <w:r w:rsidRPr="00C13D42">
              <w:rPr>
                <w:rFonts w:ascii="Times New Roman" w:eastAsia="Times New Roman" w:hAnsi="Times New Roman" w:cs="Times New Roman"/>
                <w:sz w:val="24"/>
                <w:szCs w:val="24"/>
                <w:lang w:eastAsia="uk-UA"/>
              </w:rPr>
              <w:t>дефлімпійського</w:t>
            </w:r>
            <w:proofErr w:type="spellEnd"/>
            <w:r w:rsidRPr="00C13D42">
              <w:rPr>
                <w:rFonts w:ascii="Times New Roman" w:eastAsia="Times New Roman" w:hAnsi="Times New Roman" w:cs="Times New Roman"/>
                <w:sz w:val="24"/>
                <w:szCs w:val="24"/>
                <w:lang w:eastAsia="uk-UA"/>
              </w:rPr>
              <w:t xml:space="preserve"> руху</w:t>
            </w:r>
            <w:r>
              <w:rPr>
                <w:rFonts w:ascii="Times New Roman" w:eastAsia="Times New Roman" w:hAnsi="Times New Roman" w:cs="Times New Roman"/>
                <w:sz w:val="24"/>
                <w:szCs w:val="24"/>
                <w:lang w:eastAsia="uk-UA"/>
              </w:rPr>
              <w:t>, глобальних ігор</w:t>
            </w:r>
            <w:r w:rsidRPr="00201AC9">
              <w:rPr>
                <w:rFonts w:ascii="Times New Roman" w:eastAsia="Times New Roman" w:hAnsi="Times New Roman" w:cs="Times New Roman"/>
                <w:sz w:val="24"/>
                <w:szCs w:val="24"/>
                <w:lang w:eastAsia="uk-UA"/>
              </w:rPr>
              <w:t xml:space="preserve"> спортсменів </w:t>
            </w:r>
            <w:r>
              <w:rPr>
                <w:rFonts w:ascii="Times New Roman" w:eastAsia="Times New Roman" w:hAnsi="Times New Roman" w:cs="Times New Roman"/>
                <w:sz w:val="24"/>
                <w:szCs w:val="24"/>
                <w:lang w:eastAsia="uk-UA"/>
              </w:rPr>
              <w:t>і</w:t>
            </w:r>
            <w:r w:rsidRPr="00201AC9">
              <w:rPr>
                <w:rFonts w:ascii="Times New Roman" w:eastAsia="Times New Roman" w:hAnsi="Times New Roman" w:cs="Times New Roman"/>
                <w:sz w:val="24"/>
                <w:szCs w:val="24"/>
                <w:lang w:eastAsia="uk-UA"/>
              </w:rPr>
              <w:t>з порушенням інтелекту</w:t>
            </w: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чисельність учасників олімпійських ігор</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C13D42"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570315" w:rsidTr="0087623B">
        <w:trPr>
          <w:trHeight w:val="12"/>
        </w:trPr>
        <w:tc>
          <w:tcPr>
            <w:tcW w:w="956" w:type="pct"/>
            <w:vMerge/>
            <w:tcBorders>
              <w:left w:val="single" w:sz="4" w:space="0" w:color="auto"/>
              <w:right w:val="single" w:sz="4" w:space="0" w:color="auto"/>
            </w:tcBorders>
            <w:hideMark/>
          </w:tcPr>
          <w:p w:rsidR="00FF306E" w:rsidRPr="00570315" w:rsidRDefault="00FF306E" w:rsidP="00B5373B">
            <w:pPr>
              <w:spacing w:after="0" w:line="240" w:lineRule="auto"/>
              <w:rPr>
                <w:rFonts w:ascii="Times New Roman" w:eastAsia="Times New Roman" w:hAnsi="Times New Roman" w:cs="Times New Roman"/>
                <w:sz w:val="24"/>
                <w:szCs w:val="24"/>
                <w:highlight w:val="yellow"/>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чисельність переможців олімпійських ігор</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570315" w:rsidRDefault="00FF306E" w:rsidP="00B5373B">
            <w:pPr>
              <w:spacing w:before="100" w:beforeAutospacing="1" w:after="100" w:afterAutospacing="1" w:line="240" w:lineRule="auto"/>
              <w:jc w:val="center"/>
              <w:rPr>
                <w:rFonts w:ascii="Times New Roman" w:eastAsia="Times New Roman" w:hAnsi="Times New Roman" w:cs="Times New Roman"/>
                <w:sz w:val="24"/>
                <w:szCs w:val="24"/>
                <w:highlight w:val="yellow"/>
                <w:lang w:eastAsia="uk-UA"/>
              </w:rPr>
            </w:pPr>
          </w:p>
        </w:tc>
      </w:tr>
      <w:tr w:rsidR="00FF306E" w:rsidRPr="009B6195" w:rsidTr="00F971D8">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учасників </w:t>
            </w:r>
            <w:proofErr w:type="spellStart"/>
            <w:r w:rsidRPr="009B6195">
              <w:rPr>
                <w:rFonts w:ascii="Times New Roman" w:eastAsia="Times New Roman" w:hAnsi="Times New Roman" w:cs="Times New Roman"/>
                <w:sz w:val="24"/>
                <w:szCs w:val="24"/>
                <w:lang w:eastAsia="uk-UA"/>
              </w:rPr>
              <w:t>паралімпійських</w:t>
            </w:r>
            <w:proofErr w:type="spellEnd"/>
            <w:r w:rsidRPr="009B6195">
              <w:rPr>
                <w:rFonts w:ascii="Times New Roman" w:eastAsia="Times New Roman" w:hAnsi="Times New Roman" w:cs="Times New Roman"/>
                <w:sz w:val="24"/>
                <w:szCs w:val="24"/>
                <w:lang w:eastAsia="uk-UA"/>
              </w:rPr>
              <w:t xml:space="preserve"> ігор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D9526F">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переможців </w:t>
            </w:r>
            <w:proofErr w:type="spellStart"/>
            <w:r w:rsidRPr="009B6195">
              <w:rPr>
                <w:rFonts w:ascii="Times New Roman" w:eastAsia="Times New Roman" w:hAnsi="Times New Roman" w:cs="Times New Roman"/>
                <w:sz w:val="24"/>
                <w:szCs w:val="24"/>
                <w:lang w:eastAsia="uk-UA"/>
              </w:rPr>
              <w:t>паралімпійських</w:t>
            </w:r>
            <w:proofErr w:type="spellEnd"/>
            <w:r w:rsidRPr="009B6195">
              <w:rPr>
                <w:rFonts w:ascii="Times New Roman" w:eastAsia="Times New Roman" w:hAnsi="Times New Roman" w:cs="Times New Roman"/>
                <w:sz w:val="24"/>
                <w:szCs w:val="24"/>
                <w:lang w:eastAsia="uk-UA"/>
              </w:rPr>
              <w:t xml:space="preserve"> ігор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4613D4">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учасників </w:t>
            </w:r>
            <w:proofErr w:type="spellStart"/>
            <w:r w:rsidRPr="009B6195">
              <w:rPr>
                <w:rFonts w:ascii="Times New Roman" w:eastAsia="Times New Roman" w:hAnsi="Times New Roman" w:cs="Times New Roman"/>
                <w:sz w:val="24"/>
                <w:szCs w:val="24"/>
                <w:lang w:eastAsia="uk-UA"/>
              </w:rPr>
              <w:t>дефлімпійських</w:t>
            </w:r>
            <w:proofErr w:type="spellEnd"/>
            <w:r w:rsidRPr="009B6195">
              <w:rPr>
                <w:rFonts w:ascii="Times New Roman" w:eastAsia="Times New Roman" w:hAnsi="Times New Roman" w:cs="Times New Roman"/>
                <w:sz w:val="24"/>
                <w:szCs w:val="24"/>
                <w:lang w:eastAsia="uk-UA"/>
              </w:rPr>
              <w:t xml:space="preserve"> ігор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4613D4">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переможців </w:t>
            </w:r>
            <w:proofErr w:type="spellStart"/>
            <w:r w:rsidRPr="009B6195">
              <w:rPr>
                <w:rFonts w:ascii="Times New Roman" w:eastAsia="Times New Roman" w:hAnsi="Times New Roman" w:cs="Times New Roman"/>
                <w:sz w:val="24"/>
                <w:szCs w:val="24"/>
                <w:lang w:eastAsia="uk-UA"/>
              </w:rPr>
              <w:t>дефлімпійських</w:t>
            </w:r>
            <w:proofErr w:type="spellEnd"/>
            <w:r w:rsidRPr="009B6195">
              <w:rPr>
                <w:rFonts w:ascii="Times New Roman" w:eastAsia="Times New Roman" w:hAnsi="Times New Roman" w:cs="Times New Roman"/>
                <w:sz w:val="24"/>
                <w:szCs w:val="24"/>
                <w:lang w:eastAsia="uk-UA"/>
              </w:rPr>
              <w:t xml:space="preserve"> ігор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0F5C3B">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учасників </w:t>
            </w:r>
            <w:r>
              <w:rPr>
                <w:rFonts w:ascii="Times New Roman" w:eastAsia="Times New Roman" w:hAnsi="Times New Roman" w:cs="Times New Roman"/>
                <w:sz w:val="24"/>
                <w:szCs w:val="24"/>
                <w:lang w:eastAsia="uk-UA"/>
              </w:rPr>
              <w:t>глобальних ігор</w:t>
            </w:r>
            <w:r w:rsidRPr="00201AC9">
              <w:rPr>
                <w:rFonts w:ascii="Times New Roman" w:eastAsia="Times New Roman" w:hAnsi="Times New Roman" w:cs="Times New Roman"/>
                <w:sz w:val="24"/>
                <w:szCs w:val="24"/>
                <w:lang w:eastAsia="uk-UA"/>
              </w:rPr>
              <w:t xml:space="preserve"> спортсменів з порушенням інтелекту</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87253C">
        <w:trPr>
          <w:trHeight w:val="12"/>
        </w:trPr>
        <w:tc>
          <w:tcPr>
            <w:tcW w:w="956" w:type="pct"/>
            <w:vMerge/>
            <w:tcBorders>
              <w:left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 xml:space="preserve">чисельність переможців </w:t>
            </w:r>
            <w:r>
              <w:rPr>
                <w:rFonts w:ascii="Times New Roman" w:eastAsia="Times New Roman" w:hAnsi="Times New Roman" w:cs="Times New Roman"/>
                <w:sz w:val="24"/>
                <w:szCs w:val="24"/>
                <w:lang w:eastAsia="uk-UA"/>
              </w:rPr>
              <w:t>глобальних ігор</w:t>
            </w:r>
            <w:r w:rsidRPr="00201AC9">
              <w:rPr>
                <w:rFonts w:ascii="Times New Roman" w:eastAsia="Times New Roman" w:hAnsi="Times New Roman" w:cs="Times New Roman"/>
                <w:sz w:val="24"/>
                <w:szCs w:val="24"/>
                <w:lang w:eastAsia="uk-UA"/>
              </w:rPr>
              <w:t xml:space="preserve"> спортсменів з порушенням інтелекту</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9B6195" w:rsidTr="0087253C">
        <w:trPr>
          <w:trHeight w:val="12"/>
        </w:trPr>
        <w:tc>
          <w:tcPr>
            <w:tcW w:w="956" w:type="pct"/>
            <w:vMerge/>
            <w:tcBorders>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9B6195"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кількість статей, аудіо- та відеоматеріалів, розміщених на сайті/ у соціальних мережах</w:t>
            </w:r>
            <w:r>
              <w:rPr>
                <w:rFonts w:ascii="Times New Roman" w:eastAsia="Times New Roman" w:hAnsi="Times New Roman" w:cs="Times New Roman"/>
                <w:sz w:val="24"/>
                <w:szCs w:val="24"/>
                <w:lang w:eastAsia="uk-UA"/>
              </w:rPr>
              <w:t xml:space="preserve"> про переможців всесвітніх змагань</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B6195">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9B6195"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331ABA" w:rsidTr="003F2A79">
        <w:trPr>
          <w:trHeight w:val="12"/>
        </w:trPr>
        <w:tc>
          <w:tcPr>
            <w:tcW w:w="956" w:type="pct"/>
            <w:vMerge w:val="restart"/>
            <w:tcBorders>
              <w:top w:val="single" w:sz="4" w:space="0" w:color="auto"/>
              <w:left w:val="single" w:sz="4" w:space="0" w:color="auto"/>
              <w:right w:val="single" w:sz="4" w:space="0" w:color="auto"/>
            </w:tcBorders>
            <w:hideMark/>
          </w:tcPr>
          <w:p w:rsidR="00FF306E" w:rsidRPr="00331ABA" w:rsidRDefault="00FF306E" w:rsidP="00B5373B">
            <w:pPr>
              <w:spacing w:after="0"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6. 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1188" w:type="pct"/>
            <w:tcBorders>
              <w:top w:val="single" w:sz="4" w:space="0" w:color="auto"/>
              <w:left w:val="single" w:sz="4" w:space="0" w:color="auto"/>
              <w:bottom w:val="single" w:sz="4" w:space="0" w:color="auto"/>
              <w:right w:val="single" w:sz="4" w:space="0" w:color="auto"/>
            </w:tcBorders>
            <w:hideMark/>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кількість облаштованих багатофункціональних спортивних майданчиків із синтетичним покриттям та тренажерним обладнанням</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331ABA" w:rsidTr="003F2A79">
        <w:trPr>
          <w:trHeight w:val="12"/>
        </w:trPr>
        <w:tc>
          <w:tcPr>
            <w:tcW w:w="956" w:type="pct"/>
            <w:vMerge/>
            <w:tcBorders>
              <w:left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площа облаштованих багатофункціональних спортивних майданчиків із синтетичним покриттям та тренажерним обладнанням</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м</w:t>
            </w:r>
            <w:r w:rsidRPr="00331ABA">
              <w:rPr>
                <w:rFonts w:ascii="Times New Roman" w:eastAsia="Times New Roman" w:hAnsi="Times New Roman" w:cs="Times New Roman"/>
                <w:sz w:val="24"/>
                <w:szCs w:val="24"/>
                <w:vertAlign w:val="superscript"/>
                <w:lang w:eastAsia="uk-UA"/>
              </w:rPr>
              <w:t>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331ABA" w:rsidTr="00F55367">
        <w:trPr>
          <w:trHeight w:val="12"/>
        </w:trPr>
        <w:tc>
          <w:tcPr>
            <w:tcW w:w="956" w:type="pct"/>
            <w:vMerge/>
            <w:tcBorders>
              <w:left w:val="single" w:sz="4" w:space="0" w:color="auto"/>
              <w:right w:val="single" w:sz="4" w:space="0" w:color="auto"/>
            </w:tcBorders>
            <w:hideMark/>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кількість спортивних споруд</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331ABA" w:rsidTr="00F55367">
        <w:trPr>
          <w:trHeight w:val="12"/>
        </w:trPr>
        <w:tc>
          <w:tcPr>
            <w:tcW w:w="956" w:type="pct"/>
            <w:vMerge/>
            <w:tcBorders>
              <w:left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площа спортивних споруд</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м</w:t>
            </w:r>
            <w:r w:rsidRPr="00331ABA">
              <w:rPr>
                <w:rFonts w:ascii="Times New Roman" w:eastAsia="Times New Roman" w:hAnsi="Times New Roman" w:cs="Times New Roman"/>
                <w:sz w:val="24"/>
                <w:szCs w:val="24"/>
                <w:vertAlign w:val="superscript"/>
                <w:lang w:eastAsia="uk-UA"/>
              </w:rPr>
              <w:t>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A90EAC" w:rsidTr="00F55367">
        <w:trPr>
          <w:trHeight w:val="12"/>
        </w:trPr>
        <w:tc>
          <w:tcPr>
            <w:tcW w:w="956" w:type="pct"/>
            <w:vMerge/>
            <w:tcBorders>
              <w:left w:val="single" w:sz="4" w:space="0" w:color="auto"/>
              <w:bottom w:val="single" w:sz="4" w:space="0" w:color="auto"/>
              <w:right w:val="single" w:sz="4" w:space="0" w:color="auto"/>
            </w:tcBorders>
            <w:hideMark/>
          </w:tcPr>
          <w:p w:rsidR="00FF306E" w:rsidRPr="00A90EAC"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FF306E" w:rsidRPr="00A90EAC"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A90EAC">
              <w:rPr>
                <w:rFonts w:ascii="Times New Roman" w:eastAsia="Times New Roman" w:hAnsi="Times New Roman" w:cs="Times New Roman"/>
                <w:sz w:val="24"/>
                <w:szCs w:val="24"/>
                <w:lang w:eastAsia="uk-UA"/>
              </w:rPr>
              <w:t>кількість спортивних споруд, облаштованих засобами безперешкодного доступу до них осіб з інвалідністю та ветеранів спорту</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FF306E" w:rsidRPr="00A90EAC"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B5373B" w:rsidRPr="00331ABA" w:rsidTr="00C13D42">
        <w:trPr>
          <w:trHeight w:val="12"/>
        </w:trPr>
        <w:tc>
          <w:tcPr>
            <w:tcW w:w="956"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lastRenderedPageBreak/>
              <w:t>7. Надання якісних фізкультурно-спортивних послуг</w:t>
            </w:r>
          </w:p>
        </w:tc>
        <w:tc>
          <w:tcPr>
            <w:tcW w:w="1188"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чисельн</w:t>
            </w:r>
            <w:r w:rsidRPr="00A90EAC">
              <w:rPr>
                <w:rFonts w:ascii="Times New Roman" w:eastAsia="Times New Roman" w:hAnsi="Times New Roman" w:cs="Times New Roman"/>
                <w:sz w:val="24"/>
                <w:szCs w:val="24"/>
                <w:lang w:eastAsia="uk-UA"/>
              </w:rPr>
              <w:t>ість</w:t>
            </w:r>
            <w:r w:rsidRPr="00331ABA">
              <w:rPr>
                <w:rFonts w:ascii="Times New Roman" w:eastAsia="Times New Roman" w:hAnsi="Times New Roman" w:cs="Times New Roman"/>
                <w:sz w:val="24"/>
                <w:szCs w:val="24"/>
                <w:lang w:eastAsia="uk-UA"/>
              </w:rPr>
              <w:t xml:space="preserve"> фахівців, які пройшли перепідготовку, підвищення кваліфікації, атестацію</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осіб</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B5373B" w:rsidRPr="00331ABA" w:rsidTr="00C13D42">
        <w:trPr>
          <w:trHeight w:val="12"/>
        </w:trPr>
        <w:tc>
          <w:tcPr>
            <w:tcW w:w="956"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кількість проведених конференцій, конгресів, семінарів, навчань</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B5373B" w:rsidRPr="00331ABA" w:rsidTr="00C13D42">
        <w:trPr>
          <w:trHeight w:val="12"/>
        </w:trPr>
        <w:tc>
          <w:tcPr>
            <w:tcW w:w="956"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hideMark/>
          </w:tcPr>
          <w:p w:rsidR="00B5373B" w:rsidRPr="00331ABA" w:rsidRDefault="00B5373B" w:rsidP="00B5373B">
            <w:pPr>
              <w:spacing w:before="100" w:beforeAutospacing="1" w:after="100" w:afterAutospacing="1" w:line="240" w:lineRule="auto"/>
              <w:rPr>
                <w:rFonts w:ascii="Times New Roman" w:eastAsia="Times New Roman" w:hAnsi="Times New Roman" w:cs="Times New Roman"/>
                <w:sz w:val="24"/>
                <w:szCs w:val="24"/>
                <w:lang w:eastAsia="uk-UA"/>
              </w:rPr>
            </w:pPr>
            <w:r w:rsidRPr="00331ABA">
              <w:rPr>
                <w:rFonts w:ascii="Times New Roman" w:eastAsia="Times New Roman" w:hAnsi="Times New Roman" w:cs="Times New Roman"/>
                <w:sz w:val="24"/>
                <w:szCs w:val="24"/>
                <w:lang w:eastAsia="uk-UA"/>
              </w:rPr>
              <w:t>кількість проведених прикладних наукових досліджень</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13D42">
              <w:rPr>
                <w:rFonts w:ascii="Times New Roman" w:eastAsia="Times New Roman" w:hAnsi="Times New Roman" w:cs="Times New Roman"/>
                <w:sz w:val="24"/>
                <w:szCs w:val="24"/>
                <w:lang w:eastAsia="uk-UA"/>
              </w:rPr>
              <w:t>одиниць</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B5373B" w:rsidRPr="00331ABA" w:rsidRDefault="00B5373B"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F306E" w:rsidRPr="00331ABA" w:rsidTr="00C13D42">
        <w:trPr>
          <w:trHeight w:val="12"/>
        </w:trPr>
        <w:tc>
          <w:tcPr>
            <w:tcW w:w="956" w:type="pct"/>
            <w:tcBorders>
              <w:top w:val="single" w:sz="4" w:space="0" w:color="auto"/>
              <w:left w:val="single" w:sz="4" w:space="0" w:color="auto"/>
              <w:bottom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p>
        </w:tc>
        <w:tc>
          <w:tcPr>
            <w:tcW w:w="1188" w:type="pct"/>
            <w:tcBorders>
              <w:top w:val="single" w:sz="4" w:space="0" w:color="auto"/>
              <w:left w:val="single" w:sz="4" w:space="0" w:color="auto"/>
              <w:bottom w:val="single" w:sz="4" w:space="0" w:color="auto"/>
              <w:right w:val="single" w:sz="4" w:space="0" w:color="auto"/>
            </w:tcBorders>
          </w:tcPr>
          <w:p w:rsidR="00FF306E" w:rsidRPr="00331ABA" w:rsidRDefault="00FF306E" w:rsidP="00B5373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дохід від надання </w:t>
            </w:r>
            <w:r w:rsidRPr="00331ABA">
              <w:rPr>
                <w:rFonts w:ascii="Times New Roman" w:eastAsia="Times New Roman" w:hAnsi="Times New Roman" w:cs="Times New Roman"/>
                <w:sz w:val="24"/>
                <w:szCs w:val="24"/>
                <w:lang w:eastAsia="uk-UA"/>
              </w:rPr>
              <w:t>фізкультурно-спортивних послуг</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F306E" w:rsidRPr="00C13D42"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гривень</w:t>
            </w:r>
            <w:bookmarkStart w:id="34" w:name="_GoBack"/>
            <w:bookmarkEnd w:id="34"/>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FF306E" w:rsidRPr="00331ABA" w:rsidRDefault="00FF306E" w:rsidP="00B5373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8C28D9" w:rsidRPr="007759BA" w:rsidRDefault="008C28D9" w:rsidP="008C28D9">
      <w:pPr>
        <w:spacing w:after="0" w:line="240" w:lineRule="auto"/>
        <w:jc w:val="both"/>
        <w:rPr>
          <w:rFonts w:ascii="Times New Roman" w:hAnsi="Times New Roman" w:cs="Times New Roman"/>
          <w:sz w:val="24"/>
          <w:szCs w:val="24"/>
        </w:rPr>
      </w:pPr>
    </w:p>
    <w:sectPr w:rsidR="008C28D9" w:rsidRPr="007759BA" w:rsidSect="00E170BA">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144D"/>
    <w:multiLevelType w:val="hybridMultilevel"/>
    <w:tmpl w:val="B01EFDC8"/>
    <w:lvl w:ilvl="0" w:tplc="E24E6F7E">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D522A06"/>
    <w:multiLevelType w:val="hybridMultilevel"/>
    <w:tmpl w:val="D5E8C6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06C40E4"/>
    <w:multiLevelType w:val="hybridMultilevel"/>
    <w:tmpl w:val="7BB653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E417191"/>
    <w:multiLevelType w:val="hybridMultilevel"/>
    <w:tmpl w:val="14AA3BCC"/>
    <w:lvl w:ilvl="0" w:tplc="CA2ED7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D9B04D0"/>
    <w:multiLevelType w:val="hybridMultilevel"/>
    <w:tmpl w:val="AF04D05C"/>
    <w:lvl w:ilvl="0" w:tplc="CA2ED7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F9C5601"/>
    <w:multiLevelType w:val="hybridMultilevel"/>
    <w:tmpl w:val="79F299CE"/>
    <w:lvl w:ilvl="0" w:tplc="CA2ED7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A"/>
    <w:rsid w:val="000303E2"/>
    <w:rsid w:val="000F0F6B"/>
    <w:rsid w:val="00122B07"/>
    <w:rsid w:val="001B6538"/>
    <w:rsid w:val="001C5188"/>
    <w:rsid w:val="001D38E8"/>
    <w:rsid w:val="001E12CB"/>
    <w:rsid w:val="0025168C"/>
    <w:rsid w:val="00276E37"/>
    <w:rsid w:val="0028416E"/>
    <w:rsid w:val="00297B51"/>
    <w:rsid w:val="00317510"/>
    <w:rsid w:val="00331ABA"/>
    <w:rsid w:val="00333B4F"/>
    <w:rsid w:val="00334E26"/>
    <w:rsid w:val="00355B0B"/>
    <w:rsid w:val="003F5E36"/>
    <w:rsid w:val="004E5948"/>
    <w:rsid w:val="005422E7"/>
    <w:rsid w:val="00570315"/>
    <w:rsid w:val="005B04AA"/>
    <w:rsid w:val="005D28DB"/>
    <w:rsid w:val="00731BFF"/>
    <w:rsid w:val="00742739"/>
    <w:rsid w:val="007759BA"/>
    <w:rsid w:val="00826AFB"/>
    <w:rsid w:val="008660DC"/>
    <w:rsid w:val="008739ED"/>
    <w:rsid w:val="008C28D9"/>
    <w:rsid w:val="00927372"/>
    <w:rsid w:val="00994850"/>
    <w:rsid w:val="00996C32"/>
    <w:rsid w:val="009B6195"/>
    <w:rsid w:val="00A03F9B"/>
    <w:rsid w:val="00A300CF"/>
    <w:rsid w:val="00AB28EF"/>
    <w:rsid w:val="00AE0C9B"/>
    <w:rsid w:val="00B5373B"/>
    <w:rsid w:val="00BE7970"/>
    <w:rsid w:val="00C1365E"/>
    <w:rsid w:val="00C13D42"/>
    <w:rsid w:val="00C408D5"/>
    <w:rsid w:val="00CA62CD"/>
    <w:rsid w:val="00D12423"/>
    <w:rsid w:val="00DA59F8"/>
    <w:rsid w:val="00E170BA"/>
    <w:rsid w:val="00E31803"/>
    <w:rsid w:val="00E56681"/>
    <w:rsid w:val="00E62678"/>
    <w:rsid w:val="00F46CBC"/>
    <w:rsid w:val="00FF3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C6B0"/>
  <w15:chartTrackingRefBased/>
  <w15:docId w15:val="{DF5ADB88-F719-4CF7-B744-45436C16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BC"/>
    <w:pPr>
      <w:ind w:left="720"/>
      <w:contextualSpacing/>
    </w:pPr>
  </w:style>
  <w:style w:type="paragraph" w:styleId="HTML">
    <w:name w:val="HTML Preformatted"/>
    <w:basedOn w:val="a"/>
    <w:link w:val="HTML0"/>
    <w:uiPriority w:val="99"/>
    <w:unhideWhenUsed/>
    <w:rsid w:val="00BE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E7970"/>
    <w:rPr>
      <w:rFonts w:ascii="Courier New" w:eastAsia="Times New Roman" w:hAnsi="Courier New" w:cs="Courier New"/>
      <w:sz w:val="20"/>
      <w:szCs w:val="20"/>
      <w:lang w:eastAsia="uk-UA"/>
    </w:rPr>
  </w:style>
  <w:style w:type="paragraph" w:customStyle="1" w:styleId="rvps1">
    <w:name w:val="rvps1"/>
    <w:basedOn w:val="a"/>
    <w:rsid w:val="001C51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C5188"/>
  </w:style>
  <w:style w:type="paragraph" w:customStyle="1" w:styleId="rvps4">
    <w:name w:val="rvps4"/>
    <w:basedOn w:val="a"/>
    <w:rsid w:val="001C51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C5188"/>
  </w:style>
  <w:style w:type="paragraph" w:customStyle="1" w:styleId="rvps7">
    <w:name w:val="rvps7"/>
    <w:basedOn w:val="a"/>
    <w:rsid w:val="001C51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C5188"/>
  </w:style>
  <w:style w:type="paragraph" w:customStyle="1" w:styleId="rvps14">
    <w:name w:val="rvps14"/>
    <w:basedOn w:val="a"/>
    <w:rsid w:val="001C51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C518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404882903">
      <w:bodyDiv w:val="1"/>
      <w:marLeft w:val="0"/>
      <w:marRight w:val="0"/>
      <w:marTop w:val="0"/>
      <w:marBottom w:val="0"/>
      <w:divBdr>
        <w:top w:val="none" w:sz="0" w:space="0" w:color="auto"/>
        <w:left w:val="none" w:sz="0" w:space="0" w:color="auto"/>
        <w:bottom w:val="none" w:sz="0" w:space="0" w:color="auto"/>
        <w:right w:val="none" w:sz="0" w:space="0" w:color="auto"/>
      </w:divBdr>
    </w:div>
    <w:div w:id="805204044">
      <w:bodyDiv w:val="1"/>
      <w:marLeft w:val="0"/>
      <w:marRight w:val="0"/>
      <w:marTop w:val="0"/>
      <w:marBottom w:val="0"/>
      <w:divBdr>
        <w:top w:val="none" w:sz="0" w:space="0" w:color="auto"/>
        <w:left w:val="none" w:sz="0" w:space="0" w:color="auto"/>
        <w:bottom w:val="none" w:sz="0" w:space="0" w:color="auto"/>
        <w:right w:val="none" w:sz="0" w:space="0" w:color="auto"/>
      </w:divBdr>
      <w:divsChild>
        <w:div w:id="394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11</Pages>
  <Words>16563</Words>
  <Characters>9442</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2021-04-12T21:42:00Z</dcterms:created>
  <dcterms:modified xsi:type="dcterms:W3CDTF">2021-04-17T07:52:00Z</dcterms:modified>
</cp:coreProperties>
</file>