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42" w:type="dxa"/>
        <w:tblLayout w:type="fixed"/>
        <w:tblLook w:val="0000"/>
      </w:tblPr>
      <w:tblGrid>
        <w:gridCol w:w="3708"/>
        <w:gridCol w:w="2520"/>
        <w:gridCol w:w="3960"/>
      </w:tblGrid>
      <w:tr w:rsidR="007F5F23" w:rsidRPr="004221ED" w:rsidTr="004221ED">
        <w:trPr>
          <w:trHeight w:val="1287"/>
        </w:trPr>
        <w:tc>
          <w:tcPr>
            <w:tcW w:w="3708" w:type="dxa"/>
          </w:tcPr>
          <w:p w:rsidR="007F5F23" w:rsidRPr="004221ED" w:rsidRDefault="007F5F23" w:rsidP="007F5F23">
            <w:pPr>
              <w:pStyle w:val="4"/>
              <w:tabs>
                <w:tab w:val="left" w:pos="900"/>
              </w:tabs>
              <w:spacing w:before="0" w:after="0"/>
              <w:rPr>
                <w:sz w:val="20"/>
                <w:szCs w:val="20"/>
                <w:lang w:val="uk-UA"/>
              </w:rPr>
            </w:pPr>
            <w:r w:rsidRPr="004221ED">
              <w:rPr>
                <w:sz w:val="20"/>
                <w:szCs w:val="20"/>
                <w:lang w:val="uk-UA"/>
              </w:rPr>
              <w:t>Заклад вищої освіти</w:t>
            </w:r>
          </w:p>
          <w:p w:rsidR="007F5F23" w:rsidRPr="004221ED" w:rsidRDefault="007F5F23" w:rsidP="007F5F23">
            <w:pPr>
              <w:pStyle w:val="4"/>
              <w:tabs>
                <w:tab w:val="left" w:pos="900"/>
              </w:tabs>
              <w:spacing w:before="0" w:after="0"/>
              <w:rPr>
                <w:sz w:val="20"/>
                <w:szCs w:val="20"/>
                <w:lang w:val="uk-UA"/>
              </w:rPr>
            </w:pPr>
            <w:r w:rsidRPr="004221ED">
              <w:rPr>
                <w:sz w:val="20"/>
                <w:szCs w:val="20"/>
                <w:lang w:val="uk-UA"/>
              </w:rPr>
              <w:t xml:space="preserve">"Відкритий </w:t>
            </w:r>
          </w:p>
          <w:p w:rsidR="007F5F23" w:rsidRPr="004221ED" w:rsidRDefault="007F5F23" w:rsidP="007F5F23">
            <w:pPr>
              <w:pStyle w:val="4"/>
              <w:tabs>
                <w:tab w:val="left" w:pos="900"/>
              </w:tabs>
              <w:spacing w:before="0" w:after="0"/>
              <w:rPr>
                <w:sz w:val="20"/>
                <w:szCs w:val="20"/>
                <w:lang w:val="uk-UA"/>
              </w:rPr>
            </w:pPr>
            <w:r w:rsidRPr="004221ED">
              <w:rPr>
                <w:sz w:val="20"/>
                <w:szCs w:val="20"/>
                <w:lang w:val="uk-UA"/>
              </w:rPr>
              <w:t>міжнародний       УНІВЕРСИТЕТ</w:t>
            </w:r>
          </w:p>
          <w:p w:rsidR="007F5F23" w:rsidRPr="004221ED" w:rsidRDefault="007F5F23" w:rsidP="007F5F23">
            <w:pPr>
              <w:pStyle w:val="4"/>
              <w:tabs>
                <w:tab w:val="left" w:pos="900"/>
              </w:tabs>
              <w:spacing w:before="0" w:after="0"/>
              <w:rPr>
                <w:sz w:val="20"/>
                <w:szCs w:val="20"/>
                <w:lang w:val="uk-UA"/>
              </w:rPr>
            </w:pPr>
            <w:r w:rsidRPr="004221ED">
              <w:rPr>
                <w:sz w:val="20"/>
                <w:szCs w:val="20"/>
                <w:lang w:val="uk-UA"/>
              </w:rPr>
              <w:t>розвитку людини</w:t>
            </w:r>
          </w:p>
          <w:p w:rsidR="007F5F23" w:rsidRPr="004221ED" w:rsidRDefault="007F5F23" w:rsidP="007F5F23">
            <w:pPr>
              <w:pStyle w:val="4"/>
              <w:tabs>
                <w:tab w:val="left" w:pos="900"/>
              </w:tabs>
              <w:spacing w:before="0" w:after="0"/>
              <w:rPr>
                <w:sz w:val="20"/>
                <w:szCs w:val="20"/>
                <w:lang w:val="uk-UA"/>
              </w:rPr>
            </w:pPr>
            <w:r w:rsidRPr="004221ED">
              <w:rPr>
                <w:sz w:val="20"/>
                <w:szCs w:val="20"/>
                <w:lang w:val="uk-UA"/>
              </w:rPr>
              <w:t xml:space="preserve">                                      "УКРАЇНА"</w:t>
            </w:r>
          </w:p>
        </w:tc>
        <w:tc>
          <w:tcPr>
            <w:tcW w:w="2520" w:type="dxa"/>
          </w:tcPr>
          <w:p w:rsidR="007F5F23" w:rsidRPr="004221ED" w:rsidRDefault="007F5F23" w:rsidP="007F5F23">
            <w:pPr>
              <w:pStyle w:val="11"/>
              <w:tabs>
                <w:tab w:val="left" w:pos="900"/>
              </w:tabs>
              <w:jc w:val="both"/>
              <w:rPr>
                <w:noProof/>
                <w:lang w:val="uk-UA" w:eastAsia="uk-UA"/>
              </w:rPr>
            </w:pPr>
            <w:r w:rsidRPr="004221ED">
              <w:rPr>
                <w:noProof/>
                <w:lang w:val="uk-UA" w:eastAsia="uk-UA"/>
              </w:rPr>
              <w:drawing>
                <wp:inline distT="0" distB="0" distL="0" distR="0">
                  <wp:extent cx="1072515" cy="806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F5F23" w:rsidRPr="004221ED" w:rsidRDefault="007F5F23" w:rsidP="007F5F23">
            <w:pPr>
              <w:pStyle w:val="12"/>
              <w:tabs>
                <w:tab w:val="left" w:pos="612"/>
                <w:tab w:val="left" w:pos="900"/>
              </w:tabs>
              <w:ind w:firstLine="432"/>
              <w:rPr>
                <w:sz w:val="20"/>
                <w:lang w:val="uk-UA"/>
              </w:rPr>
            </w:pPr>
            <w:proofErr w:type="spellStart"/>
            <w:r w:rsidRPr="004221ED">
              <w:rPr>
                <w:sz w:val="20"/>
                <w:lang w:val="uk-UA"/>
              </w:rPr>
              <w:t>Higher</w:t>
            </w:r>
            <w:proofErr w:type="spellEnd"/>
            <w:r w:rsidRPr="004221ED">
              <w:rPr>
                <w:sz w:val="20"/>
                <w:lang w:val="uk-UA"/>
              </w:rPr>
              <w:t xml:space="preserve"> </w:t>
            </w:r>
            <w:proofErr w:type="spellStart"/>
            <w:r w:rsidRPr="004221ED">
              <w:rPr>
                <w:sz w:val="20"/>
                <w:lang w:val="uk-UA"/>
              </w:rPr>
              <w:t>Education</w:t>
            </w:r>
            <w:proofErr w:type="spellEnd"/>
            <w:r w:rsidRPr="004221ED">
              <w:rPr>
                <w:sz w:val="20"/>
                <w:lang w:val="uk-UA"/>
              </w:rPr>
              <w:t xml:space="preserve"> </w:t>
            </w:r>
            <w:proofErr w:type="spellStart"/>
            <w:r w:rsidRPr="004221ED">
              <w:rPr>
                <w:sz w:val="20"/>
                <w:lang w:val="uk-UA"/>
              </w:rPr>
              <w:t>Institution</w:t>
            </w:r>
            <w:proofErr w:type="spellEnd"/>
          </w:p>
          <w:p w:rsidR="007F5F23" w:rsidRPr="004221ED" w:rsidRDefault="007F5F23" w:rsidP="007F5F23">
            <w:pPr>
              <w:pStyle w:val="12"/>
              <w:tabs>
                <w:tab w:val="left" w:pos="612"/>
                <w:tab w:val="left" w:pos="900"/>
              </w:tabs>
              <w:ind w:firstLine="432"/>
              <w:rPr>
                <w:sz w:val="20"/>
                <w:lang w:val="uk-UA"/>
              </w:rPr>
            </w:pPr>
            <w:r w:rsidRPr="004221ED">
              <w:rPr>
                <w:sz w:val="20"/>
                <w:lang w:val="uk-UA"/>
              </w:rPr>
              <w:t>"</w:t>
            </w:r>
            <w:proofErr w:type="spellStart"/>
            <w:r w:rsidRPr="004221ED">
              <w:rPr>
                <w:sz w:val="20"/>
                <w:lang w:val="uk-UA"/>
              </w:rPr>
              <w:t>Open</w:t>
            </w:r>
            <w:proofErr w:type="spellEnd"/>
            <w:r w:rsidRPr="004221ED">
              <w:rPr>
                <w:sz w:val="20"/>
                <w:lang w:val="uk-UA"/>
              </w:rPr>
              <w:t xml:space="preserve"> </w:t>
            </w:r>
          </w:p>
          <w:p w:rsidR="007F5F23" w:rsidRPr="004221ED" w:rsidRDefault="007F5F23" w:rsidP="007F5F23">
            <w:pPr>
              <w:pStyle w:val="12"/>
              <w:tabs>
                <w:tab w:val="left" w:pos="612"/>
                <w:tab w:val="left" w:pos="900"/>
              </w:tabs>
              <w:ind w:firstLine="432"/>
              <w:rPr>
                <w:sz w:val="20"/>
                <w:lang w:val="uk-UA"/>
              </w:rPr>
            </w:pPr>
            <w:proofErr w:type="spellStart"/>
            <w:r w:rsidRPr="004221ED">
              <w:rPr>
                <w:sz w:val="20"/>
                <w:lang w:val="uk-UA"/>
              </w:rPr>
              <w:t>International</w:t>
            </w:r>
            <w:proofErr w:type="spellEnd"/>
            <w:r w:rsidRPr="004221ED">
              <w:rPr>
                <w:sz w:val="20"/>
                <w:lang w:val="uk-UA"/>
              </w:rPr>
              <w:t xml:space="preserve">       UNIVERSITY </w:t>
            </w:r>
          </w:p>
          <w:p w:rsidR="007F5F23" w:rsidRPr="004221ED" w:rsidRDefault="007F5F23" w:rsidP="007F5F23">
            <w:pPr>
              <w:pStyle w:val="12"/>
              <w:tabs>
                <w:tab w:val="left" w:pos="612"/>
                <w:tab w:val="left" w:pos="900"/>
              </w:tabs>
              <w:ind w:firstLine="432"/>
              <w:rPr>
                <w:sz w:val="20"/>
                <w:lang w:val="uk-UA"/>
              </w:rPr>
            </w:pPr>
            <w:proofErr w:type="spellStart"/>
            <w:r w:rsidRPr="004221ED">
              <w:rPr>
                <w:sz w:val="20"/>
                <w:lang w:val="uk-UA"/>
              </w:rPr>
              <w:t>of</w:t>
            </w:r>
            <w:proofErr w:type="spellEnd"/>
            <w:r w:rsidRPr="004221ED">
              <w:rPr>
                <w:sz w:val="20"/>
                <w:lang w:val="uk-UA"/>
              </w:rPr>
              <w:t xml:space="preserve"> </w:t>
            </w:r>
            <w:proofErr w:type="spellStart"/>
            <w:r w:rsidRPr="004221ED">
              <w:rPr>
                <w:sz w:val="20"/>
                <w:lang w:val="uk-UA"/>
              </w:rPr>
              <w:t>Human</w:t>
            </w:r>
            <w:proofErr w:type="spellEnd"/>
            <w:r w:rsidRPr="004221ED">
              <w:rPr>
                <w:sz w:val="20"/>
                <w:lang w:val="uk-UA"/>
              </w:rPr>
              <w:t xml:space="preserve"> </w:t>
            </w:r>
            <w:proofErr w:type="spellStart"/>
            <w:r w:rsidRPr="004221ED">
              <w:rPr>
                <w:sz w:val="20"/>
                <w:lang w:val="uk-UA"/>
              </w:rPr>
              <w:t>Development</w:t>
            </w:r>
            <w:proofErr w:type="spellEnd"/>
          </w:p>
          <w:p w:rsidR="007F5F23" w:rsidRPr="004221ED" w:rsidRDefault="007F5F23" w:rsidP="007F5F23">
            <w:pPr>
              <w:pStyle w:val="12"/>
              <w:tabs>
                <w:tab w:val="left" w:pos="612"/>
                <w:tab w:val="left" w:pos="900"/>
              </w:tabs>
              <w:ind w:firstLine="432"/>
              <w:rPr>
                <w:sz w:val="20"/>
                <w:lang w:val="uk-UA"/>
              </w:rPr>
            </w:pPr>
            <w:r w:rsidRPr="004221ED">
              <w:rPr>
                <w:sz w:val="20"/>
                <w:lang w:val="uk-UA"/>
              </w:rPr>
              <w:t xml:space="preserve">                                      "UKRAINE"</w:t>
            </w:r>
          </w:p>
        </w:tc>
      </w:tr>
    </w:tbl>
    <w:p w:rsidR="008869C2" w:rsidRPr="004221ED" w:rsidRDefault="007F7107" w:rsidP="00BE422B">
      <w:pPr>
        <w:pStyle w:val="11"/>
        <w:tabs>
          <w:tab w:val="left" w:pos="900"/>
        </w:tabs>
        <w:ind w:firstLine="540"/>
        <w:jc w:val="right"/>
        <w:rPr>
          <w:b/>
          <w:sz w:val="16"/>
          <w:szCs w:val="16"/>
          <w:lang w:val="uk-UA"/>
        </w:rPr>
      </w:pPr>
      <w:r w:rsidRPr="007F7107">
        <w:rPr>
          <w:noProof/>
          <w:sz w:val="24"/>
          <w:szCs w:val="24"/>
          <w:lang w:val="uk-UA" w:eastAsia="uk-UA"/>
        </w:rPr>
        <w:pict>
          <v:line id="Line 2" o:spid="_x0000_s1026" style="position:absolute;left:0;text-align:left;flip:y;z-index:251658240;visibility:visible;mso-position-horizontal:center;mso-position-horizontal-relative:margin;mso-position-vertical-relative:text" from="0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" strokeweight="4.5pt">
            <v:stroke linestyle="thinThick"/>
            <w10:wrap type="topAndBottom" anchorx="margin"/>
          </v:line>
        </w:pict>
      </w:r>
    </w:p>
    <w:p w:rsidR="00251E72" w:rsidRPr="004221ED" w:rsidRDefault="00251E72" w:rsidP="00251E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251E72" w:rsidRPr="004221ED" w:rsidRDefault="00251E72" w:rsidP="00251E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Вченої ради Університету «Україна» з питання </w:t>
      </w:r>
    </w:p>
    <w:p w:rsidR="00251E72" w:rsidRPr="004221ED" w:rsidRDefault="00251E72" w:rsidP="00251E72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«Про затвердження положень</w:t>
      </w:r>
      <w:r w:rsidR="008D6B36"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Університету «</w:t>
      </w:r>
      <w:r w:rsidR="00CF2872"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  <w:r w:rsidR="00CE334C"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7A7B2B" w:rsidRPr="004221ED" w:rsidRDefault="007A7B2B" w:rsidP="004221ED">
      <w:pPr>
        <w:tabs>
          <w:tab w:val="left" w:pos="900"/>
        </w:tabs>
        <w:spacing w:before="120" w:after="12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</w:t>
      </w:r>
      <w:r w:rsidR="005B7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B7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липня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202</w:t>
      </w:r>
      <w:r w:rsidR="005B7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251E72" w:rsidRPr="004221ED" w:rsidRDefault="00251E72" w:rsidP="007F5F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1ED">
        <w:rPr>
          <w:rFonts w:ascii="Times New Roman" w:hAnsi="Times New Roman"/>
          <w:sz w:val="28"/>
          <w:szCs w:val="28"/>
          <w:lang w:val="uk-UA"/>
        </w:rPr>
        <w:t>Заслухавши й обговоривши доповідь проректора з освітньої діяльності Коляди О.П. «</w:t>
      </w:r>
      <w:r w:rsidRPr="004221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положень Університету «Україна»</w:t>
      </w:r>
      <w:r w:rsidRPr="004221ED">
        <w:rPr>
          <w:rFonts w:ascii="Times New Roman" w:hAnsi="Times New Roman"/>
          <w:sz w:val="28"/>
          <w:szCs w:val="28"/>
          <w:lang w:val="uk-UA"/>
        </w:rPr>
        <w:t xml:space="preserve">, а також враховуючи результати громадського обговорення, що розміщені на офіційному сайті за посиланням </w:t>
      </w:r>
      <w:hyperlink r:id="rId6" w:history="1">
        <w:r w:rsidRPr="004221ED">
          <w:rPr>
            <w:rStyle w:val="a7"/>
            <w:rFonts w:ascii="Times New Roman" w:hAnsi="Times New Roman"/>
            <w:sz w:val="28"/>
            <w:szCs w:val="28"/>
            <w:lang w:val="uk-UA"/>
          </w:rPr>
          <w:t>https://uu.edu.ua/proecti_dlya_gromadskogo_obgovorennya</w:t>
        </w:r>
      </w:hyperlink>
      <w:r w:rsidRPr="004221ED">
        <w:rPr>
          <w:rFonts w:ascii="Times New Roman" w:hAnsi="Times New Roman"/>
          <w:sz w:val="28"/>
          <w:szCs w:val="28"/>
          <w:lang w:val="uk-UA"/>
        </w:rPr>
        <w:t>, Вчена рада відзначає доцільність затвердження нових положень Університету.</w:t>
      </w:r>
    </w:p>
    <w:p w:rsidR="00251E72" w:rsidRPr="004221ED" w:rsidRDefault="00251E72" w:rsidP="00251E72">
      <w:pPr>
        <w:pStyle w:val="12"/>
        <w:spacing w:after="120" w:line="274" w:lineRule="exact"/>
        <w:ind w:left="40" w:right="301" w:firstLine="539"/>
        <w:jc w:val="both"/>
        <w:rPr>
          <w:sz w:val="28"/>
          <w:szCs w:val="28"/>
          <w:lang w:val="uk-UA"/>
        </w:rPr>
      </w:pPr>
      <w:r w:rsidRPr="004221ED">
        <w:rPr>
          <w:sz w:val="28"/>
          <w:szCs w:val="28"/>
          <w:lang w:val="uk-UA"/>
        </w:rPr>
        <w:t>Вчена рада ухвалює:</w:t>
      </w:r>
    </w:p>
    <w:p w:rsidR="004221ED" w:rsidRPr="004221ED" w:rsidRDefault="00251E72" w:rsidP="00336C6F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1ED">
        <w:rPr>
          <w:rFonts w:ascii="Times New Roman" w:hAnsi="Times New Roman"/>
          <w:sz w:val="28"/>
          <w:szCs w:val="28"/>
          <w:lang w:val="uk-UA"/>
        </w:rPr>
        <w:t>Затвердити Положення</w:t>
      </w:r>
      <w:r w:rsidR="005B7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0DC" w:rsidRPr="006F7694">
        <w:rPr>
          <w:rFonts w:ascii="Times New Roman" w:hAnsi="Times New Roman"/>
          <w:sz w:val="28"/>
          <w:szCs w:val="28"/>
          <w:lang w:val="uk-UA"/>
        </w:rPr>
        <w:t xml:space="preserve">про мережеву форму здобуття вищої та фахової </w:t>
      </w:r>
      <w:proofErr w:type="spellStart"/>
      <w:r w:rsidR="005B70DC" w:rsidRPr="006F7694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5B70DC" w:rsidRPr="006F7694">
        <w:rPr>
          <w:rFonts w:ascii="Times New Roman" w:hAnsi="Times New Roman"/>
          <w:sz w:val="28"/>
          <w:szCs w:val="28"/>
          <w:lang w:val="uk-UA"/>
        </w:rPr>
        <w:t xml:space="preserve"> освіти у Відкритому міжнародному університеті розвитку людини «Україна»</w:t>
      </w:r>
      <w:r w:rsidR="005B70DC">
        <w:rPr>
          <w:rFonts w:ascii="Times New Roman" w:hAnsi="Times New Roman"/>
          <w:sz w:val="28"/>
          <w:szCs w:val="28"/>
          <w:lang w:val="uk-UA"/>
        </w:rPr>
        <w:t>.</w:t>
      </w:r>
    </w:p>
    <w:p w:rsidR="004221ED" w:rsidRPr="004221ED" w:rsidRDefault="00336C6F" w:rsidP="00336C6F">
      <w:pPr>
        <w:pStyle w:val="a6"/>
        <w:numPr>
          <w:ilvl w:val="0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1ED">
        <w:rPr>
          <w:rFonts w:ascii="Times New Roman" w:hAnsi="Times New Roman"/>
          <w:sz w:val="28"/>
          <w:szCs w:val="28"/>
          <w:lang w:val="uk-UA"/>
        </w:rPr>
        <w:t>Затвердити нову редакцію Положен</w:t>
      </w:r>
      <w:r w:rsidR="005B70DC">
        <w:rPr>
          <w:rFonts w:ascii="Times New Roman" w:hAnsi="Times New Roman"/>
          <w:sz w:val="28"/>
          <w:szCs w:val="28"/>
          <w:lang w:val="uk-UA"/>
        </w:rPr>
        <w:t>ня</w:t>
      </w:r>
      <w:r w:rsidR="00ED7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28E" w:rsidRPr="009255A3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 w:rsidR="00ED728E" w:rsidRPr="00ED728E">
        <w:rPr>
          <w:rFonts w:ascii="Times New Roman" w:hAnsi="Times New Roman"/>
          <w:lang w:val="ru-RU"/>
        </w:rPr>
        <w:t xml:space="preserve"> </w:t>
      </w:r>
      <w:r w:rsidR="00ED728E" w:rsidRPr="00ED728E">
        <w:rPr>
          <w:rFonts w:ascii="Times New Roman" w:hAnsi="Times New Roman"/>
          <w:sz w:val="28"/>
          <w:szCs w:val="28"/>
          <w:lang w:val="ru-RU"/>
        </w:rPr>
        <w:t xml:space="preserve">систему рейтингового </w:t>
      </w:r>
      <w:proofErr w:type="spellStart"/>
      <w:r w:rsidR="00ED728E" w:rsidRPr="00ED728E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="00ED728E" w:rsidRPr="00ED7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728E" w:rsidRPr="00ED728E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ED728E" w:rsidRPr="00ED7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728E" w:rsidRPr="00ED728E">
        <w:rPr>
          <w:rFonts w:ascii="Times New Roman" w:hAnsi="Times New Roman"/>
          <w:sz w:val="28"/>
          <w:szCs w:val="28"/>
          <w:lang w:val="ru-RU"/>
        </w:rPr>
        <w:t>науково-педагогічних</w:t>
      </w:r>
      <w:proofErr w:type="spellEnd"/>
      <w:r w:rsidR="00ED728E" w:rsidRPr="00ED728E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ED728E" w:rsidRPr="00ED728E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ED728E" w:rsidRPr="00ED7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728E" w:rsidRPr="00ED728E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ED728E">
        <w:rPr>
          <w:rFonts w:ascii="Times New Roman" w:hAnsi="Times New Roman"/>
          <w:sz w:val="28"/>
          <w:szCs w:val="28"/>
          <w:lang w:val="ru-RU"/>
        </w:rPr>
        <w:t>.</w:t>
      </w:r>
    </w:p>
    <w:p w:rsidR="00CF53D7" w:rsidRPr="004221ED" w:rsidRDefault="00CF53D7" w:rsidP="00251E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728E" w:rsidRDefault="00ED728E" w:rsidP="00251E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251E72" w:rsidRPr="004221ED" w:rsidRDefault="00251E72" w:rsidP="00251E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4221E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Голова Вченої ради                                                                      Петро ТАЛАНЧУК</w:t>
      </w:r>
    </w:p>
    <w:p w:rsidR="00251E72" w:rsidRPr="004221ED" w:rsidRDefault="00251E72" w:rsidP="00251E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728E" w:rsidRDefault="00ED728E" w:rsidP="004221E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E4201D" w:rsidRPr="004221ED" w:rsidRDefault="00251E72" w:rsidP="004221E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4221E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Секретар Вченої ради                                                                   Ольга КАРПЕНКО</w:t>
      </w:r>
    </w:p>
    <w:sectPr w:rsidR="00E4201D" w:rsidRPr="004221ED" w:rsidSect="00422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41"/>
    <w:multiLevelType w:val="hybridMultilevel"/>
    <w:tmpl w:val="181A002E"/>
    <w:lvl w:ilvl="0" w:tplc="44EC910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66731DE"/>
    <w:multiLevelType w:val="hybridMultilevel"/>
    <w:tmpl w:val="7B82A33C"/>
    <w:lvl w:ilvl="0" w:tplc="AC40BB3A"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3A715163"/>
    <w:multiLevelType w:val="hybridMultilevel"/>
    <w:tmpl w:val="FE022500"/>
    <w:lvl w:ilvl="0" w:tplc="89FE5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B33812"/>
    <w:multiLevelType w:val="hybridMultilevel"/>
    <w:tmpl w:val="1C0E9C68"/>
    <w:lvl w:ilvl="0" w:tplc="AC40BB3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9A55AD"/>
    <w:multiLevelType w:val="hybridMultilevel"/>
    <w:tmpl w:val="0C124E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45E21"/>
    <w:multiLevelType w:val="hybridMultilevel"/>
    <w:tmpl w:val="C646F7BE"/>
    <w:lvl w:ilvl="0" w:tplc="0422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6DC27817"/>
    <w:multiLevelType w:val="hybridMultilevel"/>
    <w:tmpl w:val="B3B6D5AA"/>
    <w:lvl w:ilvl="0" w:tplc="44EC9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9" w:hanging="360"/>
      </w:pPr>
    </w:lvl>
    <w:lvl w:ilvl="2" w:tplc="0422001B" w:tentative="1">
      <w:start w:val="1"/>
      <w:numFmt w:val="lowerRoman"/>
      <w:lvlText w:val="%3."/>
      <w:lvlJc w:val="right"/>
      <w:pPr>
        <w:ind w:left="2289" w:hanging="180"/>
      </w:pPr>
    </w:lvl>
    <w:lvl w:ilvl="3" w:tplc="0422000F" w:tentative="1">
      <w:start w:val="1"/>
      <w:numFmt w:val="decimal"/>
      <w:lvlText w:val="%4."/>
      <w:lvlJc w:val="left"/>
      <w:pPr>
        <w:ind w:left="3009" w:hanging="360"/>
      </w:pPr>
    </w:lvl>
    <w:lvl w:ilvl="4" w:tplc="04220019" w:tentative="1">
      <w:start w:val="1"/>
      <w:numFmt w:val="lowerLetter"/>
      <w:lvlText w:val="%5."/>
      <w:lvlJc w:val="left"/>
      <w:pPr>
        <w:ind w:left="3729" w:hanging="360"/>
      </w:pPr>
    </w:lvl>
    <w:lvl w:ilvl="5" w:tplc="0422001B" w:tentative="1">
      <w:start w:val="1"/>
      <w:numFmt w:val="lowerRoman"/>
      <w:lvlText w:val="%6."/>
      <w:lvlJc w:val="right"/>
      <w:pPr>
        <w:ind w:left="4449" w:hanging="180"/>
      </w:pPr>
    </w:lvl>
    <w:lvl w:ilvl="6" w:tplc="0422000F" w:tentative="1">
      <w:start w:val="1"/>
      <w:numFmt w:val="decimal"/>
      <w:lvlText w:val="%7."/>
      <w:lvlJc w:val="left"/>
      <w:pPr>
        <w:ind w:left="5169" w:hanging="360"/>
      </w:pPr>
    </w:lvl>
    <w:lvl w:ilvl="7" w:tplc="04220019" w:tentative="1">
      <w:start w:val="1"/>
      <w:numFmt w:val="lowerLetter"/>
      <w:lvlText w:val="%8."/>
      <w:lvlJc w:val="left"/>
      <w:pPr>
        <w:ind w:left="5889" w:hanging="360"/>
      </w:pPr>
    </w:lvl>
    <w:lvl w:ilvl="8" w:tplc="0422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74E419A2"/>
    <w:multiLevelType w:val="hybridMultilevel"/>
    <w:tmpl w:val="9D5C7AC6"/>
    <w:lvl w:ilvl="0" w:tplc="BFB03C0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22B"/>
    <w:rsid w:val="00020606"/>
    <w:rsid w:val="000414F7"/>
    <w:rsid w:val="00080F2D"/>
    <w:rsid w:val="00170EE5"/>
    <w:rsid w:val="00196BD1"/>
    <w:rsid w:val="001C6CD9"/>
    <w:rsid w:val="001E4AB5"/>
    <w:rsid w:val="001E6544"/>
    <w:rsid w:val="0022216C"/>
    <w:rsid w:val="0022475C"/>
    <w:rsid w:val="0023461F"/>
    <w:rsid w:val="00251E72"/>
    <w:rsid w:val="00261994"/>
    <w:rsid w:val="002B7C6F"/>
    <w:rsid w:val="002E5A1C"/>
    <w:rsid w:val="002F42F1"/>
    <w:rsid w:val="00336C6F"/>
    <w:rsid w:val="00351D7D"/>
    <w:rsid w:val="00356B02"/>
    <w:rsid w:val="00371CFE"/>
    <w:rsid w:val="003C1758"/>
    <w:rsid w:val="003C2584"/>
    <w:rsid w:val="003D2FB0"/>
    <w:rsid w:val="003D434C"/>
    <w:rsid w:val="004221ED"/>
    <w:rsid w:val="004460B4"/>
    <w:rsid w:val="00455608"/>
    <w:rsid w:val="00490DB8"/>
    <w:rsid w:val="004C0F8C"/>
    <w:rsid w:val="004E699F"/>
    <w:rsid w:val="004F1836"/>
    <w:rsid w:val="00586476"/>
    <w:rsid w:val="0059721E"/>
    <w:rsid w:val="005A2139"/>
    <w:rsid w:val="005B70DC"/>
    <w:rsid w:val="005D6503"/>
    <w:rsid w:val="0061186E"/>
    <w:rsid w:val="00634920"/>
    <w:rsid w:val="006372C8"/>
    <w:rsid w:val="00647A83"/>
    <w:rsid w:val="006661B8"/>
    <w:rsid w:val="006773AF"/>
    <w:rsid w:val="006869A2"/>
    <w:rsid w:val="00696E39"/>
    <w:rsid w:val="006A2AF6"/>
    <w:rsid w:val="006F3BCF"/>
    <w:rsid w:val="00775A3A"/>
    <w:rsid w:val="007A7B2B"/>
    <w:rsid w:val="007D1E6D"/>
    <w:rsid w:val="007F5F23"/>
    <w:rsid w:val="007F7107"/>
    <w:rsid w:val="00834A86"/>
    <w:rsid w:val="00884DCF"/>
    <w:rsid w:val="008869C2"/>
    <w:rsid w:val="008D6B36"/>
    <w:rsid w:val="008F4ECE"/>
    <w:rsid w:val="008F56FC"/>
    <w:rsid w:val="00906DF6"/>
    <w:rsid w:val="00940BA1"/>
    <w:rsid w:val="0095112E"/>
    <w:rsid w:val="009732EA"/>
    <w:rsid w:val="009801CC"/>
    <w:rsid w:val="009A3C04"/>
    <w:rsid w:val="009D4EF4"/>
    <w:rsid w:val="009E4040"/>
    <w:rsid w:val="00A03CFE"/>
    <w:rsid w:val="00A935EF"/>
    <w:rsid w:val="00AC6EBB"/>
    <w:rsid w:val="00B0549E"/>
    <w:rsid w:val="00B077A6"/>
    <w:rsid w:val="00B17921"/>
    <w:rsid w:val="00B301BB"/>
    <w:rsid w:val="00B34373"/>
    <w:rsid w:val="00BA1CC2"/>
    <w:rsid w:val="00BC5F47"/>
    <w:rsid w:val="00BD6EE3"/>
    <w:rsid w:val="00BE422B"/>
    <w:rsid w:val="00BF3D66"/>
    <w:rsid w:val="00C03161"/>
    <w:rsid w:val="00C8047C"/>
    <w:rsid w:val="00CE334C"/>
    <w:rsid w:val="00CF2872"/>
    <w:rsid w:val="00CF53D7"/>
    <w:rsid w:val="00CF6DE5"/>
    <w:rsid w:val="00D43FD7"/>
    <w:rsid w:val="00D6468C"/>
    <w:rsid w:val="00D74A9D"/>
    <w:rsid w:val="00D91938"/>
    <w:rsid w:val="00DD52B1"/>
    <w:rsid w:val="00E13A96"/>
    <w:rsid w:val="00E4201D"/>
    <w:rsid w:val="00E51CB3"/>
    <w:rsid w:val="00E649C2"/>
    <w:rsid w:val="00E64B37"/>
    <w:rsid w:val="00ED728E"/>
    <w:rsid w:val="00EE1AB1"/>
    <w:rsid w:val="00F02761"/>
    <w:rsid w:val="00F73268"/>
    <w:rsid w:val="00FE0949"/>
    <w:rsid w:val="00FE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B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7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E422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422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1">
    <w:name w:val="Обычный1"/>
    <w:rsid w:val="00BE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2">
    <w:name w:val="Основной текст1"/>
    <w:basedOn w:val="11"/>
    <w:link w:val="a3"/>
    <w:rsid w:val="00BE422B"/>
    <w:pPr>
      <w:jc w:val="center"/>
    </w:pPr>
    <w:rPr>
      <w:b/>
      <w:sz w:val="24"/>
      <w:lang w:val="en-US"/>
    </w:rPr>
  </w:style>
  <w:style w:type="character" w:customStyle="1" w:styleId="a3">
    <w:name w:val="Основной текст_"/>
    <w:basedOn w:val="a0"/>
    <w:link w:val="12"/>
    <w:rsid w:val="00BE422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2B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031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5A3A"/>
    <w:rPr>
      <w:color w:val="0000FF" w:themeColor="hyperlink"/>
      <w:u w:val="single"/>
    </w:rPr>
  </w:style>
  <w:style w:type="character" w:customStyle="1" w:styleId="0pt">
    <w:name w:val="Основной текст + Курсив;Интервал 0 pt"/>
    <w:basedOn w:val="a3"/>
    <w:rsid w:val="00251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51E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E72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/>
      <w:b/>
      <w:bCs/>
      <w:spacing w:val="3"/>
      <w:sz w:val="21"/>
      <w:szCs w:val="21"/>
      <w:lang w:val="uk-UA"/>
    </w:rPr>
  </w:style>
  <w:style w:type="character" w:customStyle="1" w:styleId="10">
    <w:name w:val="Заголовок 1 Знак"/>
    <w:basedOn w:val="a0"/>
    <w:link w:val="1"/>
    <w:rsid w:val="007A7B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proecti_dlya_gromadskogo_obgovorenn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15</cp:revision>
  <cp:lastPrinted>2021-12-21T11:57:00Z</cp:lastPrinted>
  <dcterms:created xsi:type="dcterms:W3CDTF">2021-12-15T13:44:00Z</dcterms:created>
  <dcterms:modified xsi:type="dcterms:W3CDTF">2022-06-29T06:15:00Z</dcterms:modified>
</cp:coreProperties>
</file>