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1BBD7" w14:textId="77777777" w:rsidR="000C5D4D" w:rsidRPr="002C43E4" w:rsidRDefault="000C5D4D" w:rsidP="000C5D4D">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b/>
          <w:lang w:eastAsia="ar-SA"/>
        </w:rPr>
        <w:t>КОНТРАКТ №</w:t>
      </w:r>
      <w:r w:rsidRPr="002C43E4">
        <w:rPr>
          <w:rFonts w:ascii="Times New Roman" w:eastAsia="Times New Roman" w:hAnsi="Times New Roman" w:cs="Times New Roman"/>
          <w:lang w:eastAsia="ar-SA"/>
        </w:rPr>
        <w:t xml:space="preserve"> ________</w:t>
      </w:r>
      <w:bookmarkStart w:id="0" w:name="_GoBack"/>
      <w:bookmarkEnd w:id="0"/>
    </w:p>
    <w:p w14:paraId="7230104D" w14:textId="77777777" w:rsidR="000C5D4D" w:rsidRPr="002C43E4" w:rsidRDefault="000C5D4D" w:rsidP="000C5D4D">
      <w:pPr>
        <w:suppressAutoHyphens/>
        <w:spacing w:after="0" w:line="240" w:lineRule="auto"/>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м. Київ</w:t>
      </w:r>
      <w:r w:rsidRPr="002C43E4">
        <w:rPr>
          <w:rFonts w:ascii="Times New Roman" w:eastAsia="Times New Roman" w:hAnsi="Times New Roman" w:cs="Times New Roman"/>
          <w:lang w:eastAsia="ar-SA"/>
        </w:rPr>
        <w:tab/>
      </w:r>
      <w:r w:rsidRPr="002C43E4">
        <w:rPr>
          <w:rFonts w:ascii="Times New Roman" w:eastAsia="Times New Roman" w:hAnsi="Times New Roman" w:cs="Times New Roman"/>
          <w:lang w:eastAsia="ar-SA"/>
        </w:rPr>
        <w:tab/>
      </w:r>
      <w:r w:rsidRPr="002C43E4">
        <w:rPr>
          <w:rFonts w:ascii="Times New Roman" w:eastAsia="Times New Roman" w:hAnsi="Times New Roman" w:cs="Times New Roman"/>
          <w:lang w:eastAsia="ar-SA"/>
        </w:rPr>
        <w:tab/>
      </w:r>
      <w:r w:rsidRPr="002C43E4">
        <w:rPr>
          <w:rFonts w:ascii="Times New Roman" w:eastAsia="Times New Roman" w:hAnsi="Times New Roman" w:cs="Times New Roman"/>
          <w:lang w:eastAsia="ar-SA"/>
        </w:rPr>
        <w:tab/>
      </w:r>
      <w:r w:rsidR="000459CA">
        <w:rPr>
          <w:rFonts w:ascii="Times New Roman" w:eastAsia="Times New Roman" w:hAnsi="Times New Roman" w:cs="Times New Roman"/>
          <w:lang w:eastAsia="ar-SA"/>
        </w:rPr>
        <w:tab/>
      </w:r>
      <w:r w:rsidR="000459CA">
        <w:rPr>
          <w:rFonts w:ascii="Times New Roman" w:eastAsia="Times New Roman" w:hAnsi="Times New Roman" w:cs="Times New Roman"/>
          <w:lang w:eastAsia="ar-SA"/>
        </w:rPr>
        <w:tab/>
      </w:r>
      <w:r w:rsidR="000459CA">
        <w:rPr>
          <w:rFonts w:ascii="Times New Roman" w:eastAsia="Times New Roman" w:hAnsi="Times New Roman" w:cs="Times New Roman"/>
          <w:lang w:eastAsia="ar-SA"/>
        </w:rPr>
        <w:tab/>
      </w:r>
      <w:r w:rsidR="000459CA">
        <w:rPr>
          <w:rFonts w:ascii="Times New Roman" w:eastAsia="Times New Roman" w:hAnsi="Times New Roman" w:cs="Times New Roman"/>
          <w:lang w:eastAsia="ar-SA"/>
        </w:rPr>
        <w:tab/>
      </w:r>
      <w:r w:rsidR="000459CA">
        <w:rPr>
          <w:rFonts w:ascii="Times New Roman" w:eastAsia="Times New Roman" w:hAnsi="Times New Roman" w:cs="Times New Roman"/>
          <w:lang w:eastAsia="ar-SA"/>
        </w:rPr>
        <w:tab/>
      </w:r>
      <w:r w:rsidRPr="002C43E4">
        <w:rPr>
          <w:rFonts w:ascii="Times New Roman" w:eastAsia="Times New Roman" w:hAnsi="Times New Roman" w:cs="Times New Roman"/>
          <w:lang w:eastAsia="ar-SA"/>
        </w:rPr>
        <w:tab/>
        <w:t>“____”_________ 20__ р.</w:t>
      </w:r>
    </w:p>
    <w:p w14:paraId="38EE5B13" w14:textId="77777777" w:rsidR="000C5D4D" w:rsidRPr="002C43E4" w:rsidRDefault="000C5D4D" w:rsidP="000C5D4D">
      <w:pPr>
        <w:suppressAutoHyphens/>
        <w:spacing w:after="0" w:line="240" w:lineRule="auto"/>
        <w:jc w:val="center"/>
        <w:rPr>
          <w:rFonts w:ascii="Times New Roman" w:eastAsia="Times New Roman" w:hAnsi="Times New Roman" w:cs="Times New Roman"/>
          <w:lang w:eastAsia="ar-SA"/>
        </w:rPr>
      </w:pPr>
    </w:p>
    <w:p w14:paraId="2B28C08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Заклад вищої освіти «Відкритий міжнародний університет розвитку людини «Україна», в подальшому – </w:t>
      </w:r>
      <w:r w:rsidRPr="002C43E4">
        <w:rPr>
          <w:rFonts w:ascii="Times New Roman" w:eastAsia="Times New Roman" w:hAnsi="Times New Roman" w:cs="Times New Roman"/>
          <w:b/>
          <w:lang w:eastAsia="ar-SA"/>
        </w:rPr>
        <w:t>Університет,</w:t>
      </w:r>
      <w:r w:rsidRPr="002C43E4">
        <w:rPr>
          <w:rFonts w:ascii="Times New Roman" w:eastAsia="Times New Roman" w:hAnsi="Times New Roman" w:cs="Times New Roman"/>
          <w:lang w:eastAsia="ar-SA"/>
        </w:rPr>
        <w:t xml:space="preserve"> в особі Президента </w:t>
      </w:r>
      <w:proofErr w:type="spellStart"/>
      <w:r w:rsidRPr="002C43E4">
        <w:rPr>
          <w:rFonts w:ascii="Times New Roman" w:eastAsia="Times New Roman" w:hAnsi="Times New Roman" w:cs="Times New Roman"/>
          <w:lang w:eastAsia="ar-SA"/>
        </w:rPr>
        <w:t>Таланчука</w:t>
      </w:r>
      <w:proofErr w:type="spellEnd"/>
      <w:r w:rsidRPr="002C43E4">
        <w:rPr>
          <w:rFonts w:ascii="Times New Roman" w:eastAsia="Times New Roman" w:hAnsi="Times New Roman" w:cs="Times New Roman"/>
          <w:lang w:eastAsia="ar-SA"/>
        </w:rPr>
        <w:t xml:space="preserve"> Петра Михайловича, з одного боку, та громадянин(ка) _________________________________________________________</w:t>
      </w:r>
      <w:r w:rsidR="00AD56BA">
        <w:rPr>
          <w:rFonts w:ascii="Times New Roman" w:eastAsia="Times New Roman" w:hAnsi="Times New Roman" w:cs="Times New Roman"/>
          <w:lang w:eastAsia="ar-SA"/>
        </w:rPr>
        <w:t>______________________________</w:t>
      </w:r>
    </w:p>
    <w:p w14:paraId="556F69C3" w14:textId="77777777" w:rsidR="000C5D4D" w:rsidRPr="002C43E4" w:rsidRDefault="000C5D4D" w:rsidP="000C5D4D">
      <w:pPr>
        <w:suppressAutoHyphens/>
        <w:spacing w:after="0" w:line="240" w:lineRule="auto"/>
        <w:jc w:val="center"/>
        <w:rPr>
          <w:rFonts w:ascii="Times New Roman" w:eastAsia="Times New Roman" w:hAnsi="Times New Roman" w:cs="Times New Roman"/>
          <w:sz w:val="18"/>
          <w:szCs w:val="18"/>
          <w:lang w:eastAsia="ar-SA"/>
        </w:rPr>
      </w:pPr>
      <w:r w:rsidRPr="002C43E4">
        <w:rPr>
          <w:rFonts w:ascii="Times New Roman" w:eastAsia="Times New Roman" w:hAnsi="Times New Roman" w:cs="Times New Roman"/>
          <w:sz w:val="18"/>
          <w:szCs w:val="18"/>
          <w:lang w:eastAsia="ar-SA"/>
        </w:rPr>
        <w:t>(прізвище, ім’я, по батькові)</w:t>
      </w:r>
    </w:p>
    <w:p w14:paraId="2E3952CE"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іменований(на) далі </w:t>
      </w:r>
      <w:r w:rsidRPr="002C43E4">
        <w:rPr>
          <w:rFonts w:ascii="Times New Roman" w:eastAsia="Times New Roman" w:hAnsi="Times New Roman" w:cs="Times New Roman"/>
          <w:b/>
          <w:lang w:eastAsia="ar-SA"/>
        </w:rPr>
        <w:t>педагогічний працівник,</w:t>
      </w:r>
      <w:r w:rsidRPr="002C43E4">
        <w:rPr>
          <w:rFonts w:ascii="Times New Roman" w:eastAsia="Times New Roman" w:hAnsi="Times New Roman" w:cs="Times New Roman"/>
          <w:lang w:eastAsia="ar-SA"/>
        </w:rPr>
        <w:t xml:space="preserve"> з другого боку, уклали цей контракт про таке: </w:t>
      </w:r>
    </w:p>
    <w:p w14:paraId="682A7111"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_________________________________________________________</w:t>
      </w:r>
      <w:r w:rsidR="00AD56BA">
        <w:rPr>
          <w:rFonts w:ascii="Times New Roman" w:eastAsia="Times New Roman" w:hAnsi="Times New Roman" w:cs="Times New Roman"/>
          <w:lang w:eastAsia="ar-SA"/>
        </w:rPr>
        <w:t>______________________________</w:t>
      </w:r>
    </w:p>
    <w:p w14:paraId="3F4076E9" w14:textId="77777777" w:rsidR="000C5D4D" w:rsidRPr="002C43E4" w:rsidRDefault="000C5D4D" w:rsidP="000C5D4D">
      <w:pPr>
        <w:suppressAutoHyphens/>
        <w:spacing w:after="0" w:line="240" w:lineRule="auto"/>
        <w:jc w:val="center"/>
        <w:rPr>
          <w:rFonts w:ascii="Times New Roman" w:eastAsia="Times New Roman" w:hAnsi="Times New Roman" w:cs="Times New Roman"/>
          <w:sz w:val="18"/>
          <w:szCs w:val="18"/>
          <w:lang w:eastAsia="ar-SA"/>
        </w:rPr>
      </w:pPr>
      <w:r w:rsidRPr="002C43E4">
        <w:rPr>
          <w:rFonts w:ascii="Times New Roman" w:eastAsia="Times New Roman" w:hAnsi="Times New Roman" w:cs="Times New Roman"/>
          <w:sz w:val="18"/>
          <w:szCs w:val="18"/>
          <w:lang w:eastAsia="ar-SA"/>
        </w:rPr>
        <w:t>(прізвище, ім’я, по батькові)</w:t>
      </w:r>
    </w:p>
    <w:p w14:paraId="271EAB67"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_________________________________________________________</w:t>
      </w:r>
      <w:r w:rsidR="00AD56BA">
        <w:rPr>
          <w:rFonts w:ascii="Times New Roman" w:eastAsia="Times New Roman" w:hAnsi="Times New Roman" w:cs="Times New Roman"/>
          <w:lang w:eastAsia="ar-SA"/>
        </w:rPr>
        <w:t>______________________________</w:t>
      </w:r>
    </w:p>
    <w:p w14:paraId="5EA25154" w14:textId="77777777" w:rsidR="000C5D4D" w:rsidRPr="00E37348" w:rsidRDefault="000C5D4D" w:rsidP="000C5D4D">
      <w:pPr>
        <w:suppressAutoHyphens/>
        <w:spacing w:after="0" w:line="240" w:lineRule="auto"/>
        <w:jc w:val="center"/>
        <w:rPr>
          <w:rFonts w:ascii="Times New Roman" w:eastAsia="Times New Roman" w:hAnsi="Times New Roman" w:cs="Times New Roman"/>
          <w:sz w:val="18"/>
          <w:szCs w:val="18"/>
          <w:lang w:eastAsia="ar-SA"/>
        </w:rPr>
      </w:pPr>
      <w:r w:rsidRPr="002C43E4">
        <w:rPr>
          <w:rFonts w:ascii="Times New Roman" w:eastAsia="Times New Roman" w:hAnsi="Times New Roman" w:cs="Times New Roman"/>
          <w:sz w:val="18"/>
          <w:szCs w:val="18"/>
          <w:lang w:eastAsia="ar-SA"/>
        </w:rPr>
        <w:t>(науковий ступінь, вчене звання, почесне звання</w:t>
      </w:r>
      <w:r w:rsidR="000459CA" w:rsidRPr="00E37348">
        <w:rPr>
          <w:rFonts w:ascii="Times New Roman" w:eastAsia="Times New Roman" w:hAnsi="Times New Roman" w:cs="Times New Roman"/>
          <w:sz w:val="18"/>
          <w:szCs w:val="18"/>
          <w:lang w:eastAsia="ar-SA"/>
        </w:rPr>
        <w:t>, категорія</w:t>
      </w:r>
      <w:r w:rsidRPr="00E37348">
        <w:rPr>
          <w:rFonts w:ascii="Times New Roman" w:eastAsia="Times New Roman" w:hAnsi="Times New Roman" w:cs="Times New Roman"/>
          <w:sz w:val="18"/>
          <w:szCs w:val="18"/>
          <w:lang w:eastAsia="ar-SA"/>
        </w:rPr>
        <w:t>)</w:t>
      </w:r>
    </w:p>
    <w:p w14:paraId="1416E53A" w14:textId="77777777" w:rsidR="000C5D4D" w:rsidRPr="002C43E4" w:rsidRDefault="000C5D4D" w:rsidP="000C5D4D">
      <w:pPr>
        <w:suppressAutoHyphens/>
        <w:spacing w:after="0" w:line="240" w:lineRule="auto"/>
        <w:rPr>
          <w:rFonts w:ascii="Times New Roman" w:eastAsia="Times New Roman" w:hAnsi="Times New Roman" w:cs="Times New Roman"/>
          <w:lang w:eastAsia="ar-SA"/>
        </w:rPr>
      </w:pPr>
      <w:r w:rsidRPr="00E37348">
        <w:rPr>
          <w:rFonts w:ascii="Times New Roman" w:eastAsia="Times New Roman" w:hAnsi="Times New Roman" w:cs="Times New Roman"/>
          <w:lang w:eastAsia="ar-SA"/>
        </w:rPr>
        <w:t>призначається на посаду _________________________________________________________</w:t>
      </w:r>
      <w:r w:rsidR="00AD56BA" w:rsidRPr="00E37348">
        <w:rPr>
          <w:rFonts w:ascii="Times New Roman" w:eastAsia="Times New Roman" w:hAnsi="Times New Roman" w:cs="Times New Roman"/>
          <w:lang w:eastAsia="ar-SA"/>
        </w:rPr>
        <w:t>______________________________</w:t>
      </w:r>
    </w:p>
    <w:p w14:paraId="4D649027" w14:textId="77777777" w:rsidR="000C5D4D" w:rsidRPr="002C43E4" w:rsidRDefault="000C5D4D" w:rsidP="000C5D4D">
      <w:pPr>
        <w:suppressAutoHyphens/>
        <w:spacing w:after="0" w:line="240" w:lineRule="auto"/>
        <w:jc w:val="center"/>
        <w:rPr>
          <w:rFonts w:ascii="Times New Roman" w:eastAsia="Times New Roman" w:hAnsi="Times New Roman" w:cs="Times New Roman"/>
          <w:sz w:val="18"/>
          <w:szCs w:val="18"/>
          <w:lang w:eastAsia="ar-SA"/>
        </w:rPr>
      </w:pPr>
      <w:r w:rsidRPr="002C43E4">
        <w:rPr>
          <w:rFonts w:ascii="Times New Roman" w:eastAsia="Times New Roman" w:hAnsi="Times New Roman" w:cs="Times New Roman"/>
          <w:sz w:val="18"/>
          <w:szCs w:val="18"/>
          <w:lang w:eastAsia="ar-SA"/>
        </w:rPr>
        <w:t>(повна назва посади,</w:t>
      </w:r>
    </w:p>
    <w:p w14:paraId="25FAF6D8"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_________________________________________________________</w:t>
      </w:r>
      <w:r w:rsidR="00AD56BA">
        <w:rPr>
          <w:rFonts w:ascii="Times New Roman" w:eastAsia="Times New Roman" w:hAnsi="Times New Roman" w:cs="Times New Roman"/>
          <w:lang w:eastAsia="ar-SA"/>
        </w:rPr>
        <w:t>______________________________</w:t>
      </w:r>
    </w:p>
    <w:p w14:paraId="27DC8BAB" w14:textId="77777777" w:rsidR="000C5D4D" w:rsidRPr="002C43E4" w:rsidRDefault="000459CA" w:rsidP="000C5D4D">
      <w:pPr>
        <w:suppressAutoHyphens/>
        <w:spacing w:after="0" w:line="240" w:lineRule="auto"/>
        <w:jc w:val="center"/>
        <w:rPr>
          <w:rFonts w:ascii="Times New Roman" w:eastAsia="Times New Roman" w:hAnsi="Times New Roman" w:cs="Times New Roman"/>
          <w:sz w:val="18"/>
          <w:szCs w:val="18"/>
          <w:lang w:eastAsia="ar-SA"/>
        </w:rPr>
      </w:pPr>
      <w:r w:rsidRPr="00E37348">
        <w:rPr>
          <w:rFonts w:ascii="Times New Roman" w:eastAsia="Times New Roman" w:hAnsi="Times New Roman" w:cs="Times New Roman"/>
          <w:sz w:val="18"/>
          <w:szCs w:val="18"/>
          <w:lang w:eastAsia="ar-SA"/>
        </w:rPr>
        <w:t>коледжу</w:t>
      </w:r>
      <w:r w:rsidR="000C5D4D" w:rsidRPr="002C43E4">
        <w:rPr>
          <w:rFonts w:ascii="Times New Roman" w:eastAsia="Times New Roman" w:hAnsi="Times New Roman" w:cs="Times New Roman"/>
          <w:sz w:val="18"/>
          <w:szCs w:val="18"/>
          <w:lang w:eastAsia="ar-SA"/>
        </w:rPr>
        <w:t xml:space="preserve"> університету)</w:t>
      </w:r>
    </w:p>
    <w:p w14:paraId="52E6F8BC" w14:textId="77777777" w:rsidR="000C5D4D" w:rsidRPr="002C43E4" w:rsidRDefault="000C5D4D" w:rsidP="000C5D4D">
      <w:pPr>
        <w:suppressAutoHyphens/>
        <w:spacing w:after="0" w:line="240" w:lineRule="auto"/>
        <w:jc w:val="center"/>
        <w:rPr>
          <w:rFonts w:ascii="Times New Roman" w:eastAsia="Times New Roman" w:hAnsi="Times New Roman" w:cs="Times New Roman"/>
          <w:lang w:eastAsia="ar-SA"/>
        </w:rPr>
      </w:pPr>
    </w:p>
    <w:p w14:paraId="01E1276E"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на строк з «____» ____________ </w:t>
      </w:r>
      <w:r w:rsidRPr="000459CA">
        <w:rPr>
          <w:rFonts w:ascii="Times New Roman" w:eastAsia="Times New Roman" w:hAnsi="Times New Roman" w:cs="Times New Roman"/>
          <w:lang w:eastAsia="ar-SA"/>
        </w:rPr>
        <w:t>20___</w:t>
      </w:r>
      <w:r w:rsidRPr="002C43E4">
        <w:rPr>
          <w:rFonts w:ascii="Times New Roman" w:eastAsia="Times New Roman" w:hAnsi="Times New Roman" w:cs="Times New Roman"/>
          <w:lang w:eastAsia="ar-SA"/>
        </w:rPr>
        <w:t xml:space="preserve"> р. по «</w:t>
      </w:r>
      <w:r w:rsidRPr="000459CA">
        <w:rPr>
          <w:rFonts w:ascii="Times New Roman" w:eastAsia="Times New Roman" w:hAnsi="Times New Roman" w:cs="Times New Roman"/>
          <w:lang w:eastAsia="ar-SA"/>
        </w:rPr>
        <w:t>_____</w:t>
      </w:r>
      <w:r w:rsidR="000459CA">
        <w:rPr>
          <w:rFonts w:ascii="Times New Roman" w:eastAsia="Times New Roman" w:hAnsi="Times New Roman" w:cs="Times New Roman"/>
          <w:lang w:eastAsia="ar-SA"/>
        </w:rPr>
        <w:t xml:space="preserve">» </w:t>
      </w:r>
      <w:r w:rsidRPr="000459CA">
        <w:rPr>
          <w:rFonts w:ascii="Times New Roman" w:eastAsia="Times New Roman" w:hAnsi="Times New Roman" w:cs="Times New Roman"/>
          <w:lang w:eastAsia="ar-SA"/>
        </w:rPr>
        <w:t>серпня 20___</w:t>
      </w:r>
      <w:r w:rsidRPr="002C43E4">
        <w:rPr>
          <w:rFonts w:ascii="Times New Roman" w:eastAsia="Times New Roman" w:hAnsi="Times New Roman" w:cs="Times New Roman"/>
          <w:lang w:eastAsia="ar-SA"/>
        </w:rPr>
        <w:t xml:space="preserve"> р. </w:t>
      </w:r>
    </w:p>
    <w:p w14:paraId="35B2665A"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Встановлено випробувальний термін ________ місяці(-</w:t>
      </w:r>
      <w:proofErr w:type="spellStart"/>
      <w:r w:rsidRPr="002C43E4">
        <w:rPr>
          <w:rFonts w:ascii="Times New Roman" w:eastAsia="Times New Roman" w:hAnsi="Times New Roman" w:cs="Times New Roman"/>
          <w:lang w:eastAsia="ar-SA"/>
        </w:rPr>
        <w:t>ів</w:t>
      </w:r>
      <w:proofErr w:type="spellEnd"/>
      <w:r w:rsidRPr="002C43E4">
        <w:rPr>
          <w:rFonts w:ascii="Times New Roman" w:eastAsia="Times New Roman" w:hAnsi="Times New Roman" w:cs="Times New Roman"/>
          <w:lang w:eastAsia="ar-SA"/>
        </w:rPr>
        <w:t>).</w:t>
      </w:r>
    </w:p>
    <w:p w14:paraId="180D57CD" w14:textId="77777777" w:rsidR="000C5D4D" w:rsidRPr="002C43E4" w:rsidRDefault="000C5D4D" w:rsidP="000C5D4D">
      <w:pPr>
        <w:suppressAutoHyphens/>
        <w:spacing w:after="0" w:line="240" w:lineRule="auto"/>
        <w:jc w:val="both"/>
        <w:rPr>
          <w:rFonts w:ascii="Times New Roman" w:eastAsia="Times New Roman" w:hAnsi="Times New Roman" w:cs="Times New Roman"/>
          <w:b/>
          <w:lang w:eastAsia="ar-SA"/>
        </w:rPr>
      </w:pPr>
    </w:p>
    <w:p w14:paraId="52EE1A6E" w14:textId="77777777" w:rsidR="000C5D4D" w:rsidRPr="002C43E4" w:rsidRDefault="000C5D4D" w:rsidP="000C5D4D">
      <w:pPr>
        <w:pStyle w:val="a3"/>
        <w:numPr>
          <w:ilvl w:val="0"/>
          <w:numId w:val="3"/>
        </w:numPr>
        <w:suppressAutoHyphens/>
        <w:spacing w:after="0" w:line="240" w:lineRule="auto"/>
        <w:jc w:val="center"/>
        <w:rPr>
          <w:rFonts w:ascii="Times New Roman" w:eastAsia="Times New Roman" w:hAnsi="Times New Roman" w:cs="Times New Roman"/>
          <w:b/>
          <w:lang w:eastAsia="ar-SA"/>
        </w:rPr>
      </w:pPr>
      <w:r w:rsidRPr="002C43E4">
        <w:rPr>
          <w:rFonts w:ascii="Times New Roman" w:eastAsia="Times New Roman" w:hAnsi="Times New Roman" w:cs="Times New Roman"/>
          <w:b/>
          <w:lang w:eastAsia="ar-SA"/>
        </w:rPr>
        <w:t xml:space="preserve">ЗАГАЛЬНІ ПОЛОЖЕННЯ </w:t>
      </w:r>
    </w:p>
    <w:p w14:paraId="1378C854" w14:textId="77777777" w:rsidR="000C5D4D" w:rsidRPr="002C43E4" w:rsidRDefault="000C5D4D" w:rsidP="000C5D4D">
      <w:pPr>
        <w:pStyle w:val="a3"/>
        <w:numPr>
          <w:ilvl w:val="1"/>
          <w:numId w:val="3"/>
        </w:numPr>
        <w:tabs>
          <w:tab w:val="left" w:pos="1080"/>
        </w:tabs>
        <w:suppressAutoHyphens/>
        <w:spacing w:after="0" w:line="240" w:lineRule="auto"/>
        <w:ind w:left="0" w:firstLine="360"/>
        <w:jc w:val="both"/>
        <w:rPr>
          <w:rFonts w:ascii="Times New Roman" w:eastAsia="Times New Roman" w:hAnsi="Times New Roman" w:cs="Times New Roman"/>
          <w:lang w:eastAsia="ar-SA"/>
        </w:rPr>
      </w:pPr>
      <w:r>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едагогічний працівник виконує покладені на нього обов’язки та користується правами відповідно до законодавства України про працю, про освіту, постанов Кабінету Міністрів України, нормативних документів Міністерства освіти і науки України, Статуту Університету, Колективного договору, Правил внутрішнього трудового розпорядку, наказів і розпоряджень керівництва та цього контракту.</w:t>
      </w:r>
    </w:p>
    <w:p w14:paraId="1BA9F43E" w14:textId="77777777" w:rsidR="000C5D4D" w:rsidRPr="002C43E4" w:rsidRDefault="000C5D4D" w:rsidP="000C5D4D">
      <w:pPr>
        <w:pStyle w:val="a3"/>
        <w:numPr>
          <w:ilvl w:val="1"/>
          <w:numId w:val="3"/>
        </w:numPr>
        <w:tabs>
          <w:tab w:val="left" w:pos="1080"/>
        </w:tabs>
        <w:suppressAutoHyphens/>
        <w:spacing w:after="0" w:line="240" w:lineRule="auto"/>
        <w:ind w:left="0" w:firstLine="36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Цей контракт є особливою формою строкового трудового договору. На підставі контракту виникають трудові відносини між педагогічним працівником та Університетом в особі його Президента.</w:t>
      </w:r>
    </w:p>
    <w:p w14:paraId="620BAB10" w14:textId="77777777" w:rsidR="000C5D4D" w:rsidRPr="002C43E4" w:rsidRDefault="000C5D4D" w:rsidP="000C5D4D">
      <w:pPr>
        <w:pStyle w:val="a3"/>
        <w:numPr>
          <w:ilvl w:val="1"/>
          <w:numId w:val="3"/>
        </w:numPr>
        <w:tabs>
          <w:tab w:val="left" w:pos="1080"/>
        </w:tabs>
        <w:suppressAutoHyphens/>
        <w:spacing w:after="0" w:line="240" w:lineRule="auto"/>
        <w:ind w:left="0" w:firstLine="36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Терміном «Сторони» у цьому контракті позначаються Університет та педагогічний працівник.</w:t>
      </w:r>
    </w:p>
    <w:p w14:paraId="74AE7C05" w14:textId="77777777" w:rsidR="000C5D4D" w:rsidRPr="002C43E4" w:rsidRDefault="000C5D4D" w:rsidP="000C5D4D">
      <w:pPr>
        <w:pStyle w:val="a3"/>
        <w:numPr>
          <w:ilvl w:val="1"/>
          <w:numId w:val="3"/>
        </w:numPr>
        <w:tabs>
          <w:tab w:val="left" w:pos="1080"/>
        </w:tabs>
        <w:suppressAutoHyphens/>
        <w:spacing w:after="0" w:line="240" w:lineRule="auto"/>
        <w:ind w:left="0" w:firstLine="36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За педагогічним працівником зберігається вільний вибір форм, методів, засобів навчання, виявлення педагогічної ініціативи в рамках загальної концепції діяльності Університету. </w:t>
      </w:r>
    </w:p>
    <w:p w14:paraId="64D8CBA4" w14:textId="77777777" w:rsidR="000C5D4D" w:rsidRPr="002C43E4" w:rsidRDefault="000C5D4D" w:rsidP="000C5D4D">
      <w:pPr>
        <w:pStyle w:val="a3"/>
        <w:numPr>
          <w:ilvl w:val="1"/>
          <w:numId w:val="3"/>
        </w:numPr>
        <w:tabs>
          <w:tab w:val="left" w:pos="1080"/>
          <w:tab w:val="left" w:pos="1134"/>
        </w:tabs>
        <w:suppressAutoHyphens/>
        <w:spacing w:after="0" w:line="240" w:lineRule="auto"/>
        <w:ind w:left="0" w:firstLine="360"/>
        <w:jc w:val="both"/>
        <w:rPr>
          <w:rFonts w:ascii="Times New Roman" w:eastAsia="Times New Roman" w:hAnsi="Times New Roman" w:cs="Times New Roman"/>
          <w:sz w:val="20"/>
          <w:szCs w:val="20"/>
          <w:lang w:eastAsia="ru-RU"/>
        </w:rPr>
      </w:pPr>
      <w:r w:rsidRPr="002C43E4">
        <w:rPr>
          <w:rFonts w:ascii="Times New Roman" w:eastAsia="Times New Roman" w:hAnsi="Times New Roman" w:cs="Times New Roman"/>
          <w:lang w:eastAsia="ar-SA"/>
        </w:rPr>
        <w:t>У своїй діяльності педагогічний працівник підпорядковується</w:t>
      </w:r>
      <w:r w:rsidRPr="002C43E4">
        <w:rPr>
          <w:rFonts w:ascii="Times New Roman" w:eastAsia="Times New Roman" w:hAnsi="Times New Roman" w:cs="Times New Roman"/>
          <w:lang w:eastAsia="ru-RU"/>
        </w:rPr>
        <w:t xml:space="preserve"> _________________________________________________________</w:t>
      </w:r>
      <w:r w:rsidR="00AD56BA">
        <w:rPr>
          <w:rFonts w:ascii="Times New Roman" w:eastAsia="Times New Roman" w:hAnsi="Times New Roman" w:cs="Times New Roman"/>
          <w:lang w:eastAsia="ru-RU"/>
        </w:rPr>
        <w:t>______________________________</w:t>
      </w:r>
      <w:r w:rsidRPr="002C43E4">
        <w:rPr>
          <w:rFonts w:ascii="Times New Roman" w:eastAsia="Times New Roman" w:hAnsi="Times New Roman" w:cs="Times New Roman"/>
          <w:lang w:eastAsia="ru-RU"/>
        </w:rPr>
        <w:t xml:space="preserve">, </w:t>
      </w:r>
    </w:p>
    <w:p w14:paraId="6C094E48" w14:textId="77777777" w:rsidR="000C5D4D" w:rsidRPr="00E37348" w:rsidRDefault="000C5D4D" w:rsidP="000459CA">
      <w:pPr>
        <w:tabs>
          <w:tab w:val="left" w:pos="1080"/>
          <w:tab w:val="left" w:pos="1134"/>
        </w:tabs>
        <w:suppressAutoHyphens/>
        <w:spacing w:after="0" w:line="240" w:lineRule="auto"/>
        <w:jc w:val="center"/>
        <w:rPr>
          <w:rFonts w:ascii="Times New Roman" w:eastAsia="Times New Roman" w:hAnsi="Times New Roman" w:cs="Times New Roman"/>
          <w:sz w:val="20"/>
          <w:szCs w:val="20"/>
          <w:lang w:eastAsia="ru-RU"/>
        </w:rPr>
      </w:pPr>
      <w:r w:rsidRPr="002C43E4">
        <w:rPr>
          <w:rFonts w:ascii="Times New Roman" w:eastAsia="Times New Roman" w:hAnsi="Times New Roman" w:cs="Times New Roman"/>
          <w:sz w:val="20"/>
          <w:szCs w:val="20"/>
          <w:lang w:eastAsia="ru-RU"/>
        </w:rPr>
        <w:t>(президенту Університету</w:t>
      </w:r>
      <w:r w:rsidRPr="00E37348">
        <w:rPr>
          <w:rFonts w:ascii="Times New Roman" w:eastAsia="Times New Roman" w:hAnsi="Times New Roman" w:cs="Times New Roman"/>
          <w:sz w:val="20"/>
          <w:szCs w:val="20"/>
          <w:lang w:eastAsia="ru-RU"/>
        </w:rPr>
        <w:t>, проректор</w:t>
      </w:r>
      <w:r w:rsidR="000459CA" w:rsidRPr="00E37348">
        <w:rPr>
          <w:rFonts w:ascii="Times New Roman" w:eastAsia="Times New Roman" w:hAnsi="Times New Roman" w:cs="Times New Roman"/>
          <w:sz w:val="20"/>
          <w:szCs w:val="20"/>
          <w:lang w:eastAsia="ru-RU"/>
        </w:rPr>
        <w:t>ам за напрямами діяльності</w:t>
      </w:r>
      <w:r w:rsidRPr="00E37348">
        <w:rPr>
          <w:rFonts w:ascii="Times New Roman" w:eastAsia="Times New Roman" w:hAnsi="Times New Roman" w:cs="Times New Roman"/>
          <w:sz w:val="20"/>
          <w:szCs w:val="20"/>
          <w:lang w:eastAsia="ru-RU"/>
        </w:rPr>
        <w:t xml:space="preserve">, керівництву </w:t>
      </w:r>
      <w:r w:rsidR="000459CA" w:rsidRPr="00E37348">
        <w:rPr>
          <w:rFonts w:ascii="Times New Roman" w:eastAsia="Times New Roman" w:hAnsi="Times New Roman" w:cs="Times New Roman"/>
          <w:sz w:val="20"/>
          <w:szCs w:val="20"/>
          <w:lang w:eastAsia="ru-RU"/>
        </w:rPr>
        <w:t>коледжу, голові циклової комісії</w:t>
      </w:r>
      <w:r w:rsidRPr="00E37348">
        <w:rPr>
          <w:rFonts w:ascii="Times New Roman" w:eastAsia="Times New Roman" w:hAnsi="Times New Roman" w:cs="Times New Roman"/>
          <w:sz w:val="20"/>
          <w:szCs w:val="20"/>
          <w:lang w:eastAsia="ru-RU"/>
        </w:rPr>
        <w:t>)</w:t>
      </w:r>
    </w:p>
    <w:p w14:paraId="3C0D1C17" w14:textId="77777777" w:rsidR="000C5D4D" w:rsidRPr="00E37348" w:rsidRDefault="000C5D4D" w:rsidP="000C5D4D">
      <w:pPr>
        <w:tabs>
          <w:tab w:val="left" w:pos="1080"/>
          <w:tab w:val="left" w:pos="1134"/>
        </w:tabs>
        <w:suppressAutoHyphens/>
        <w:spacing w:after="0" w:line="240" w:lineRule="auto"/>
        <w:jc w:val="both"/>
        <w:rPr>
          <w:rFonts w:ascii="Times New Roman" w:eastAsia="Times New Roman" w:hAnsi="Times New Roman" w:cs="Times New Roman"/>
          <w:lang w:eastAsia="ru-RU"/>
        </w:rPr>
      </w:pPr>
      <w:r w:rsidRPr="00E37348">
        <w:rPr>
          <w:rFonts w:ascii="Times New Roman" w:eastAsia="Times New Roman" w:hAnsi="Times New Roman" w:cs="Times New Roman"/>
          <w:lang w:eastAsia="ru-RU"/>
        </w:rPr>
        <w:t>виконує накази і розпорядження посадових осіб Університету, керівництва (</w:t>
      </w:r>
      <w:r w:rsidR="000459CA" w:rsidRPr="00E37348">
        <w:rPr>
          <w:rFonts w:ascii="Times New Roman" w:eastAsia="Times New Roman" w:hAnsi="Times New Roman" w:cs="Times New Roman"/>
          <w:lang w:eastAsia="ru-RU"/>
        </w:rPr>
        <w:t>коледжу, циклової комісії</w:t>
      </w:r>
      <w:r w:rsidRPr="00E37348">
        <w:rPr>
          <w:rFonts w:ascii="Times New Roman" w:eastAsia="Times New Roman" w:hAnsi="Times New Roman" w:cs="Times New Roman"/>
          <w:lang w:eastAsia="ru-RU"/>
        </w:rPr>
        <w:t>), рішення колегіальних органів.</w:t>
      </w:r>
    </w:p>
    <w:p w14:paraId="5DFB629D" w14:textId="77777777" w:rsidR="000C5D4D" w:rsidRPr="002C43E4" w:rsidRDefault="000C5D4D" w:rsidP="000C5D4D">
      <w:pPr>
        <w:suppressAutoHyphens/>
        <w:spacing w:after="0" w:line="240" w:lineRule="auto"/>
        <w:ind w:left="-16" w:firstLine="583"/>
        <w:jc w:val="both"/>
        <w:rPr>
          <w:rFonts w:ascii="Times New Roman" w:eastAsia="Times New Roman" w:hAnsi="Times New Roman" w:cs="Times New Roman"/>
          <w:lang w:eastAsia="ar-SA"/>
        </w:rPr>
      </w:pPr>
      <w:r w:rsidRPr="00E37348">
        <w:rPr>
          <w:rFonts w:ascii="Times New Roman" w:eastAsia="Times New Roman" w:hAnsi="Times New Roman" w:cs="Times New Roman"/>
          <w:lang w:eastAsia="ar-SA"/>
        </w:rPr>
        <w:t xml:space="preserve">1.6. Основним документом, в якому відображаються планові завдання з навчальної, методичної, наукової та організаційної роботи педагогічного працівника протягом року, є його індивідуальний робочий план, який розглядається на засіданні </w:t>
      </w:r>
      <w:r w:rsidR="000459CA" w:rsidRPr="00E37348">
        <w:rPr>
          <w:rFonts w:ascii="Times New Roman" w:eastAsia="Times New Roman" w:hAnsi="Times New Roman" w:cs="Times New Roman"/>
          <w:lang w:eastAsia="ar-SA"/>
        </w:rPr>
        <w:t>Педагогічної ради коледжу</w:t>
      </w:r>
      <w:r w:rsidRPr="00E37348">
        <w:rPr>
          <w:rFonts w:ascii="Times New Roman" w:eastAsia="Times New Roman" w:hAnsi="Times New Roman" w:cs="Times New Roman"/>
          <w:lang w:eastAsia="ar-SA"/>
        </w:rPr>
        <w:t xml:space="preserve"> та затверджується </w:t>
      </w:r>
      <w:r w:rsidR="000459CA" w:rsidRPr="00E37348">
        <w:rPr>
          <w:rFonts w:ascii="Times New Roman" w:eastAsia="Times New Roman" w:hAnsi="Times New Roman" w:cs="Times New Roman"/>
          <w:lang w:eastAsia="ar-SA"/>
        </w:rPr>
        <w:t>її головою</w:t>
      </w:r>
      <w:r w:rsidRPr="002C43E4">
        <w:rPr>
          <w:rFonts w:ascii="Times New Roman" w:eastAsia="Times New Roman" w:hAnsi="Times New Roman" w:cs="Times New Roman"/>
          <w:lang w:eastAsia="ar-SA"/>
        </w:rPr>
        <w:t xml:space="preserve">. </w:t>
      </w:r>
    </w:p>
    <w:p w14:paraId="10030D16"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p>
    <w:p w14:paraId="6019B59E" w14:textId="77777777" w:rsidR="000C5D4D" w:rsidRPr="002C43E4" w:rsidRDefault="000C5D4D" w:rsidP="000C5D4D">
      <w:pPr>
        <w:numPr>
          <w:ilvl w:val="0"/>
          <w:numId w:val="3"/>
        </w:numPr>
        <w:tabs>
          <w:tab w:val="left" w:pos="240"/>
        </w:tabs>
        <w:suppressAutoHyphens/>
        <w:spacing w:after="0" w:line="240" w:lineRule="auto"/>
        <w:jc w:val="center"/>
        <w:rPr>
          <w:rFonts w:ascii="Times New Roman" w:eastAsia="Times New Roman" w:hAnsi="Times New Roman" w:cs="Times New Roman"/>
          <w:b/>
          <w:bCs/>
          <w:lang w:eastAsia="ar-SA"/>
        </w:rPr>
      </w:pPr>
      <w:r w:rsidRPr="002C43E4">
        <w:rPr>
          <w:rFonts w:ascii="Times New Roman" w:eastAsia="Times New Roman" w:hAnsi="Times New Roman" w:cs="Times New Roman"/>
          <w:b/>
          <w:lang w:eastAsia="ar-SA"/>
        </w:rPr>
        <w:t>ОБОВ’ЯЗКИ І ПРАВА СТОРІН</w:t>
      </w:r>
    </w:p>
    <w:p w14:paraId="55596A2E"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b/>
          <w:bCs/>
          <w:lang w:eastAsia="ar-SA"/>
        </w:rPr>
        <w:t>2.1. Обов’язки педагогічного працівника:</w:t>
      </w:r>
    </w:p>
    <w:p w14:paraId="624B433F" w14:textId="77777777" w:rsidR="000C5D4D" w:rsidRPr="005312FD" w:rsidRDefault="000C5D4D" w:rsidP="000C5D4D">
      <w:pPr>
        <w:tabs>
          <w:tab w:val="left" w:pos="993"/>
        </w:tabs>
        <w:suppressAutoHyphens/>
        <w:spacing w:after="0" w:line="240" w:lineRule="auto"/>
        <w:ind w:right="9" w:firstLine="426"/>
        <w:jc w:val="both"/>
        <w:rPr>
          <w:rFonts w:ascii="Times New Roman" w:eastAsia="Times New Roman" w:hAnsi="Times New Roman" w:cs="Times New Roman"/>
          <w:lang w:eastAsia="ru-RU"/>
        </w:rPr>
      </w:pPr>
      <w:r w:rsidRPr="002C43E4">
        <w:rPr>
          <w:rFonts w:ascii="Times New Roman" w:eastAsia="Times New Roman" w:hAnsi="Times New Roman" w:cs="Times New Roman"/>
          <w:lang w:eastAsia="ru-RU"/>
        </w:rPr>
        <w:t>2.1.</w:t>
      </w:r>
      <w:r w:rsidRPr="005312FD">
        <w:rPr>
          <w:rFonts w:ascii="Times New Roman" w:eastAsia="Times New Roman" w:hAnsi="Times New Roman" w:cs="Times New Roman"/>
          <w:lang w:eastAsia="ru-RU"/>
        </w:rPr>
        <w:t>1.</w:t>
      </w:r>
      <w:r w:rsidRPr="005312FD">
        <w:rPr>
          <w:rFonts w:ascii="Times New Roman" w:eastAsia="Times New Roman" w:hAnsi="Times New Roman" w:cs="Times New Roman"/>
          <w:lang w:eastAsia="ru-RU"/>
        </w:rPr>
        <w:tab/>
        <w:t xml:space="preserve">Функціональні обов’язки </w:t>
      </w:r>
      <w:r w:rsidRPr="005312FD">
        <w:rPr>
          <w:rFonts w:ascii="Times New Roman" w:eastAsia="Times New Roman" w:hAnsi="Times New Roman" w:cs="Times New Roman"/>
          <w:lang w:eastAsia="ar-SA"/>
        </w:rPr>
        <w:t>педагогічного працівника</w:t>
      </w:r>
      <w:r w:rsidRPr="005312FD">
        <w:rPr>
          <w:rFonts w:ascii="Times New Roman" w:eastAsia="Times New Roman" w:hAnsi="Times New Roman" w:cs="Times New Roman"/>
          <w:lang w:eastAsia="ru-RU"/>
        </w:rPr>
        <w:t xml:space="preserve"> визначаються посадовою інструкцією, затвердженою у встановленому порядку. Крім визначеного в посадовій інструкції </w:t>
      </w:r>
      <w:r w:rsidRPr="005312FD">
        <w:rPr>
          <w:rFonts w:ascii="Times New Roman" w:eastAsia="Times New Roman" w:hAnsi="Times New Roman" w:cs="Times New Roman"/>
          <w:lang w:eastAsia="ar-SA"/>
        </w:rPr>
        <w:t>педагогічний працівник зобов’язаний забезпечити:</w:t>
      </w:r>
    </w:p>
    <w:p w14:paraId="7C5FAE3C" w14:textId="77777777" w:rsidR="000C5D4D" w:rsidRPr="005312FD"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5312FD">
        <w:rPr>
          <w:rFonts w:ascii="Times New Roman" w:eastAsia="Times New Roman" w:hAnsi="Times New Roman" w:cs="Times New Roman"/>
          <w:lang w:eastAsia="ar-SA"/>
        </w:rPr>
        <w:t>2.1.2. Виконання:</w:t>
      </w:r>
    </w:p>
    <w:p w14:paraId="7DAC38A4" w14:textId="77777777" w:rsidR="000C5D4D" w:rsidRPr="005312FD"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5312FD">
        <w:rPr>
          <w:rFonts w:ascii="Times New Roman" w:eastAsia="Times New Roman" w:hAnsi="Times New Roman" w:cs="Times New Roman"/>
          <w:lang w:eastAsia="ar-SA"/>
        </w:rPr>
        <w:t xml:space="preserve">- стандартів </w:t>
      </w:r>
      <w:r w:rsidR="000459CA" w:rsidRPr="005312FD">
        <w:rPr>
          <w:rFonts w:ascii="Times New Roman" w:eastAsia="Times New Roman" w:hAnsi="Times New Roman" w:cs="Times New Roman"/>
          <w:lang w:eastAsia="ar-SA"/>
        </w:rPr>
        <w:t xml:space="preserve">фахової </w:t>
      </w:r>
      <w:proofErr w:type="spellStart"/>
      <w:r w:rsidR="000459CA" w:rsidRPr="005312FD">
        <w:rPr>
          <w:rFonts w:ascii="Times New Roman" w:eastAsia="Times New Roman" w:hAnsi="Times New Roman" w:cs="Times New Roman"/>
          <w:lang w:eastAsia="ar-SA"/>
        </w:rPr>
        <w:t>передвищої</w:t>
      </w:r>
      <w:proofErr w:type="spellEnd"/>
      <w:r w:rsidR="000459CA" w:rsidRPr="005312FD">
        <w:rPr>
          <w:rFonts w:ascii="Times New Roman" w:eastAsia="Times New Roman" w:hAnsi="Times New Roman" w:cs="Times New Roman"/>
          <w:lang w:eastAsia="ar-SA"/>
        </w:rPr>
        <w:t xml:space="preserve"> </w:t>
      </w:r>
      <w:r w:rsidRPr="005312FD">
        <w:rPr>
          <w:rFonts w:ascii="Times New Roman" w:eastAsia="Times New Roman" w:hAnsi="Times New Roman" w:cs="Times New Roman"/>
          <w:lang w:eastAsia="ar-SA"/>
        </w:rPr>
        <w:t>освіти, підготовку висококваліфікованих спеціалістів відповідного освітнього рівня, викладання на високому науково-теоретичному і методичному рівні навчальних дисциплін відповідної освітньої програми за певною спеціальністю;</w:t>
      </w:r>
    </w:p>
    <w:p w14:paraId="5305EDBA" w14:textId="77777777" w:rsidR="000C5D4D" w:rsidRPr="005312FD"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5312FD">
        <w:rPr>
          <w:rFonts w:ascii="Times New Roman" w:eastAsia="Times New Roman" w:hAnsi="Times New Roman" w:cs="Times New Roman"/>
          <w:lang w:eastAsia="ar-SA"/>
        </w:rPr>
        <w:t xml:space="preserve">- індивідуального робочого плану та навчального навантаження в обсязі та в порядку, визначеному в п. 3.2. та 3.5. цього контракту, вчасне здавання якісно заповнених звіту й анкети рейтингового оцінювання професорсько-викладацького складу; </w:t>
      </w:r>
    </w:p>
    <w:p w14:paraId="257DE60B" w14:textId="105A22D6" w:rsidR="000C5D4D" w:rsidRPr="005312FD" w:rsidRDefault="000C5D4D" w:rsidP="000C5D4D">
      <w:pPr>
        <w:suppressAutoHyphens/>
        <w:spacing w:after="0" w:line="240" w:lineRule="auto"/>
        <w:ind w:firstLine="567"/>
        <w:jc w:val="both"/>
        <w:rPr>
          <w:rFonts w:ascii="Times New Roman" w:eastAsia="Times New Roman" w:hAnsi="Times New Roman" w:cs="Times New Roman"/>
          <w:color w:val="000000" w:themeColor="text1"/>
          <w:lang w:eastAsia="ar-SA"/>
        </w:rPr>
      </w:pPr>
      <w:r w:rsidRPr="005312FD">
        <w:rPr>
          <w:rFonts w:ascii="Times New Roman" w:eastAsia="Times New Roman" w:hAnsi="Times New Roman" w:cs="Times New Roman"/>
          <w:lang w:eastAsia="ar-SA"/>
        </w:rPr>
        <w:t xml:space="preserve">- </w:t>
      </w:r>
      <w:r w:rsidR="00D95F92" w:rsidRPr="005312FD">
        <w:rPr>
          <w:rFonts w:ascii="Times New Roman" w:eastAsia="Times New Roman" w:hAnsi="Times New Roman" w:cs="Times New Roman"/>
          <w:lang w:eastAsia="ar-SA"/>
        </w:rPr>
        <w:t xml:space="preserve">керівництво науково-дослідною роботою </w:t>
      </w:r>
      <w:r w:rsidR="008E5F05" w:rsidRPr="005312FD">
        <w:rPr>
          <w:rFonts w:ascii="Times New Roman" w:eastAsia="Times New Roman" w:hAnsi="Times New Roman" w:cs="Times New Roman"/>
          <w:lang w:eastAsia="ar-SA"/>
        </w:rPr>
        <w:t>здобувачів</w:t>
      </w:r>
      <w:r w:rsidRPr="005312FD">
        <w:rPr>
          <w:rFonts w:ascii="Times New Roman" w:eastAsia="Times New Roman" w:hAnsi="Times New Roman" w:cs="Times New Roman"/>
          <w:lang w:eastAsia="ar-SA"/>
        </w:rPr>
        <w:t>:</w:t>
      </w:r>
      <w:r w:rsidR="00AD702B" w:rsidRPr="005312FD">
        <w:rPr>
          <w:rFonts w:ascii="Times New Roman" w:eastAsia="Times New Roman" w:hAnsi="Times New Roman" w:cs="Times New Roman"/>
          <w:lang w:eastAsia="ar-SA"/>
        </w:rPr>
        <w:t xml:space="preserve"> підготовка конкурсних </w:t>
      </w:r>
      <w:r w:rsidR="00D95F92" w:rsidRPr="005312FD">
        <w:rPr>
          <w:rFonts w:ascii="Times New Roman" w:eastAsia="Times New Roman" w:hAnsi="Times New Roman" w:cs="Times New Roman"/>
          <w:lang w:eastAsia="ar-SA"/>
        </w:rPr>
        <w:t>робіт</w:t>
      </w:r>
      <w:r w:rsidRPr="005312FD">
        <w:rPr>
          <w:rFonts w:ascii="Times New Roman" w:eastAsia="Times New Roman" w:hAnsi="Times New Roman" w:cs="Times New Roman"/>
          <w:lang w:eastAsia="ar-SA"/>
        </w:rPr>
        <w:t>,</w:t>
      </w:r>
      <w:r w:rsidR="008E5F05" w:rsidRPr="005312FD">
        <w:rPr>
          <w:rFonts w:ascii="Times New Roman" w:eastAsia="Times New Roman" w:hAnsi="Times New Roman" w:cs="Times New Roman"/>
          <w:lang w:eastAsia="ar-SA"/>
        </w:rPr>
        <w:t xml:space="preserve"> </w:t>
      </w:r>
      <w:r w:rsidR="00AD702B" w:rsidRPr="005312FD">
        <w:rPr>
          <w:rFonts w:ascii="Times New Roman" w:eastAsia="Times New Roman" w:hAnsi="Times New Roman" w:cs="Times New Roman"/>
          <w:lang w:eastAsia="ar-SA"/>
        </w:rPr>
        <w:t>сприяння участі здобувачів</w:t>
      </w:r>
      <w:r w:rsidR="00D95F92" w:rsidRPr="005312FD">
        <w:rPr>
          <w:rFonts w:ascii="Times New Roman" w:eastAsia="Times New Roman" w:hAnsi="Times New Roman" w:cs="Times New Roman"/>
          <w:lang w:eastAsia="ar-SA"/>
        </w:rPr>
        <w:t xml:space="preserve"> в олімпіадах</w:t>
      </w:r>
      <w:r w:rsidR="008E5F05" w:rsidRPr="005312FD">
        <w:rPr>
          <w:rFonts w:ascii="Times New Roman" w:eastAsia="Times New Roman" w:hAnsi="Times New Roman" w:cs="Times New Roman"/>
          <w:lang w:eastAsia="ar-SA"/>
        </w:rPr>
        <w:t xml:space="preserve"> та конкурсах</w:t>
      </w:r>
      <w:r w:rsidR="00D95F92" w:rsidRPr="005312FD">
        <w:rPr>
          <w:rFonts w:ascii="Times New Roman" w:eastAsia="Times New Roman" w:hAnsi="Times New Roman" w:cs="Times New Roman"/>
          <w:lang w:eastAsia="ar-SA"/>
        </w:rPr>
        <w:t xml:space="preserve"> </w:t>
      </w:r>
      <w:proofErr w:type="spellStart"/>
      <w:r w:rsidR="00D95F92" w:rsidRPr="005312FD">
        <w:rPr>
          <w:rFonts w:ascii="Times New Roman" w:eastAsia="Times New Roman" w:hAnsi="Times New Roman" w:cs="Times New Roman"/>
          <w:lang w:eastAsia="ar-SA"/>
        </w:rPr>
        <w:t>всекраїнського</w:t>
      </w:r>
      <w:proofErr w:type="spellEnd"/>
      <w:r w:rsidR="00AD702B" w:rsidRPr="005312FD">
        <w:rPr>
          <w:rFonts w:ascii="Times New Roman" w:eastAsia="Times New Roman" w:hAnsi="Times New Roman" w:cs="Times New Roman"/>
          <w:lang w:eastAsia="ar-SA"/>
        </w:rPr>
        <w:t xml:space="preserve"> та міжнародного рівнів (керівництво щонайменше 1 здобу</w:t>
      </w:r>
      <w:r w:rsidR="008E5F05" w:rsidRPr="005312FD">
        <w:rPr>
          <w:rFonts w:ascii="Times New Roman" w:eastAsia="Times New Roman" w:hAnsi="Times New Roman" w:cs="Times New Roman"/>
          <w:lang w:eastAsia="ar-SA"/>
        </w:rPr>
        <w:t>в</w:t>
      </w:r>
      <w:r w:rsidR="00AD702B" w:rsidRPr="005312FD">
        <w:rPr>
          <w:rFonts w:ascii="Times New Roman" w:eastAsia="Times New Roman" w:hAnsi="Times New Roman" w:cs="Times New Roman"/>
          <w:lang w:eastAsia="ar-SA"/>
        </w:rPr>
        <w:t xml:space="preserve">ачем), </w:t>
      </w:r>
      <w:r w:rsidRPr="005312FD">
        <w:rPr>
          <w:rFonts w:ascii="Times New Roman" w:eastAsia="Times New Roman" w:hAnsi="Times New Roman" w:cs="Times New Roman"/>
          <w:lang w:eastAsia="ar-SA"/>
        </w:rPr>
        <w:t xml:space="preserve"> написання грантових </w:t>
      </w:r>
      <w:proofErr w:type="spellStart"/>
      <w:r w:rsidRPr="005312FD">
        <w:rPr>
          <w:rFonts w:ascii="Times New Roman" w:eastAsia="Times New Roman" w:hAnsi="Times New Roman" w:cs="Times New Roman"/>
          <w:lang w:eastAsia="ar-SA"/>
        </w:rPr>
        <w:t>проєктів</w:t>
      </w:r>
      <w:proofErr w:type="spellEnd"/>
      <w:r w:rsidRPr="005312FD">
        <w:rPr>
          <w:rFonts w:ascii="Times New Roman" w:eastAsia="Times New Roman" w:hAnsi="Times New Roman" w:cs="Times New Roman"/>
          <w:lang w:eastAsia="ar-SA"/>
        </w:rPr>
        <w:t xml:space="preserve">, науково-дослідних </w:t>
      </w:r>
      <w:proofErr w:type="spellStart"/>
      <w:r w:rsidRPr="005312FD">
        <w:rPr>
          <w:rFonts w:ascii="Times New Roman" w:eastAsia="Times New Roman" w:hAnsi="Times New Roman" w:cs="Times New Roman"/>
          <w:lang w:eastAsia="ar-SA"/>
        </w:rPr>
        <w:t>проєктів</w:t>
      </w:r>
      <w:proofErr w:type="spellEnd"/>
      <w:r w:rsidRPr="005312FD">
        <w:rPr>
          <w:rFonts w:ascii="Times New Roman" w:eastAsia="Times New Roman" w:hAnsi="Times New Roman" w:cs="Times New Roman"/>
          <w:lang w:eastAsia="ar-SA"/>
        </w:rPr>
        <w:t xml:space="preserve"> та </w:t>
      </w:r>
      <w:proofErr w:type="spellStart"/>
      <w:r w:rsidRPr="005312FD">
        <w:rPr>
          <w:rFonts w:ascii="Times New Roman" w:eastAsia="Times New Roman" w:hAnsi="Times New Roman" w:cs="Times New Roman"/>
          <w:lang w:eastAsia="ar-SA"/>
        </w:rPr>
        <w:t>стартапів</w:t>
      </w:r>
      <w:proofErr w:type="spellEnd"/>
      <w:r w:rsidRPr="005312FD">
        <w:rPr>
          <w:rFonts w:ascii="Times New Roman" w:eastAsia="Times New Roman" w:hAnsi="Times New Roman" w:cs="Times New Roman"/>
          <w:lang w:eastAsia="ar-SA"/>
        </w:rPr>
        <w:t xml:space="preserve">; </w:t>
      </w:r>
      <w:proofErr w:type="spellStart"/>
      <w:r w:rsidRPr="005312FD">
        <w:rPr>
          <w:rFonts w:ascii="Times New Roman" w:eastAsia="Times New Roman" w:hAnsi="Times New Roman" w:cs="Times New Roman"/>
          <w:lang w:eastAsia="ar-SA"/>
        </w:rPr>
        <w:lastRenderedPageBreak/>
        <w:t>проєктів</w:t>
      </w:r>
      <w:proofErr w:type="spellEnd"/>
      <w:r w:rsidRPr="005312FD">
        <w:rPr>
          <w:rFonts w:ascii="Times New Roman" w:eastAsia="Times New Roman" w:hAnsi="Times New Roman" w:cs="Times New Roman"/>
          <w:lang w:eastAsia="ar-SA"/>
        </w:rPr>
        <w:t xml:space="preserve"> із міжнар</w:t>
      </w:r>
      <w:r w:rsidR="00D95F92" w:rsidRPr="005312FD">
        <w:rPr>
          <w:rFonts w:ascii="Times New Roman" w:eastAsia="Times New Roman" w:hAnsi="Times New Roman" w:cs="Times New Roman"/>
          <w:lang w:eastAsia="ar-SA"/>
        </w:rPr>
        <w:t>одної академічної мобільності</w:t>
      </w:r>
      <w:r w:rsidRPr="005312FD">
        <w:rPr>
          <w:rFonts w:ascii="Times New Roman" w:eastAsia="Times New Roman" w:hAnsi="Times New Roman" w:cs="Times New Roman"/>
          <w:lang w:eastAsia="ar-SA"/>
        </w:rPr>
        <w:t>;</w:t>
      </w:r>
      <w:r w:rsidR="00D95F92" w:rsidRPr="005312FD">
        <w:rPr>
          <w:rFonts w:ascii="Times New Roman" w:eastAsia="Times New Roman" w:hAnsi="Times New Roman" w:cs="Times New Roman"/>
          <w:lang w:eastAsia="ar-SA"/>
        </w:rPr>
        <w:t xml:space="preserve"> написання і видання підручників, посібників, монографій, написання наукових статей (щонайменше однієї статті у фаховому та однієї статті у інш</w:t>
      </w:r>
      <w:r w:rsidR="008E5F05" w:rsidRPr="005312FD">
        <w:rPr>
          <w:rFonts w:ascii="Times New Roman" w:eastAsia="Times New Roman" w:hAnsi="Times New Roman" w:cs="Times New Roman"/>
          <w:lang w:eastAsia="ar-SA"/>
        </w:rPr>
        <w:t xml:space="preserve">ому </w:t>
      </w:r>
      <w:r w:rsidR="00D95F92" w:rsidRPr="005312FD">
        <w:rPr>
          <w:rFonts w:ascii="Times New Roman" w:eastAsia="Times New Roman" w:hAnsi="Times New Roman" w:cs="Times New Roman"/>
          <w:lang w:eastAsia="ar-SA"/>
        </w:rPr>
        <w:t>науково-практичн</w:t>
      </w:r>
      <w:r w:rsidR="008E5F05" w:rsidRPr="005312FD">
        <w:rPr>
          <w:rFonts w:ascii="Times New Roman" w:eastAsia="Times New Roman" w:hAnsi="Times New Roman" w:cs="Times New Roman"/>
          <w:lang w:eastAsia="ar-SA"/>
        </w:rPr>
        <w:t>ому</w:t>
      </w:r>
      <w:r w:rsidR="00D95F92" w:rsidRPr="005312FD">
        <w:rPr>
          <w:rFonts w:ascii="Times New Roman" w:eastAsia="Times New Roman" w:hAnsi="Times New Roman" w:cs="Times New Roman"/>
          <w:lang w:eastAsia="ar-SA"/>
        </w:rPr>
        <w:t xml:space="preserve"> виданн</w:t>
      </w:r>
      <w:r w:rsidR="008E5F05" w:rsidRPr="005312FD">
        <w:rPr>
          <w:rFonts w:ascii="Times New Roman" w:eastAsia="Times New Roman" w:hAnsi="Times New Roman" w:cs="Times New Roman"/>
          <w:lang w:eastAsia="ar-SA"/>
        </w:rPr>
        <w:t>і</w:t>
      </w:r>
      <w:r w:rsidR="00D95F92" w:rsidRPr="005312FD">
        <w:rPr>
          <w:rFonts w:ascii="Times New Roman" w:eastAsia="Times New Roman" w:hAnsi="Times New Roman" w:cs="Times New Roman"/>
          <w:lang w:eastAsia="ar-SA"/>
        </w:rPr>
        <w:t>), тез доповідей на конференціях</w:t>
      </w:r>
      <w:r w:rsidR="008E5F05" w:rsidRPr="005312FD">
        <w:rPr>
          <w:rFonts w:ascii="Times New Roman" w:eastAsia="Times New Roman" w:hAnsi="Times New Roman" w:cs="Times New Roman"/>
          <w:lang w:eastAsia="ar-SA"/>
        </w:rPr>
        <w:t xml:space="preserve"> (щонайменше 1 теза допові</w:t>
      </w:r>
      <w:r w:rsidR="00732BDC" w:rsidRPr="005312FD">
        <w:rPr>
          <w:rFonts w:ascii="Times New Roman" w:eastAsia="Times New Roman" w:hAnsi="Times New Roman" w:cs="Times New Roman"/>
          <w:lang w:eastAsia="ar-SA"/>
        </w:rPr>
        <w:t>ді</w:t>
      </w:r>
      <w:r w:rsidR="008E5F05" w:rsidRPr="005312FD">
        <w:rPr>
          <w:rFonts w:ascii="Times New Roman" w:eastAsia="Times New Roman" w:hAnsi="Times New Roman" w:cs="Times New Roman"/>
          <w:lang w:eastAsia="ar-SA"/>
        </w:rPr>
        <w:t xml:space="preserve"> здобувача, під керівництвом педагогічного працівника)</w:t>
      </w:r>
      <w:r w:rsidR="00D95F92" w:rsidRPr="005312FD">
        <w:rPr>
          <w:rFonts w:ascii="Times New Roman" w:eastAsia="Times New Roman" w:hAnsi="Times New Roman" w:cs="Times New Roman"/>
          <w:lang w:eastAsia="ar-SA"/>
        </w:rPr>
        <w:t xml:space="preserve">, а також методичних рекомендацій до проведення практичних занять, які містять елементи науковості та відповідають нормативам ліцензійних вимог до провадження освітньої діяльності в рамках фахової </w:t>
      </w:r>
      <w:proofErr w:type="spellStart"/>
      <w:r w:rsidR="00D95F92" w:rsidRPr="005312FD">
        <w:rPr>
          <w:rFonts w:ascii="Times New Roman" w:eastAsia="Times New Roman" w:hAnsi="Times New Roman" w:cs="Times New Roman"/>
          <w:lang w:eastAsia="ar-SA"/>
        </w:rPr>
        <w:t>пере</w:t>
      </w:r>
      <w:r w:rsidR="008E5F05" w:rsidRPr="005312FD">
        <w:rPr>
          <w:rFonts w:ascii="Times New Roman" w:eastAsia="Times New Roman" w:hAnsi="Times New Roman" w:cs="Times New Roman"/>
          <w:lang w:eastAsia="ar-SA"/>
        </w:rPr>
        <w:t>д</w:t>
      </w:r>
      <w:r w:rsidR="00D95F92" w:rsidRPr="005312FD">
        <w:rPr>
          <w:rFonts w:ascii="Times New Roman" w:eastAsia="Times New Roman" w:hAnsi="Times New Roman" w:cs="Times New Roman"/>
          <w:lang w:eastAsia="ar-SA"/>
        </w:rPr>
        <w:t>вищої</w:t>
      </w:r>
      <w:proofErr w:type="spellEnd"/>
      <w:r w:rsidR="00D95F92" w:rsidRPr="005312FD">
        <w:rPr>
          <w:rFonts w:ascii="Times New Roman" w:eastAsia="Times New Roman" w:hAnsi="Times New Roman" w:cs="Times New Roman"/>
          <w:lang w:eastAsia="ar-SA"/>
        </w:rPr>
        <w:t xml:space="preserve"> освіти</w:t>
      </w:r>
      <w:r w:rsidR="00732BDC" w:rsidRPr="005312FD">
        <w:rPr>
          <w:rFonts w:ascii="Times New Roman" w:eastAsia="Times New Roman" w:hAnsi="Times New Roman" w:cs="Times New Roman"/>
          <w:lang w:eastAsia="ar-SA"/>
        </w:rPr>
        <w:t>;</w:t>
      </w:r>
      <w:r w:rsidRPr="005312FD">
        <w:rPr>
          <w:rFonts w:ascii="Times New Roman" w:eastAsia="Times New Roman" w:hAnsi="Times New Roman" w:cs="Times New Roman"/>
          <w:lang w:eastAsia="ar-SA"/>
        </w:rPr>
        <w:t xml:space="preserve"> організація </w:t>
      </w:r>
      <w:r w:rsidRPr="005312FD">
        <w:rPr>
          <w:rFonts w:ascii="Times New Roman" w:eastAsia="Times New Roman" w:hAnsi="Times New Roman" w:cs="Times New Roman"/>
          <w:color w:val="000000" w:themeColor="text1"/>
          <w:lang w:eastAsia="ar-SA"/>
        </w:rPr>
        <w:t>наукових заходів: к</w:t>
      </w:r>
      <w:r w:rsidR="00D95F92" w:rsidRPr="005312FD">
        <w:rPr>
          <w:rFonts w:ascii="Times New Roman" w:eastAsia="Times New Roman" w:hAnsi="Times New Roman" w:cs="Times New Roman"/>
          <w:color w:val="000000" w:themeColor="text1"/>
          <w:lang w:eastAsia="ar-SA"/>
        </w:rPr>
        <w:t>руглих столів</w:t>
      </w:r>
      <w:r w:rsidRPr="005312FD">
        <w:rPr>
          <w:rFonts w:ascii="Times New Roman" w:eastAsia="Times New Roman" w:hAnsi="Times New Roman" w:cs="Times New Roman"/>
          <w:color w:val="000000" w:themeColor="text1"/>
          <w:lang w:eastAsia="ar-SA"/>
        </w:rPr>
        <w:t>, семінарів, конкурсів</w:t>
      </w:r>
      <w:r w:rsidR="00732BDC" w:rsidRPr="005312FD">
        <w:rPr>
          <w:rFonts w:ascii="Times New Roman" w:eastAsia="Times New Roman" w:hAnsi="Times New Roman" w:cs="Times New Roman"/>
          <w:color w:val="000000" w:themeColor="text1"/>
          <w:lang w:eastAsia="ar-SA"/>
        </w:rPr>
        <w:t>, які містять елементи науковості</w:t>
      </w:r>
      <w:r w:rsidR="00387570" w:rsidRPr="005312FD">
        <w:rPr>
          <w:rFonts w:ascii="Times New Roman" w:eastAsia="Times New Roman" w:hAnsi="Times New Roman" w:cs="Times New Roman"/>
          <w:color w:val="000000" w:themeColor="text1"/>
          <w:lang w:eastAsia="ar-SA"/>
        </w:rPr>
        <w:t xml:space="preserve">. </w:t>
      </w:r>
    </w:p>
    <w:p w14:paraId="13CA6EE2" w14:textId="32055741" w:rsidR="00422954" w:rsidRPr="005312FD" w:rsidRDefault="00422954" w:rsidP="005312FD">
      <w:pPr>
        <w:pStyle w:val="a3"/>
        <w:numPr>
          <w:ilvl w:val="0"/>
          <w:numId w:val="4"/>
        </w:numPr>
        <w:tabs>
          <w:tab w:val="left" w:pos="284"/>
        </w:tabs>
        <w:suppressAutoHyphens/>
        <w:spacing w:after="0" w:line="240" w:lineRule="auto"/>
        <w:ind w:left="0" w:firstLine="567"/>
        <w:jc w:val="both"/>
        <w:rPr>
          <w:rFonts w:ascii="Times New Roman" w:eastAsia="Times New Roman" w:hAnsi="Times New Roman" w:cs="Times New Roman"/>
          <w:color w:val="000000" w:themeColor="text1"/>
          <w:lang w:eastAsia="ar-SA"/>
        </w:rPr>
      </w:pPr>
      <w:r w:rsidRPr="005312FD">
        <w:rPr>
          <w:rFonts w:ascii="Times New Roman" w:hAnsi="Times New Roman" w:cs="Times New Roman"/>
          <w:color w:val="000000" w:themeColor="text1"/>
          <w:shd w:val="clear" w:color="auto" w:fill="FFFFFF"/>
        </w:rPr>
        <w:t>Освітня та/або професійна кваліфікація педагогічного працівника має відповідати освітньому компоненту, який він забезпечує. ( Пункт 48 Ліцензійних умов : «Кожний освітній компонент повинен бути забезпечений педагогічними працівниками з урахуванням їх освітньої та/або професійної кваліфікації. Відповідність кваліфікації визначається спеціальністю згідно з документом про вищу освіту або науковий ступінь, або досвідом практичної роботи за відповідним фахом не менше п’яти років (крім педагогічної чи науково-педагогічної діяльності»).</w:t>
      </w:r>
    </w:p>
    <w:p w14:paraId="7A2083C5" w14:textId="5E58E5D1" w:rsidR="00422954" w:rsidRPr="005312FD" w:rsidRDefault="00422954" w:rsidP="005312FD">
      <w:pPr>
        <w:pStyle w:val="a3"/>
        <w:numPr>
          <w:ilvl w:val="0"/>
          <w:numId w:val="4"/>
        </w:numPr>
        <w:suppressAutoHyphens/>
        <w:spacing w:after="0" w:line="240" w:lineRule="auto"/>
        <w:ind w:left="0" w:firstLine="567"/>
        <w:jc w:val="both"/>
        <w:rPr>
          <w:rFonts w:ascii="Times New Roman" w:eastAsia="Times New Roman" w:hAnsi="Times New Roman" w:cs="Times New Roman"/>
          <w:color w:val="000000" w:themeColor="text1"/>
          <w:lang w:eastAsia="ar-SA"/>
        </w:rPr>
      </w:pPr>
      <w:r w:rsidRPr="005312FD">
        <w:rPr>
          <w:rFonts w:ascii="Times New Roman" w:hAnsi="Times New Roman" w:cs="Times New Roman"/>
          <w:color w:val="000000" w:themeColor="text1"/>
          <w:shd w:val="clear" w:color="auto" w:fill="FFFFFF"/>
        </w:rPr>
        <w:t>Якщо педагогічний працівник входить в групу забезпечення спеціальності,  повинен мати  освітню та/або професійну кваліфікацію, яка відповідає спеціальності та  вищу педагогічну категорію.</w:t>
      </w:r>
      <w:r w:rsidR="005312FD" w:rsidRPr="005312FD">
        <w:rPr>
          <w:rFonts w:ascii="Times New Roman" w:eastAsia="Times New Roman" w:hAnsi="Times New Roman" w:cs="Times New Roman"/>
          <w:color w:val="000000" w:themeColor="text1"/>
          <w:lang w:eastAsia="ar-SA"/>
        </w:rPr>
        <w:t xml:space="preserve"> </w:t>
      </w:r>
    </w:p>
    <w:p w14:paraId="0F5DA5AC"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2.1.3. Дотримання:</w:t>
      </w:r>
    </w:p>
    <w:p w14:paraId="16A974C7" w14:textId="77777777" w:rsidR="000C5D4D" w:rsidRPr="002C43E4" w:rsidRDefault="000C5D4D" w:rsidP="000C5D4D">
      <w:pPr>
        <w:spacing w:after="0" w:line="240" w:lineRule="auto"/>
        <w:ind w:firstLine="567"/>
        <w:jc w:val="both"/>
        <w:rPr>
          <w:rFonts w:ascii="Times New Roman" w:eastAsia="Times New Roman" w:hAnsi="Times New Roman" w:cs="Times New Roman"/>
        </w:rPr>
      </w:pPr>
      <w:r w:rsidRPr="002C43E4">
        <w:rPr>
          <w:rFonts w:ascii="Times New Roman" w:eastAsia="Times New Roman" w:hAnsi="Times New Roman" w:cs="Times New Roman"/>
        </w:rPr>
        <w:t>- норм педагогічної етики, моралі, корпоративної культури Університету: поважати гідність осіб, які навчаються в Університеті та його підрозділах, прищеплювати їм любов до України та української мови, виховувати їх у дусі українського патріотизму, розвивати самостійність, ініціативу, творчі здібності;</w:t>
      </w:r>
    </w:p>
    <w:p w14:paraId="7DF1C018" w14:textId="77777777" w:rsidR="000C5D4D" w:rsidRPr="002C43E4" w:rsidRDefault="000C5D4D" w:rsidP="000C5D4D">
      <w:pPr>
        <w:spacing w:after="0" w:line="240" w:lineRule="auto"/>
        <w:ind w:firstLine="567"/>
        <w:jc w:val="both"/>
        <w:rPr>
          <w:rFonts w:ascii="Times New Roman" w:eastAsia="Times New Roman" w:hAnsi="Times New Roman" w:cs="Times New Roman"/>
        </w:rPr>
      </w:pPr>
      <w:r w:rsidRPr="002C43E4">
        <w:rPr>
          <w:rFonts w:ascii="Times New Roman" w:eastAsia="Calibri" w:hAnsi="Times New Roman" w:cs="Times New Roman"/>
        </w:rPr>
        <w:t>- академічної доброчесності, зокрема при написанні наукових і навчально-методичних праць, та забезпечувати її дотримання здобувачами вищої освіти, постійно популяризуючи її в академічному середовищі і впроваджуючи в освітній процес</w:t>
      </w:r>
      <w:r w:rsidR="00F474E9" w:rsidRPr="005312FD">
        <w:rPr>
          <w:rFonts w:ascii="Times New Roman" w:eastAsia="Calibri" w:hAnsi="Times New Roman" w:cs="Times New Roman"/>
        </w:rPr>
        <w:t>.</w:t>
      </w:r>
    </w:p>
    <w:p w14:paraId="3E6355B3"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2.1.4. Своєчасне подання керівництву Університету, структурного підрозділу щорічного звіту про результати виконання умов, передбачених цим контрактом, а в разі неналежного їх виконання – дострокового звіту.</w:t>
      </w:r>
    </w:p>
    <w:p w14:paraId="03DB8CF9"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2.1.5. Належну організацію освітнього процесу: наявність до початку навчального року навчальної програми, робочої навчальної програми, опорного конспекту лекцій, електронного курсу на платформі Інтернет-підтримки освітнього процесу </w:t>
      </w:r>
      <w:proofErr w:type="spellStart"/>
      <w:r w:rsidRPr="002C43E4">
        <w:rPr>
          <w:rFonts w:ascii="Times New Roman" w:eastAsia="Times New Roman" w:hAnsi="Times New Roman" w:cs="Times New Roman"/>
          <w:lang w:eastAsia="ar-SA"/>
        </w:rPr>
        <w:t>Moodle</w:t>
      </w:r>
      <w:proofErr w:type="spellEnd"/>
      <w:r w:rsidRPr="002C43E4">
        <w:rPr>
          <w:rFonts w:ascii="Times New Roman" w:eastAsia="Times New Roman" w:hAnsi="Times New Roman" w:cs="Times New Roman"/>
          <w:lang w:eastAsia="ar-SA"/>
        </w:rPr>
        <w:t>, в тому числі ведення електронних журналів за закріпленими дисциплінами під час викладання їх упродовж навчального року;</w:t>
      </w:r>
    </w:p>
    <w:p w14:paraId="18BBD0E0"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2.1.6. Постійну розробку і вдосконалення навчально-методичного забезпечення дисциплін у відповідності до розроблених в Університеті стандартів, положень і методичних рекомендацій, починаючи з анотації, </w:t>
      </w:r>
      <w:proofErr w:type="spellStart"/>
      <w:r w:rsidRPr="002C43E4">
        <w:rPr>
          <w:rFonts w:ascii="Times New Roman" w:eastAsia="Times New Roman" w:hAnsi="Times New Roman" w:cs="Times New Roman"/>
          <w:lang w:eastAsia="ar-SA"/>
        </w:rPr>
        <w:t>силабусу</w:t>
      </w:r>
      <w:proofErr w:type="spellEnd"/>
      <w:r w:rsidRPr="002C43E4">
        <w:rPr>
          <w:rFonts w:ascii="Times New Roman" w:eastAsia="Times New Roman" w:hAnsi="Times New Roman" w:cs="Times New Roman"/>
          <w:lang w:eastAsia="ar-SA"/>
        </w:rPr>
        <w:t xml:space="preserve"> та робочої програми і закінчуючи комп’ютерними тестами, в тому числі розробку необхідної навчально-методичної документації: методичних рекомендацій, текстів лекцій, навчальних посібників, підручників, запровадження новітніх технологій навчання;</w:t>
      </w:r>
    </w:p>
    <w:p w14:paraId="7848DF7D"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2.1.7. Постійне підвищення педагогічної та наукової кваліфікації: брати участь у програмах внутрішньої та міжнародної академічної мобільності, з метою актуалізації своїх знань проходити стажування на підприємствах, в установах та організаціях за тематикою закріплених за ним дисциплін, бути автором наукових та навчально-методичних праць, працювати над підвищенням своєї викладацької майстерності, комп’ютерної грамотності, володіти державною та іноземними мовами, інноваційними методиками і технологіями навчання, активно застосовувати інформаційно-комунікаційні технології в освітньому процесі, здійснювати освітній процес за дистанційними технологіями, зокрема на платформі </w:t>
      </w:r>
      <w:proofErr w:type="spellStart"/>
      <w:r w:rsidRPr="002C43E4">
        <w:rPr>
          <w:rFonts w:ascii="Times New Roman" w:eastAsia="Times New Roman" w:hAnsi="Times New Roman" w:cs="Times New Roman"/>
          <w:lang w:eastAsia="ar-SA"/>
        </w:rPr>
        <w:t>Moodle</w:t>
      </w:r>
      <w:proofErr w:type="spellEnd"/>
      <w:r w:rsidRPr="002C43E4">
        <w:rPr>
          <w:rFonts w:ascii="Times New Roman" w:eastAsia="Times New Roman" w:hAnsi="Times New Roman" w:cs="Times New Roman"/>
          <w:lang w:eastAsia="ar-SA"/>
        </w:rPr>
        <w:t xml:space="preserve">, впевнено користуватись програмами Word, Excel, </w:t>
      </w:r>
      <w:proofErr w:type="spellStart"/>
      <w:r w:rsidRPr="002C43E4">
        <w:rPr>
          <w:rFonts w:ascii="Times New Roman" w:eastAsia="Times New Roman" w:hAnsi="Times New Roman" w:cs="Times New Roman"/>
          <w:lang w:eastAsia="ar-SA"/>
        </w:rPr>
        <w:t>Power</w:t>
      </w:r>
      <w:proofErr w:type="spellEnd"/>
      <w:r w:rsidRPr="002C43E4">
        <w:rPr>
          <w:rFonts w:ascii="Times New Roman" w:eastAsia="Times New Roman" w:hAnsi="Times New Roman" w:cs="Times New Roman"/>
          <w:lang w:eastAsia="ar-SA"/>
        </w:rPr>
        <w:t xml:space="preserve"> </w:t>
      </w:r>
      <w:proofErr w:type="spellStart"/>
      <w:r w:rsidRPr="002C43E4">
        <w:rPr>
          <w:rFonts w:ascii="Times New Roman" w:eastAsia="Times New Roman" w:hAnsi="Times New Roman" w:cs="Times New Roman"/>
          <w:lang w:eastAsia="ar-SA"/>
        </w:rPr>
        <w:t>Point</w:t>
      </w:r>
      <w:proofErr w:type="spellEnd"/>
      <w:r w:rsidRPr="002C43E4">
        <w:rPr>
          <w:rFonts w:ascii="Times New Roman" w:eastAsia="Times New Roman" w:hAnsi="Times New Roman" w:cs="Times New Roman"/>
          <w:lang w:eastAsia="ar-SA"/>
        </w:rPr>
        <w:t xml:space="preserve">, </w:t>
      </w:r>
      <w:proofErr w:type="spellStart"/>
      <w:r w:rsidRPr="002C43E4">
        <w:rPr>
          <w:rFonts w:ascii="Times New Roman" w:eastAsia="Times New Roman" w:hAnsi="Times New Roman" w:cs="Times New Roman"/>
          <w:lang w:eastAsia="ar-SA"/>
        </w:rPr>
        <w:t>Zoom</w:t>
      </w:r>
      <w:proofErr w:type="spellEnd"/>
      <w:r w:rsidRPr="002C43E4">
        <w:rPr>
          <w:rFonts w:ascii="Times New Roman" w:eastAsia="Times New Roman" w:hAnsi="Times New Roman" w:cs="Times New Roman"/>
          <w:lang w:eastAsia="ar-SA"/>
        </w:rPr>
        <w:t xml:space="preserve">, Skype, </w:t>
      </w:r>
      <w:proofErr w:type="spellStart"/>
      <w:r w:rsidRPr="002C43E4">
        <w:rPr>
          <w:rFonts w:ascii="Times New Roman" w:eastAsia="Times New Roman" w:hAnsi="Times New Roman" w:cs="Times New Roman"/>
          <w:lang w:eastAsia="ar-SA"/>
        </w:rPr>
        <w:t>Viber</w:t>
      </w:r>
      <w:proofErr w:type="spellEnd"/>
      <w:r w:rsidRPr="002C43E4">
        <w:rPr>
          <w:rFonts w:ascii="Times New Roman" w:eastAsia="Times New Roman" w:hAnsi="Times New Roman" w:cs="Times New Roman"/>
          <w:lang w:eastAsia="ar-SA"/>
        </w:rPr>
        <w:t>, електронною поштою.</w:t>
      </w:r>
    </w:p>
    <w:p w14:paraId="1EB2AE81"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2.1.8. Проведення організаційно-виховної та профорієнтаційної роботи, підтримання </w:t>
      </w:r>
      <w:proofErr w:type="spellStart"/>
      <w:r w:rsidRPr="002C43E4">
        <w:rPr>
          <w:rFonts w:ascii="Times New Roman" w:eastAsia="Times New Roman" w:hAnsi="Times New Roman" w:cs="Times New Roman"/>
          <w:lang w:eastAsia="ar-SA"/>
        </w:rPr>
        <w:t>зв’язків</w:t>
      </w:r>
      <w:proofErr w:type="spellEnd"/>
      <w:r w:rsidRPr="002C43E4">
        <w:rPr>
          <w:rFonts w:ascii="Times New Roman" w:eastAsia="Times New Roman" w:hAnsi="Times New Roman" w:cs="Times New Roman"/>
          <w:lang w:eastAsia="ar-SA"/>
        </w:rPr>
        <w:t xml:space="preserve"> із роботодавцями.</w:t>
      </w:r>
    </w:p>
    <w:p w14:paraId="47DD5A83"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2.1.9. Інші види діяльності, за згодою сторін: __________________________________________________________</w:t>
      </w:r>
      <w:r w:rsidR="00AD56BA">
        <w:rPr>
          <w:rFonts w:ascii="Times New Roman" w:eastAsia="Times New Roman" w:hAnsi="Times New Roman" w:cs="Times New Roman"/>
          <w:lang w:eastAsia="ar-SA"/>
        </w:rPr>
        <w:t>_____________________________</w:t>
      </w:r>
    </w:p>
    <w:p w14:paraId="11E630A7" w14:textId="77777777" w:rsidR="000C5D4D" w:rsidRPr="002C43E4" w:rsidRDefault="000C5D4D" w:rsidP="000C5D4D">
      <w:pPr>
        <w:suppressAutoHyphens/>
        <w:spacing w:after="0" w:line="240" w:lineRule="auto"/>
        <w:jc w:val="center"/>
        <w:rPr>
          <w:rFonts w:ascii="Times New Roman" w:eastAsia="Times New Roman" w:hAnsi="Times New Roman" w:cs="Times New Roman"/>
          <w:sz w:val="18"/>
          <w:szCs w:val="18"/>
          <w:lang w:eastAsia="ar-SA"/>
        </w:rPr>
      </w:pPr>
      <w:r w:rsidRPr="002C43E4">
        <w:rPr>
          <w:rFonts w:ascii="Times New Roman" w:eastAsia="Times New Roman" w:hAnsi="Times New Roman" w:cs="Times New Roman"/>
          <w:sz w:val="18"/>
          <w:szCs w:val="18"/>
          <w:lang w:eastAsia="ar-SA"/>
        </w:rPr>
        <w:t xml:space="preserve">захист дисертації на одержання наукового ступеня, присвоєння вченого звання, </w:t>
      </w:r>
      <w:r w:rsidR="00F474E9" w:rsidRPr="005312FD">
        <w:rPr>
          <w:rFonts w:ascii="Times New Roman" w:eastAsia="Times New Roman" w:hAnsi="Times New Roman" w:cs="Times New Roman"/>
          <w:sz w:val="18"/>
          <w:szCs w:val="18"/>
          <w:lang w:eastAsia="ar-SA"/>
        </w:rPr>
        <w:t>отримання категорії,</w:t>
      </w:r>
      <w:r w:rsidR="00F474E9">
        <w:rPr>
          <w:rFonts w:ascii="Times New Roman" w:eastAsia="Times New Roman" w:hAnsi="Times New Roman" w:cs="Times New Roman"/>
          <w:sz w:val="18"/>
          <w:szCs w:val="18"/>
          <w:lang w:eastAsia="ar-SA"/>
        </w:rPr>
        <w:t xml:space="preserve"> </w:t>
      </w:r>
      <w:r w:rsidRPr="002C43E4">
        <w:rPr>
          <w:rFonts w:ascii="Times New Roman" w:eastAsia="Times New Roman" w:hAnsi="Times New Roman" w:cs="Times New Roman"/>
          <w:sz w:val="18"/>
          <w:szCs w:val="18"/>
          <w:lang w:eastAsia="ar-SA"/>
        </w:rPr>
        <w:t xml:space="preserve">отримання грантів на </w:t>
      </w:r>
    </w:p>
    <w:p w14:paraId="46E54112"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__________________________________________________________</w:t>
      </w:r>
      <w:r w:rsidR="00AD56BA">
        <w:rPr>
          <w:rFonts w:ascii="Times New Roman" w:eastAsia="Times New Roman" w:hAnsi="Times New Roman" w:cs="Times New Roman"/>
          <w:lang w:eastAsia="ar-SA"/>
        </w:rPr>
        <w:t>_____________________________</w:t>
      </w:r>
    </w:p>
    <w:p w14:paraId="63FE378A" w14:textId="77777777" w:rsidR="000C5D4D" w:rsidRPr="002C43E4" w:rsidRDefault="00F474E9" w:rsidP="00F474E9">
      <w:pPr>
        <w:suppressAutoHyphens/>
        <w:spacing w:after="0" w:line="240" w:lineRule="auto"/>
        <w:ind w:right="-142"/>
        <w:jc w:val="center"/>
        <w:rPr>
          <w:rFonts w:ascii="Times New Roman" w:eastAsia="Times New Roman" w:hAnsi="Times New Roman" w:cs="Times New Roman"/>
          <w:sz w:val="18"/>
          <w:szCs w:val="18"/>
          <w:lang w:eastAsia="ar-SA"/>
        </w:rPr>
      </w:pPr>
      <w:r w:rsidRPr="002C43E4">
        <w:rPr>
          <w:rFonts w:ascii="Times New Roman" w:eastAsia="Times New Roman" w:hAnsi="Times New Roman" w:cs="Times New Roman"/>
          <w:sz w:val="18"/>
          <w:szCs w:val="18"/>
          <w:lang w:eastAsia="ar-SA"/>
        </w:rPr>
        <w:t>науково-</w:t>
      </w:r>
      <w:r w:rsidR="000C5D4D" w:rsidRPr="002C43E4">
        <w:rPr>
          <w:rFonts w:ascii="Times New Roman" w:eastAsia="Times New Roman" w:hAnsi="Times New Roman" w:cs="Times New Roman"/>
          <w:sz w:val="18"/>
          <w:szCs w:val="18"/>
          <w:lang w:eastAsia="ar-SA"/>
        </w:rPr>
        <w:t>дослідну діяльність, отримання патентів на винахід, оволодіння іноземною мовою тощо (вказати терміни виконання)</w:t>
      </w:r>
    </w:p>
    <w:p w14:paraId="2AA58778"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2.1.10. Дотримання чинного законодавства щодо збереження майна Університету, зміцнення договірної, трудової дисципліни, захисту відомостей, що є службовою та комерційною таємницею.</w:t>
      </w:r>
    </w:p>
    <w:p w14:paraId="2B4AD45F" w14:textId="77777777" w:rsidR="000C5D4D" w:rsidRPr="002C43E4" w:rsidRDefault="000C5D4D" w:rsidP="000C5D4D">
      <w:pPr>
        <w:tabs>
          <w:tab w:val="left" w:pos="540"/>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2.1.11. Виконання наказів Президента Університету, </w:t>
      </w:r>
      <w:r w:rsidRPr="005312FD">
        <w:rPr>
          <w:rFonts w:ascii="Times New Roman" w:eastAsia="Times New Roman" w:hAnsi="Times New Roman" w:cs="Times New Roman"/>
          <w:lang w:eastAsia="ar-SA"/>
        </w:rPr>
        <w:t xml:space="preserve">директора </w:t>
      </w:r>
      <w:r w:rsidR="00F474E9" w:rsidRPr="005312FD">
        <w:rPr>
          <w:rFonts w:ascii="Times New Roman" w:eastAsia="Times New Roman" w:hAnsi="Times New Roman" w:cs="Times New Roman"/>
          <w:lang w:eastAsia="ar-SA"/>
        </w:rPr>
        <w:t>коледжу</w:t>
      </w:r>
      <w:r w:rsidRPr="005312FD">
        <w:rPr>
          <w:rFonts w:ascii="Times New Roman" w:eastAsia="Times New Roman" w:hAnsi="Times New Roman" w:cs="Times New Roman"/>
          <w:lang w:eastAsia="ar-SA"/>
        </w:rPr>
        <w:t xml:space="preserve">, розпоряджень </w:t>
      </w:r>
      <w:r w:rsidR="00F474E9" w:rsidRPr="005312FD">
        <w:rPr>
          <w:rFonts w:ascii="Times New Roman" w:eastAsia="Times New Roman" w:hAnsi="Times New Roman" w:cs="Times New Roman"/>
          <w:lang w:eastAsia="ar-SA"/>
        </w:rPr>
        <w:t>голови циклової комісії</w:t>
      </w:r>
      <w:r w:rsidRPr="005312FD">
        <w:rPr>
          <w:rFonts w:ascii="Times New Roman" w:eastAsia="Times New Roman" w:hAnsi="Times New Roman" w:cs="Times New Roman"/>
          <w:lang w:eastAsia="ar-SA"/>
        </w:rPr>
        <w:t xml:space="preserve">, рішень Вченої ради Університету, </w:t>
      </w:r>
      <w:r w:rsidR="00F474E9" w:rsidRPr="005312FD">
        <w:rPr>
          <w:rFonts w:ascii="Times New Roman" w:eastAsia="Times New Roman" w:hAnsi="Times New Roman" w:cs="Times New Roman"/>
          <w:lang w:eastAsia="ar-SA"/>
        </w:rPr>
        <w:t>Педагогічної ради коледжу</w:t>
      </w:r>
      <w:r w:rsidRPr="005312FD">
        <w:rPr>
          <w:rFonts w:ascii="Times New Roman" w:eastAsia="Times New Roman" w:hAnsi="Times New Roman" w:cs="Times New Roman"/>
          <w:lang w:eastAsia="ar-SA"/>
        </w:rPr>
        <w:t xml:space="preserve">, ректорату Університету, </w:t>
      </w:r>
      <w:r w:rsidRPr="005312FD">
        <w:rPr>
          <w:rFonts w:ascii="Times New Roman" w:eastAsia="Times New Roman" w:hAnsi="Times New Roman" w:cs="Times New Roman"/>
          <w:spacing w:val="-5"/>
          <w:lang w:eastAsia="ar-SA"/>
        </w:rPr>
        <w:t>Зборів (Конференції) трудового колективу,</w:t>
      </w:r>
      <w:r w:rsidRPr="005312FD">
        <w:rPr>
          <w:rFonts w:ascii="Times New Roman" w:eastAsia="Times New Roman" w:hAnsi="Times New Roman" w:cs="Times New Roman"/>
          <w:lang w:eastAsia="ar-SA"/>
        </w:rPr>
        <w:t xml:space="preserve"> інших нормативних документів Університету (</w:t>
      </w:r>
      <w:r w:rsidR="00F474E9" w:rsidRPr="005312FD">
        <w:rPr>
          <w:rFonts w:ascii="Times New Roman" w:eastAsia="Times New Roman" w:hAnsi="Times New Roman" w:cs="Times New Roman"/>
          <w:lang w:eastAsia="ar-SA"/>
        </w:rPr>
        <w:t>коледжу</w:t>
      </w:r>
      <w:r w:rsidRPr="005312FD">
        <w:rPr>
          <w:rFonts w:ascii="Times New Roman" w:eastAsia="Times New Roman" w:hAnsi="Times New Roman" w:cs="Times New Roman"/>
          <w:lang w:eastAsia="ar-SA"/>
        </w:rPr>
        <w:t>).</w:t>
      </w:r>
    </w:p>
    <w:p w14:paraId="70C208D1"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2.1.12. Участь: </w:t>
      </w:r>
    </w:p>
    <w:p w14:paraId="5ED91EA1"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lastRenderedPageBreak/>
        <w:t xml:space="preserve">- у </w:t>
      </w:r>
      <w:proofErr w:type="spellStart"/>
      <w:r w:rsidRPr="002C43E4">
        <w:rPr>
          <w:rFonts w:ascii="Times New Roman" w:eastAsia="Times New Roman" w:hAnsi="Times New Roman" w:cs="Times New Roman"/>
          <w:lang w:eastAsia="ar-SA"/>
        </w:rPr>
        <w:t>загальноуніверситетських</w:t>
      </w:r>
      <w:proofErr w:type="spellEnd"/>
      <w:r w:rsidRPr="002C43E4">
        <w:rPr>
          <w:rFonts w:ascii="Times New Roman" w:eastAsia="Times New Roman" w:hAnsi="Times New Roman" w:cs="Times New Roman"/>
          <w:lang w:eastAsia="ar-SA"/>
        </w:rPr>
        <w:t xml:space="preserve"> (інститутських, ВСП) заходах освітнього, наукового, навчально-виховного, спортивно-оздоровчого, культурно-масового та іншого спрямування, визначених у щорічному Регламенті роботи Університету та в інших нормативних документах Університету (інституту/філії/кафедри) в межах встановлених квот (норм);</w:t>
      </w:r>
    </w:p>
    <w:p w14:paraId="4A78E51F"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 </w:t>
      </w:r>
      <w:r w:rsidRPr="002C43E4">
        <w:rPr>
          <w:rFonts w:ascii="Times New Roman" w:eastAsia="Times New Roman" w:hAnsi="Times New Roman" w:cs="Courier New"/>
          <w:lang w:eastAsia="ar-SA"/>
        </w:rPr>
        <w:t>у впровадженні в Університеті процедур управління якістю освіти і освітніх послуг, зокрема проводити самому і відвідувати відкриті заняття колег, заповнювати анкети, надавати пропозиції щодо формування і модифікації освітніх програм і навчальних планів.</w:t>
      </w:r>
    </w:p>
    <w:p w14:paraId="1AFABFEA"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b/>
          <w:bCs/>
          <w:lang w:eastAsia="ar-SA"/>
        </w:rPr>
        <w:t>2.2. Права педагогічного працівника:</w:t>
      </w:r>
    </w:p>
    <w:p w14:paraId="20A12BD5"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2.2.1. На належні умови праці, відпочинку, виявлення ініціативи в поліпшенні освітнього процесу.</w:t>
      </w:r>
    </w:p>
    <w:p w14:paraId="621B4A37"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2.2.2. На підвищення кваліфікації, перепідготовку, навчання в аспірантурі, ад’юнктурі, докторантурі.</w:t>
      </w:r>
    </w:p>
    <w:p w14:paraId="4BFB16E4" w14:textId="77777777" w:rsidR="000C5D4D" w:rsidRPr="002C43E4" w:rsidRDefault="000C5D4D" w:rsidP="000C5D4D">
      <w:pPr>
        <w:tabs>
          <w:tab w:val="left" w:pos="851"/>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2.2.3. На користування пільгами, встановленими законодавством про працю.</w:t>
      </w:r>
    </w:p>
    <w:p w14:paraId="7AAA0CC7" w14:textId="77777777" w:rsidR="000C5D4D" w:rsidRPr="002C43E4" w:rsidRDefault="000C5D4D" w:rsidP="000C5D4D">
      <w:pPr>
        <w:tabs>
          <w:tab w:val="left" w:pos="851"/>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2.2.4. На участь у громадському самоврядуванні відповідно до Статуту Університету.</w:t>
      </w:r>
    </w:p>
    <w:p w14:paraId="68B93A55"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2.2.5. На захист від посягань на правові, соціальні та професійні гарантії відповідно до діючих актів законодавства та нормативних актів Міністерства освіти і науки України, Статуту Університету та цього контракту.</w:t>
      </w:r>
    </w:p>
    <w:p w14:paraId="24FFBB74"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b/>
          <w:bCs/>
          <w:lang w:eastAsia="ar-SA"/>
        </w:rPr>
        <w:t>2.3. Обов’язки Університету:</w:t>
      </w:r>
    </w:p>
    <w:p w14:paraId="01C70C30"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2.3.1. Забезпечити педагогічному працівникові необхідні умови для належної високопродуктивної праці, своєчасну виплату заробітної плати відповідно до цього контракту.</w:t>
      </w:r>
    </w:p>
    <w:p w14:paraId="4C2B4602"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2.3.2. Забезпечити належні умови техніки безпеки, виробничої санітарії, гігієни праці.</w:t>
      </w:r>
    </w:p>
    <w:p w14:paraId="332999E4"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2.3.3. Надавати можливість підвищення кваліфікації, в тому числі через аспірантуру, докторантуру та інші форми одержання вищої наукової </w:t>
      </w:r>
      <w:r w:rsidR="00F474E9" w:rsidRPr="005312FD">
        <w:rPr>
          <w:rFonts w:ascii="Times New Roman" w:eastAsia="Times New Roman" w:hAnsi="Times New Roman" w:cs="Times New Roman"/>
          <w:lang w:eastAsia="ar-SA"/>
        </w:rPr>
        <w:t>та педагогічної</w:t>
      </w:r>
      <w:r w:rsidR="00F474E9">
        <w:rPr>
          <w:rFonts w:ascii="Times New Roman" w:eastAsia="Times New Roman" w:hAnsi="Times New Roman" w:cs="Times New Roman"/>
          <w:lang w:eastAsia="ar-SA"/>
        </w:rPr>
        <w:t xml:space="preserve"> </w:t>
      </w:r>
      <w:r w:rsidRPr="002C43E4">
        <w:rPr>
          <w:rFonts w:ascii="Times New Roman" w:eastAsia="Times New Roman" w:hAnsi="Times New Roman" w:cs="Times New Roman"/>
          <w:lang w:eastAsia="ar-SA"/>
        </w:rPr>
        <w:t>кваліфікації.</w:t>
      </w:r>
    </w:p>
    <w:p w14:paraId="5E017E2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2.3.4. Надавати допомогу в навчально-методичному забезпеченні освітнього процесу: документацією, технічними засобами навчання.</w:t>
      </w:r>
    </w:p>
    <w:p w14:paraId="7A521641"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2.3.5. Гарантувати додержання прав і законних інтересів відповідно до діючого законодавства та цього контракту.</w:t>
      </w:r>
    </w:p>
    <w:p w14:paraId="3A2CA543"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2.3.6. Інформувати працівника про </w:t>
      </w:r>
      <w:r w:rsidRPr="005312FD">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 xml:space="preserve">олітику Університету. </w:t>
      </w:r>
    </w:p>
    <w:p w14:paraId="5DCCD9AC"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b/>
          <w:bCs/>
          <w:lang w:eastAsia="ar-SA"/>
        </w:rPr>
      </w:pPr>
      <w:r w:rsidRPr="002C43E4">
        <w:rPr>
          <w:rFonts w:ascii="Times New Roman" w:eastAsia="Times New Roman" w:hAnsi="Times New Roman" w:cs="Times New Roman"/>
          <w:lang w:eastAsia="ar-SA"/>
        </w:rPr>
        <w:t>2.3.7. Надавати інформацію на запит педагогічного працівника в межах його компетенції.</w:t>
      </w:r>
    </w:p>
    <w:p w14:paraId="16C78FA0"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b/>
          <w:bCs/>
          <w:lang w:eastAsia="ar-SA"/>
        </w:rPr>
        <w:t>2.4. Права Університету:</w:t>
      </w:r>
    </w:p>
    <w:p w14:paraId="00DDB56F"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2.4.1. Здійснювати належний об’єктивний контроль за навчальною, науковою, методичною та організаційною діяльністю педагогічного працівника. Проводити його атестацію.</w:t>
      </w:r>
    </w:p>
    <w:p w14:paraId="548621AA"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2.4.2. Вимагати від педагогічного працівника пред`явлення робочих навчальних програм дисциплін, конспектів лекцій, </w:t>
      </w:r>
      <w:proofErr w:type="spellStart"/>
      <w:r w:rsidRPr="002C43E4">
        <w:rPr>
          <w:rFonts w:ascii="Times New Roman" w:eastAsia="Times New Roman" w:hAnsi="Times New Roman" w:cs="Times New Roman"/>
          <w:lang w:eastAsia="ar-SA"/>
        </w:rPr>
        <w:t>силабусів</w:t>
      </w:r>
      <w:proofErr w:type="spellEnd"/>
      <w:r w:rsidRPr="002C43E4">
        <w:rPr>
          <w:rFonts w:ascii="Times New Roman" w:eastAsia="Times New Roman" w:hAnsi="Times New Roman" w:cs="Times New Roman"/>
          <w:lang w:eastAsia="ar-SA"/>
        </w:rPr>
        <w:t xml:space="preserve">, комп’ютерних тестів, електронного курсу на платформі Інтернет-підтримки освітнього процесу </w:t>
      </w:r>
      <w:proofErr w:type="spellStart"/>
      <w:r w:rsidRPr="002C43E4">
        <w:rPr>
          <w:rFonts w:ascii="Times New Roman" w:eastAsia="Times New Roman" w:hAnsi="Times New Roman" w:cs="Times New Roman"/>
          <w:lang w:eastAsia="ar-SA"/>
        </w:rPr>
        <w:t>Moodle</w:t>
      </w:r>
      <w:proofErr w:type="spellEnd"/>
      <w:r w:rsidRPr="002C43E4">
        <w:rPr>
          <w:rFonts w:ascii="Times New Roman" w:eastAsia="Times New Roman" w:hAnsi="Times New Roman" w:cs="Times New Roman"/>
          <w:lang w:eastAsia="ar-SA"/>
        </w:rPr>
        <w:t>, читання пробної(</w:t>
      </w:r>
      <w:proofErr w:type="spellStart"/>
      <w:r w:rsidRPr="002C43E4">
        <w:rPr>
          <w:rFonts w:ascii="Times New Roman" w:eastAsia="Times New Roman" w:hAnsi="Times New Roman" w:cs="Times New Roman"/>
          <w:lang w:eastAsia="ar-SA"/>
        </w:rPr>
        <w:t>их</w:t>
      </w:r>
      <w:proofErr w:type="spellEnd"/>
      <w:r w:rsidRPr="002C43E4">
        <w:rPr>
          <w:rFonts w:ascii="Times New Roman" w:eastAsia="Times New Roman" w:hAnsi="Times New Roman" w:cs="Times New Roman"/>
          <w:lang w:eastAsia="ar-SA"/>
        </w:rPr>
        <w:t>) і відкритої(</w:t>
      </w:r>
      <w:proofErr w:type="spellStart"/>
      <w:r w:rsidRPr="002C43E4">
        <w:rPr>
          <w:rFonts w:ascii="Times New Roman" w:eastAsia="Times New Roman" w:hAnsi="Times New Roman" w:cs="Times New Roman"/>
          <w:lang w:eastAsia="ar-SA"/>
        </w:rPr>
        <w:t>их</w:t>
      </w:r>
      <w:proofErr w:type="spellEnd"/>
      <w:r w:rsidRPr="002C43E4">
        <w:rPr>
          <w:rFonts w:ascii="Times New Roman" w:eastAsia="Times New Roman" w:hAnsi="Times New Roman" w:cs="Times New Roman"/>
          <w:lang w:eastAsia="ar-SA"/>
        </w:rPr>
        <w:t>) лекції(й) або проведення пробного(</w:t>
      </w:r>
      <w:proofErr w:type="spellStart"/>
      <w:r w:rsidRPr="002C43E4">
        <w:rPr>
          <w:rFonts w:ascii="Times New Roman" w:eastAsia="Times New Roman" w:hAnsi="Times New Roman" w:cs="Times New Roman"/>
          <w:lang w:eastAsia="ar-SA"/>
        </w:rPr>
        <w:t>их</w:t>
      </w:r>
      <w:proofErr w:type="spellEnd"/>
      <w:r w:rsidRPr="002C43E4">
        <w:rPr>
          <w:rFonts w:ascii="Times New Roman" w:eastAsia="Times New Roman" w:hAnsi="Times New Roman" w:cs="Times New Roman"/>
          <w:lang w:eastAsia="ar-SA"/>
        </w:rPr>
        <w:t>) і відкритого(</w:t>
      </w:r>
      <w:proofErr w:type="spellStart"/>
      <w:r w:rsidRPr="002C43E4">
        <w:rPr>
          <w:rFonts w:ascii="Times New Roman" w:eastAsia="Times New Roman" w:hAnsi="Times New Roman" w:cs="Times New Roman"/>
          <w:lang w:eastAsia="ar-SA"/>
        </w:rPr>
        <w:t>их</w:t>
      </w:r>
      <w:proofErr w:type="spellEnd"/>
      <w:r w:rsidRPr="002C43E4">
        <w:rPr>
          <w:rFonts w:ascii="Times New Roman" w:eastAsia="Times New Roman" w:hAnsi="Times New Roman" w:cs="Times New Roman"/>
          <w:lang w:eastAsia="ar-SA"/>
        </w:rPr>
        <w:t>) заняття(</w:t>
      </w:r>
      <w:proofErr w:type="spellStart"/>
      <w:r w:rsidRPr="002C43E4">
        <w:rPr>
          <w:rFonts w:ascii="Times New Roman" w:eastAsia="Times New Roman" w:hAnsi="Times New Roman" w:cs="Times New Roman"/>
          <w:lang w:eastAsia="ar-SA"/>
        </w:rPr>
        <w:t>ть</w:t>
      </w:r>
      <w:proofErr w:type="spellEnd"/>
      <w:r w:rsidRPr="002C43E4">
        <w:rPr>
          <w:rFonts w:ascii="Times New Roman" w:eastAsia="Times New Roman" w:hAnsi="Times New Roman" w:cs="Times New Roman"/>
          <w:lang w:eastAsia="ar-SA"/>
        </w:rPr>
        <w:t xml:space="preserve">). </w:t>
      </w:r>
    </w:p>
    <w:p w14:paraId="38C65565"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2.4.3. Звільняти педагогічного працівника після закінчення строку цього контракту, достроково, після закінчення випробувального терміну або на його вимогу, а також у випадку порушень законодавства та умов цього контракту.</w:t>
      </w:r>
    </w:p>
    <w:p w14:paraId="2BC6D271" w14:textId="77777777" w:rsidR="000C5D4D" w:rsidRPr="00F474E9" w:rsidRDefault="000C5D4D" w:rsidP="000C5D4D">
      <w:pPr>
        <w:widowControl w:val="0"/>
        <w:autoSpaceDE w:val="0"/>
        <w:autoSpaceDN w:val="0"/>
        <w:adjustRightInd w:val="0"/>
        <w:spacing w:after="0" w:line="240" w:lineRule="auto"/>
        <w:ind w:firstLine="600"/>
        <w:jc w:val="both"/>
        <w:rPr>
          <w:rFonts w:ascii="Times New Roman" w:eastAsia="Times New Roman" w:hAnsi="Times New Roman" w:cs="Times New Roman"/>
          <w:lang w:eastAsia="ru-RU"/>
        </w:rPr>
      </w:pPr>
      <w:r w:rsidRPr="002C43E4">
        <w:rPr>
          <w:rFonts w:ascii="Times New Roman" w:eastAsia="Times New Roman" w:hAnsi="Times New Roman" w:cs="Times New Roman"/>
          <w:lang w:eastAsia="ru-RU"/>
        </w:rPr>
        <w:t>2.4.3. Щомісячно оцінювати якість виконання посадових обов</w:t>
      </w:r>
      <w:r w:rsidRPr="00F474E9">
        <w:rPr>
          <w:rFonts w:ascii="Times New Roman" w:eastAsia="Times New Roman" w:hAnsi="Times New Roman" w:cs="Times New Roman"/>
          <w:lang w:eastAsia="ru-RU"/>
        </w:rPr>
        <w:t>’</w:t>
      </w:r>
      <w:r w:rsidRPr="002C43E4">
        <w:rPr>
          <w:rFonts w:ascii="Times New Roman" w:eastAsia="Times New Roman" w:hAnsi="Times New Roman" w:cs="Times New Roman"/>
          <w:lang w:eastAsia="ru-RU"/>
        </w:rPr>
        <w:t>язків, умов цього контракту педагогічним працівником</w:t>
      </w:r>
      <w:r w:rsidRPr="00F474E9">
        <w:rPr>
          <w:rFonts w:ascii="Times New Roman" w:eastAsia="Times New Roman" w:hAnsi="Times New Roman" w:cs="Times New Roman"/>
          <w:lang w:eastAsia="ru-RU"/>
        </w:rPr>
        <w:t xml:space="preserve"> </w:t>
      </w:r>
      <w:r w:rsidRPr="002C43E4">
        <w:rPr>
          <w:rFonts w:ascii="Times New Roman" w:eastAsia="Times New Roman" w:hAnsi="Times New Roman" w:cs="Times New Roman"/>
          <w:lang w:eastAsia="ru-RU"/>
        </w:rPr>
        <w:t xml:space="preserve">і за результатами такої оцінки переглядати розмір надбавок і премій, зазначених у п. 3.5. цього контракту, або встановлених окремими наказами, за винятком </w:t>
      </w:r>
      <w:r w:rsidRPr="00F474E9">
        <w:rPr>
          <w:rFonts w:ascii="Times New Roman" w:eastAsia="Times New Roman" w:hAnsi="Times New Roman" w:cs="Times New Roman"/>
          <w:lang w:eastAsia="ru-RU"/>
        </w:rPr>
        <w:t xml:space="preserve">надбавок за стаж педагогічної роботи, </w:t>
      </w:r>
      <w:r w:rsidRPr="005312FD">
        <w:rPr>
          <w:rFonts w:ascii="Times New Roman" w:eastAsia="Times New Roman" w:hAnsi="Times New Roman" w:cs="Times New Roman"/>
          <w:lang w:eastAsia="ru-RU"/>
        </w:rPr>
        <w:t>н</w:t>
      </w:r>
      <w:r w:rsidRPr="00F474E9">
        <w:rPr>
          <w:rFonts w:ascii="Times New Roman" w:eastAsia="Times New Roman" w:hAnsi="Times New Roman" w:cs="Times New Roman"/>
          <w:lang w:eastAsia="ru-RU"/>
        </w:rPr>
        <w:t xml:space="preserve">ауковий ступінь, </w:t>
      </w:r>
      <w:r w:rsidRPr="005312FD">
        <w:rPr>
          <w:rFonts w:ascii="Times New Roman" w:eastAsia="Times New Roman" w:hAnsi="Times New Roman" w:cs="Times New Roman"/>
          <w:lang w:eastAsia="ru-RU"/>
        </w:rPr>
        <w:t>в</w:t>
      </w:r>
      <w:r w:rsidRPr="00F474E9">
        <w:rPr>
          <w:rFonts w:ascii="Times New Roman" w:eastAsia="Times New Roman" w:hAnsi="Times New Roman" w:cs="Times New Roman"/>
          <w:lang w:eastAsia="ru-RU"/>
        </w:rPr>
        <w:t>чене звання</w:t>
      </w:r>
      <w:r w:rsidR="00F474E9" w:rsidRPr="005312FD">
        <w:rPr>
          <w:rFonts w:ascii="Times New Roman" w:eastAsia="Times New Roman" w:hAnsi="Times New Roman" w:cs="Times New Roman"/>
          <w:lang w:eastAsia="ru-RU"/>
        </w:rPr>
        <w:t>, категорію</w:t>
      </w:r>
      <w:r w:rsidRPr="00F474E9">
        <w:rPr>
          <w:rFonts w:ascii="Times New Roman" w:eastAsia="Times New Roman" w:hAnsi="Times New Roman" w:cs="Times New Roman"/>
          <w:lang w:eastAsia="ru-RU"/>
        </w:rPr>
        <w:t>.</w:t>
      </w:r>
    </w:p>
    <w:p w14:paraId="05840F39" w14:textId="77777777" w:rsidR="000C5D4D" w:rsidRPr="00F474E9" w:rsidRDefault="000C5D4D" w:rsidP="00F474E9">
      <w:pPr>
        <w:suppressAutoHyphens/>
        <w:spacing w:after="0" w:line="240" w:lineRule="auto"/>
        <w:jc w:val="center"/>
        <w:rPr>
          <w:rFonts w:ascii="Times New Roman" w:eastAsia="Times New Roman" w:hAnsi="Times New Roman" w:cs="Times New Roman"/>
          <w:lang w:eastAsia="ar-SA"/>
        </w:rPr>
      </w:pPr>
    </w:p>
    <w:p w14:paraId="3648ACD6" w14:textId="77777777" w:rsidR="000C5D4D" w:rsidRPr="002C43E4" w:rsidRDefault="000C5D4D" w:rsidP="00F474E9">
      <w:pPr>
        <w:suppressAutoHyphens/>
        <w:spacing w:after="0" w:line="240" w:lineRule="auto"/>
        <w:jc w:val="center"/>
        <w:rPr>
          <w:rFonts w:ascii="Times New Roman" w:eastAsia="Times New Roman" w:hAnsi="Times New Roman" w:cs="Times New Roman"/>
          <w:lang w:eastAsia="ar-SA"/>
        </w:rPr>
      </w:pPr>
    </w:p>
    <w:p w14:paraId="1D1B7140" w14:textId="77777777" w:rsidR="000C5D4D" w:rsidRPr="002C43E4" w:rsidRDefault="000C5D4D" w:rsidP="00F474E9">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b/>
          <w:lang w:eastAsia="ar-SA"/>
        </w:rPr>
        <w:t>3. НОРМУВАННЯ, ОПЛАТА ПРАЦІ ТА СОЦІАЛЬНЕ ЗАБЕЗПЕЧЕННЯ</w:t>
      </w:r>
    </w:p>
    <w:p w14:paraId="40D4601E" w14:textId="77777777" w:rsidR="000C5D4D" w:rsidRPr="002C43E4" w:rsidRDefault="000C5D4D" w:rsidP="00F474E9">
      <w:pPr>
        <w:keepNext/>
        <w:tabs>
          <w:tab w:val="num" w:pos="0"/>
        </w:tabs>
        <w:suppressAutoHyphens/>
        <w:spacing w:after="0" w:line="240" w:lineRule="auto"/>
        <w:jc w:val="center"/>
        <w:outlineLvl w:val="0"/>
        <w:rPr>
          <w:rFonts w:ascii="Times New Roman" w:eastAsia="Times New Roman" w:hAnsi="Times New Roman" w:cs="Times New Roman"/>
          <w:b/>
          <w:bCs/>
          <w:lang w:eastAsia="ar-SA"/>
        </w:rPr>
      </w:pPr>
      <w:r w:rsidRPr="002C43E4">
        <w:rPr>
          <w:rFonts w:ascii="Times New Roman" w:eastAsia="Times New Roman" w:hAnsi="Times New Roman" w:cs="Times New Roman"/>
          <w:b/>
          <w:bCs/>
          <w:lang w:eastAsia="ar-SA"/>
        </w:rPr>
        <w:t>ПЕДАГОГІЧНОГО ПРАЦІВНИКА</w:t>
      </w:r>
    </w:p>
    <w:p w14:paraId="2E783DC2" w14:textId="77777777" w:rsidR="000C5D4D" w:rsidRPr="002C43E4" w:rsidRDefault="000C5D4D" w:rsidP="00F474E9">
      <w:pPr>
        <w:keepNext/>
        <w:tabs>
          <w:tab w:val="num" w:pos="0"/>
        </w:tabs>
        <w:suppressAutoHyphens/>
        <w:spacing w:after="0" w:line="240" w:lineRule="auto"/>
        <w:jc w:val="center"/>
        <w:outlineLvl w:val="0"/>
        <w:rPr>
          <w:rFonts w:ascii="Times New Roman" w:eastAsia="Times New Roman" w:hAnsi="Times New Roman" w:cs="Times New Roman"/>
          <w:b/>
          <w:bCs/>
          <w:lang w:eastAsia="ar-SA"/>
        </w:rPr>
      </w:pPr>
    </w:p>
    <w:p w14:paraId="55E613A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bCs/>
          <w:lang w:eastAsia="ar-SA"/>
        </w:rPr>
      </w:pPr>
      <w:r w:rsidRPr="002C43E4">
        <w:rPr>
          <w:rFonts w:ascii="Times New Roman" w:eastAsia="Times New Roman" w:hAnsi="Times New Roman" w:cs="Times New Roman"/>
          <w:lang w:eastAsia="ar-SA"/>
        </w:rPr>
        <w:t xml:space="preserve">3.1. </w:t>
      </w:r>
      <w:r w:rsidRPr="002C43E4">
        <w:rPr>
          <w:rFonts w:ascii="Times New Roman" w:eastAsia="Times New Roman" w:hAnsi="Times New Roman" w:cs="Times New Roman"/>
          <w:bCs/>
          <w:lang w:eastAsia="ar-SA"/>
        </w:rPr>
        <w:t>Робочий час педагогічного працівника визначається обсягом його навчальної, методичної, наукової й організаційної роботи. Планування робочого часу здійснюється на поточний навчальний рік і відображається в індивідуальному робочому плані педагогічного працівника.</w:t>
      </w:r>
    </w:p>
    <w:p w14:paraId="768D58F1"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bCs/>
          <w:lang w:eastAsia="ar-SA"/>
        </w:rPr>
        <w:t xml:space="preserve">3.2. Встановлення педагогічному працівникові відповідно до його посади обсягу обов’язкового навчального навантаження (в межах мінімального і максимального обсягів) здійснюється відповідною </w:t>
      </w:r>
      <w:r w:rsidR="00F474E9" w:rsidRPr="005312FD">
        <w:rPr>
          <w:rFonts w:ascii="Times New Roman" w:eastAsia="Times New Roman" w:hAnsi="Times New Roman" w:cs="Times New Roman"/>
          <w:bCs/>
          <w:lang w:eastAsia="ar-SA"/>
        </w:rPr>
        <w:t>цикловою комісією</w:t>
      </w:r>
      <w:r w:rsidRPr="002C43E4">
        <w:rPr>
          <w:rFonts w:ascii="Times New Roman" w:eastAsia="Times New Roman" w:hAnsi="Times New Roman" w:cs="Times New Roman"/>
          <w:bCs/>
          <w:lang w:eastAsia="ar-SA"/>
        </w:rPr>
        <w:t xml:space="preserve"> з урахуванням виконання працівником методичної, наукової й організаційної роботи та особливостей і структури навчальної дисципліни, яку він викладає.</w:t>
      </w:r>
    </w:p>
    <w:p w14:paraId="2799FCE1" w14:textId="77777777" w:rsidR="000C5D4D" w:rsidRPr="002C43E4" w:rsidRDefault="000C5D4D" w:rsidP="000C5D4D">
      <w:pPr>
        <w:suppressAutoHyphens/>
        <w:autoSpaceDE w:val="0"/>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3.3. У випадках виробничої необхідності педагогічний працівник може бути залучений до проведення навчальних занять понад обов'язковий обсяг навчального навантаження, визначений індивідуальним робочим планом, у межах свого робочого часу. Додаткова кількість облікових годин не може перевищувати 0.25 мінімального обов'язкового обсягу навчального навантаження.</w:t>
      </w:r>
    </w:p>
    <w:p w14:paraId="598709CC"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lastRenderedPageBreak/>
        <w:t xml:space="preserve">3.4. </w:t>
      </w:r>
      <w:r>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 xml:space="preserve">едагогічному працівникові за виконання обов’язків, передбачених цим контрактом, щомісячно виплачується: </w:t>
      </w:r>
    </w:p>
    <w:p w14:paraId="2C8FAA95" w14:textId="77777777" w:rsidR="000C5D4D" w:rsidRPr="005312FD"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 посадовий оклад: згідно зі штатним розписом </w:t>
      </w:r>
      <w:r w:rsidR="00F474E9" w:rsidRPr="005312FD">
        <w:rPr>
          <w:rFonts w:ascii="Times New Roman" w:eastAsia="Times New Roman" w:hAnsi="Times New Roman" w:cs="Times New Roman"/>
          <w:lang w:eastAsia="ar-SA"/>
        </w:rPr>
        <w:t>коледжу</w:t>
      </w:r>
      <w:r w:rsidRPr="005312FD">
        <w:rPr>
          <w:rFonts w:ascii="Times New Roman" w:eastAsia="Times New Roman" w:hAnsi="Times New Roman" w:cs="Times New Roman"/>
          <w:lang w:eastAsia="ar-SA"/>
        </w:rPr>
        <w:t xml:space="preserve"> </w:t>
      </w:r>
      <w:proofErr w:type="spellStart"/>
      <w:r w:rsidRPr="005312FD">
        <w:rPr>
          <w:rFonts w:ascii="Times New Roman" w:eastAsia="Times New Roman" w:hAnsi="Times New Roman" w:cs="Times New Roman"/>
          <w:lang w:eastAsia="ar-SA"/>
        </w:rPr>
        <w:t>пропорційно</w:t>
      </w:r>
      <w:proofErr w:type="spellEnd"/>
      <w:r w:rsidRPr="005312FD">
        <w:rPr>
          <w:rFonts w:ascii="Times New Roman" w:eastAsia="Times New Roman" w:hAnsi="Times New Roman" w:cs="Times New Roman"/>
          <w:lang w:eastAsia="ar-SA"/>
        </w:rPr>
        <w:t xml:space="preserve"> відпрацьованому часу з урахуванням навчального навантаження, визначеного на поточний навчальний рік, повного або неповного р</w:t>
      </w:r>
      <w:r w:rsidR="00F474E9" w:rsidRPr="005312FD">
        <w:rPr>
          <w:rFonts w:ascii="Times New Roman" w:eastAsia="Times New Roman" w:hAnsi="Times New Roman" w:cs="Times New Roman"/>
          <w:lang w:eastAsia="ar-SA"/>
        </w:rPr>
        <w:t>обочого часу (долі ставки)</w:t>
      </w:r>
      <w:r w:rsidRPr="005312FD">
        <w:rPr>
          <w:rFonts w:ascii="Times New Roman" w:eastAsia="Times New Roman" w:hAnsi="Times New Roman" w:cs="Times New Roman"/>
          <w:lang w:eastAsia="ar-SA"/>
        </w:rPr>
        <w:t xml:space="preserve">; </w:t>
      </w:r>
    </w:p>
    <w:p w14:paraId="1E8FD6F2" w14:textId="77777777" w:rsidR="000C5D4D" w:rsidRPr="005312FD"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5312FD">
        <w:rPr>
          <w:rFonts w:ascii="Times New Roman" w:eastAsia="Times New Roman" w:hAnsi="Times New Roman" w:cs="Times New Roman"/>
          <w:lang w:eastAsia="ar-SA"/>
        </w:rPr>
        <w:t>- надбавка до посадового окладу відповідно до стажу педагогічної роботи;</w:t>
      </w:r>
    </w:p>
    <w:p w14:paraId="0F35B9F7" w14:textId="77777777" w:rsidR="00606B26" w:rsidRPr="002C43E4" w:rsidRDefault="00606B26" w:rsidP="00606B26">
      <w:pPr>
        <w:suppressAutoHyphens/>
        <w:spacing w:after="0" w:line="240" w:lineRule="auto"/>
        <w:ind w:firstLine="600"/>
        <w:jc w:val="both"/>
        <w:rPr>
          <w:rFonts w:ascii="Times New Roman" w:eastAsia="Times New Roman" w:hAnsi="Times New Roman" w:cs="Times New Roman"/>
          <w:lang w:eastAsia="ar-SA"/>
        </w:rPr>
      </w:pPr>
      <w:r w:rsidRPr="005312FD">
        <w:rPr>
          <w:rFonts w:ascii="Times New Roman" w:eastAsia="Times New Roman" w:hAnsi="Times New Roman" w:cs="Times New Roman"/>
          <w:lang w:eastAsia="ar-SA"/>
        </w:rPr>
        <w:t>- надбавка за категорію у розмірі, встановленому нормативними документами Університету;</w:t>
      </w:r>
    </w:p>
    <w:p w14:paraId="1B2BE71D"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надбавка за науковий ступінь у розмірі, встановленому нормативними документами Університету;</w:t>
      </w:r>
    </w:p>
    <w:p w14:paraId="7E4E07B7"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надбавка за вчене звання у розмірі, встановленому нормативними документами Університету;</w:t>
      </w:r>
    </w:p>
    <w:p w14:paraId="128B02ED"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надбавка за почесне звання в розмірі, встановленому нормативними документами Університету.</w:t>
      </w:r>
    </w:p>
    <w:p w14:paraId="79FBF2EB"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3.5. За умови виконання обов’язків, зазначених у посадовій інструкції, п. 2.1. цього контракту, і</w:t>
      </w:r>
      <w:r w:rsidR="00606B26" w:rsidRPr="005312FD">
        <w:rPr>
          <w:rFonts w:ascii="Times New Roman" w:eastAsia="Times New Roman" w:hAnsi="Times New Roman" w:cs="Times New Roman"/>
          <w:lang w:eastAsia="ar-SA"/>
        </w:rPr>
        <w:t>,</w:t>
      </w:r>
      <w:r w:rsidRPr="002C43E4">
        <w:rPr>
          <w:rFonts w:ascii="Times New Roman" w:eastAsia="Times New Roman" w:hAnsi="Times New Roman" w:cs="Times New Roman"/>
          <w:lang w:eastAsia="ar-SA"/>
        </w:rPr>
        <w:t xml:space="preserve"> виходячи з фінансової можливості Університету</w:t>
      </w:r>
      <w:r w:rsidR="00606B26" w:rsidRPr="005312FD">
        <w:rPr>
          <w:rFonts w:ascii="Times New Roman" w:eastAsia="Times New Roman" w:hAnsi="Times New Roman" w:cs="Times New Roman"/>
          <w:lang w:eastAsia="ar-SA"/>
        </w:rPr>
        <w:t>,</w:t>
      </w:r>
      <w:r w:rsidRPr="002C43E4">
        <w:rPr>
          <w:rFonts w:ascii="Times New Roman" w:eastAsia="Times New Roman" w:hAnsi="Times New Roman" w:cs="Times New Roman"/>
          <w:lang w:eastAsia="ar-SA"/>
        </w:rPr>
        <w:t xml:space="preserve"> педагогічному працівникові на підставі окремого наказу одноразово, щомісячно та/або за певні періоди роботи можуть виплачуватись:</w:t>
      </w:r>
    </w:p>
    <w:p w14:paraId="51A323BF" w14:textId="77777777" w:rsidR="000C5D4D" w:rsidRPr="002C43E4" w:rsidRDefault="000C5D4D" w:rsidP="00606B26">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доплати, премії, інші заохочувальні та компенсаційні виплати в розмірі та порядку, визначеному нормативними документами Університету;</w:t>
      </w:r>
    </w:p>
    <w:p w14:paraId="7A9F3252" w14:textId="77777777" w:rsidR="000C5D4D" w:rsidRPr="002C43E4" w:rsidRDefault="000C5D4D" w:rsidP="000C5D4D">
      <w:pPr>
        <w:suppressAutoHyphens/>
        <w:spacing w:after="0" w:line="240" w:lineRule="auto"/>
        <w:ind w:firstLine="567"/>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надбавка за високі творчі й виробничі досягнення.</w:t>
      </w:r>
    </w:p>
    <w:p w14:paraId="485A6F1F"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У разі зменшення навчального навантаження протягом періоду дії контракту доплати, премії, інші заохочувальні та компенсаційні виплати зменшуються </w:t>
      </w:r>
      <w:proofErr w:type="spellStart"/>
      <w:r w:rsidRPr="002C43E4">
        <w:rPr>
          <w:rFonts w:ascii="Times New Roman" w:eastAsia="Times New Roman" w:hAnsi="Times New Roman" w:cs="Times New Roman"/>
          <w:lang w:eastAsia="ar-SA"/>
        </w:rPr>
        <w:t>пропорційно</w:t>
      </w:r>
      <w:proofErr w:type="spellEnd"/>
      <w:r w:rsidRPr="002C43E4">
        <w:rPr>
          <w:rFonts w:ascii="Times New Roman" w:eastAsia="Times New Roman" w:hAnsi="Times New Roman" w:cs="Times New Roman"/>
          <w:lang w:eastAsia="ar-SA"/>
        </w:rPr>
        <w:t xml:space="preserve">. </w:t>
      </w:r>
    </w:p>
    <w:p w14:paraId="5065D180"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3.6. У разі встановлення педагогічному працівнику навчального навантаження менше мінімального обсягу в порядку, визначеному в п. 3.2. цього контракту, йому, як при прийомі на роботу, так і згодом, може бути встановлений неповний робочий час (неповний робочий день або неповний робочий тиждень). Оплата праці педагогічного працівника, який працює на умовах неповного робочого часу (доля ставки), проводиться </w:t>
      </w:r>
      <w:proofErr w:type="spellStart"/>
      <w:r w:rsidRPr="002C43E4">
        <w:rPr>
          <w:rFonts w:ascii="Times New Roman" w:eastAsia="Times New Roman" w:hAnsi="Times New Roman" w:cs="Times New Roman"/>
          <w:lang w:eastAsia="ar-SA"/>
        </w:rPr>
        <w:t>пропорційно</w:t>
      </w:r>
      <w:proofErr w:type="spellEnd"/>
      <w:r w:rsidRPr="002C43E4">
        <w:rPr>
          <w:rFonts w:ascii="Times New Roman" w:eastAsia="Times New Roman" w:hAnsi="Times New Roman" w:cs="Times New Roman"/>
          <w:lang w:eastAsia="ar-SA"/>
        </w:rPr>
        <w:t xml:space="preserve"> відпрацьованого часу. </w:t>
      </w:r>
    </w:p>
    <w:p w14:paraId="6D230226" w14:textId="77777777" w:rsidR="000C5D4D" w:rsidRPr="002C43E4" w:rsidRDefault="000C5D4D" w:rsidP="000C5D4D">
      <w:pPr>
        <w:suppressAutoHyphens/>
        <w:spacing w:after="0" w:line="240" w:lineRule="auto"/>
        <w:ind w:firstLine="581"/>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У разі відмови педагогічного працівника від встановлення йому неповного робочого часу контракт припиняється в порядку, визначеному трудовим законодавством (ч. 3, ч. 4 ст. 32, п. 6. ст. 36 КЗпП України).</w:t>
      </w:r>
    </w:p>
    <w:p w14:paraId="73166629"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3.7. </w:t>
      </w:r>
      <w:r w:rsidR="00696C95">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 xml:space="preserve">едагогічний працівник за неналежне виконання наказів, розпоряджень керівництва, неналежне виконання обов’язків, визначених посадовою інструкцією та зазначених у п. 2.1. цього контракту, на підставі наказу по Університету може бути позбавлений премій, доплат, надбавок та інших заохочувальних виплат, </w:t>
      </w:r>
      <w:r w:rsidRPr="00696C95">
        <w:rPr>
          <w:rFonts w:ascii="Times New Roman" w:eastAsia="Times New Roman" w:hAnsi="Times New Roman" w:cs="Times New Roman"/>
          <w:lang w:eastAsia="ar-SA"/>
        </w:rPr>
        <w:t>зазначених у п. 3.5. цього контракту, повністю або частково</w:t>
      </w:r>
      <w:r w:rsidRPr="002C43E4">
        <w:rPr>
          <w:rFonts w:ascii="Times New Roman" w:eastAsia="Times New Roman" w:hAnsi="Times New Roman" w:cs="Times New Roman"/>
          <w:lang w:eastAsia="ar-SA"/>
        </w:rPr>
        <w:t>, на певний строк або безстроково в порядку, визначеному нормативними документами Університету.</w:t>
      </w:r>
    </w:p>
    <w:p w14:paraId="3D5A2490"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3.8. Згідно з погодженим між Сторонами графіком педагогічному працівникові надається щорічна відпустка тривалістю 56 календарних днів. За наявності фінансової можливості та затвердженого кошторису на відповідний рік до щорічної відпустки може виплачуватись матеріальна допомога на оздоровлення.</w:t>
      </w:r>
    </w:p>
    <w:p w14:paraId="463970E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3.9. </w:t>
      </w:r>
      <w:r w:rsidR="00696C95">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едагогічний працівник підлягає державному соціальному страхуванню на строк дії цього контракту.</w:t>
      </w:r>
    </w:p>
    <w:p w14:paraId="24ADC196"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3.10. За умови повної або часткової втрати працездатності, пов’язаної з нещасним випадком на виробництві, педагогічному працівникові, крім виплат, передбачених діючим законодавством, сплачується одноразова допомога в розмірі посадового окладу.</w:t>
      </w:r>
    </w:p>
    <w:p w14:paraId="38E865A5"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3.11. У разі смерті педагогічного працівника в період дії контракту його сім’ї сплачується одноразова допомога в розмірі посадового окладу.</w:t>
      </w:r>
    </w:p>
    <w:p w14:paraId="46902FBA"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3.1</w:t>
      </w:r>
      <w:r w:rsidR="00606B26" w:rsidRPr="005312FD">
        <w:rPr>
          <w:rFonts w:ascii="Times New Roman" w:eastAsia="Times New Roman" w:hAnsi="Times New Roman" w:cs="Times New Roman"/>
          <w:lang w:eastAsia="ar-SA"/>
        </w:rPr>
        <w:t>2</w:t>
      </w:r>
      <w:r w:rsidRPr="002C43E4">
        <w:rPr>
          <w:rFonts w:ascii="Times New Roman" w:eastAsia="Times New Roman" w:hAnsi="Times New Roman" w:cs="Times New Roman"/>
          <w:lang w:eastAsia="ar-SA"/>
        </w:rPr>
        <w:t xml:space="preserve">. У разі прийняття педагогічного працівника на посаду за погодинною оплатою праці наказом по Університету затверджується вартість години роботи такого працівника, до якої входять надбавки відповідно до стажу педагогічної роботи, за науковий ступінь, </w:t>
      </w:r>
      <w:r w:rsidRPr="005312FD">
        <w:rPr>
          <w:rFonts w:ascii="Times New Roman" w:eastAsia="Times New Roman" w:hAnsi="Times New Roman" w:cs="Times New Roman"/>
          <w:lang w:eastAsia="ar-SA"/>
        </w:rPr>
        <w:t>в</w:t>
      </w:r>
      <w:r w:rsidRPr="002C43E4">
        <w:rPr>
          <w:rFonts w:ascii="Times New Roman" w:eastAsia="Times New Roman" w:hAnsi="Times New Roman" w:cs="Times New Roman"/>
          <w:lang w:eastAsia="ar-SA"/>
        </w:rPr>
        <w:t>чене звання</w:t>
      </w:r>
      <w:r w:rsidR="00606B26" w:rsidRPr="005312FD">
        <w:rPr>
          <w:rFonts w:ascii="Times New Roman" w:eastAsia="Times New Roman" w:hAnsi="Times New Roman" w:cs="Times New Roman"/>
          <w:lang w:eastAsia="ar-SA"/>
        </w:rPr>
        <w:t>, категорію</w:t>
      </w:r>
      <w:r w:rsidRPr="002C43E4">
        <w:rPr>
          <w:rFonts w:ascii="Times New Roman" w:eastAsia="Times New Roman" w:hAnsi="Times New Roman" w:cs="Times New Roman"/>
          <w:lang w:eastAsia="ar-SA"/>
        </w:rPr>
        <w:t xml:space="preserve"> у розмірі, встановленому нормативними документами Університету. Доплати і премії, зазначені у п. 3.5. цього контракту (у разі їх встановлення), встановлюються у відсотках від базової вартості години роботи відповідного педагогічного працівника.</w:t>
      </w:r>
    </w:p>
    <w:p w14:paraId="2483C2AC" w14:textId="77777777" w:rsidR="000C5D4D" w:rsidRPr="002C43E4" w:rsidRDefault="000C5D4D" w:rsidP="000C5D4D">
      <w:pPr>
        <w:suppressAutoHyphens/>
        <w:spacing w:after="0" w:line="240" w:lineRule="auto"/>
        <w:rPr>
          <w:rFonts w:ascii="Times New Roman" w:eastAsia="Times New Roman" w:hAnsi="Times New Roman" w:cs="Times New Roman"/>
          <w:lang w:eastAsia="ar-SA"/>
        </w:rPr>
      </w:pPr>
    </w:p>
    <w:p w14:paraId="6DCFFAA0" w14:textId="77777777" w:rsidR="000C5D4D" w:rsidRPr="002C43E4" w:rsidRDefault="000C5D4D" w:rsidP="000C5D4D">
      <w:pPr>
        <w:numPr>
          <w:ilvl w:val="0"/>
          <w:numId w:val="1"/>
        </w:numPr>
        <w:tabs>
          <w:tab w:val="left" w:pos="1134"/>
        </w:tabs>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b/>
          <w:lang w:eastAsia="ar-SA"/>
        </w:rPr>
        <w:t>ПОРЯДОК ЗМІНИ ТА РОЗІРВАННЯ КОНТРАКТУ</w:t>
      </w:r>
    </w:p>
    <w:p w14:paraId="5ECECA87" w14:textId="77777777" w:rsidR="000C5D4D" w:rsidRPr="002C43E4" w:rsidRDefault="000C5D4D" w:rsidP="000C5D4D">
      <w:pPr>
        <w:tabs>
          <w:tab w:val="left" w:pos="1134"/>
        </w:tabs>
        <w:suppressAutoHyphens/>
        <w:spacing w:after="0" w:line="240" w:lineRule="auto"/>
        <w:ind w:left="411"/>
        <w:rPr>
          <w:rFonts w:ascii="Times New Roman" w:eastAsia="Times New Roman" w:hAnsi="Times New Roman" w:cs="Times New Roman"/>
          <w:lang w:eastAsia="ar-SA"/>
        </w:rPr>
      </w:pPr>
    </w:p>
    <w:p w14:paraId="3E3C875E" w14:textId="77777777" w:rsidR="000C5D4D" w:rsidRPr="002C43E4" w:rsidRDefault="000C5D4D" w:rsidP="000C5D4D">
      <w:pPr>
        <w:tabs>
          <w:tab w:val="left" w:pos="1134"/>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4.1. Контракт може бути припинено або розірвано з підстав, передбачених чинним законодавством.</w:t>
      </w:r>
    </w:p>
    <w:p w14:paraId="3321F153" w14:textId="77777777" w:rsidR="000C5D4D" w:rsidRPr="002C43E4" w:rsidRDefault="000C5D4D" w:rsidP="000C5D4D">
      <w:pPr>
        <w:tabs>
          <w:tab w:val="left" w:pos="1134"/>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4.2. Підставами для припинення або розірвання контракту є:</w:t>
      </w:r>
    </w:p>
    <w:p w14:paraId="3833BE44" w14:textId="77777777" w:rsidR="000C5D4D" w:rsidRPr="002C43E4" w:rsidRDefault="000C5D4D" w:rsidP="000C5D4D">
      <w:pPr>
        <w:tabs>
          <w:tab w:val="left" w:pos="0"/>
        </w:tabs>
        <w:suppressAutoHyphens/>
        <w:spacing w:after="0" w:line="240" w:lineRule="auto"/>
        <w:ind w:firstLine="600"/>
        <w:jc w:val="both"/>
        <w:rPr>
          <w:rFonts w:ascii="Times New Roman" w:eastAsia="Times New Roman" w:hAnsi="Times New Roman" w:cs="Times New Roman"/>
          <w:lang w:val="ru-RU" w:eastAsia="ar-SA"/>
        </w:rPr>
      </w:pPr>
      <w:r w:rsidRPr="002C43E4">
        <w:rPr>
          <w:rFonts w:ascii="Times New Roman" w:eastAsia="Times New Roman" w:hAnsi="Times New Roman" w:cs="Times New Roman"/>
          <w:lang w:eastAsia="ar-SA"/>
        </w:rPr>
        <w:t xml:space="preserve">4.2.1. Закінчення строку його дії. При цьому Університет і педагогічний працівник повинні не пізніше, як за два тижні до закінчення строку його дії, визначитись у такому: контракт припиняє дію або укладається новий контракт. Якщо в цей строк Сторони не визначились, то контракт вважається </w:t>
      </w:r>
      <w:r w:rsidRPr="002C43E4">
        <w:rPr>
          <w:rFonts w:ascii="Times New Roman" w:eastAsia="Times New Roman" w:hAnsi="Times New Roman" w:cs="Times New Roman"/>
          <w:lang w:eastAsia="ar-SA"/>
        </w:rPr>
        <w:lastRenderedPageBreak/>
        <w:t>розірваним у зв</w:t>
      </w:r>
      <w:r w:rsidRPr="002C43E4">
        <w:rPr>
          <w:rFonts w:ascii="Times New Roman" w:eastAsia="Times New Roman" w:hAnsi="Times New Roman" w:cs="Times New Roman"/>
          <w:lang w:val="ru-RU" w:eastAsia="ar-SA"/>
        </w:rPr>
        <w:t>‘</w:t>
      </w:r>
      <w:proofErr w:type="spellStart"/>
      <w:r w:rsidRPr="002C43E4">
        <w:rPr>
          <w:rFonts w:ascii="Times New Roman" w:eastAsia="Times New Roman" w:hAnsi="Times New Roman" w:cs="Times New Roman"/>
          <w:lang w:eastAsia="ar-SA"/>
        </w:rPr>
        <w:t>язку</w:t>
      </w:r>
      <w:proofErr w:type="spellEnd"/>
      <w:r w:rsidRPr="002C43E4">
        <w:rPr>
          <w:rFonts w:ascii="Times New Roman" w:eastAsia="Times New Roman" w:hAnsi="Times New Roman" w:cs="Times New Roman"/>
          <w:lang w:eastAsia="ar-SA"/>
        </w:rPr>
        <w:t xml:space="preserve"> із закінченням строку його дії. Контракт не може «переходити» в договір на невизначений строк відповідно до пункту 2 ст. 36 КЗпП України, коли жодна зі сторін не поставила питання про його припинення (ст. 39</w:t>
      </w:r>
      <w:r w:rsidRPr="002C43E4">
        <w:rPr>
          <w:rFonts w:ascii="Times New Roman" w:eastAsia="Times New Roman" w:hAnsi="Times New Roman" w:cs="Times New Roman"/>
          <w:vertAlign w:val="superscript"/>
          <w:lang w:eastAsia="ar-SA"/>
        </w:rPr>
        <w:t xml:space="preserve">1 </w:t>
      </w:r>
      <w:r w:rsidRPr="002C43E4">
        <w:rPr>
          <w:rFonts w:ascii="Times New Roman" w:eastAsia="Times New Roman" w:hAnsi="Times New Roman" w:cs="Times New Roman"/>
          <w:lang w:eastAsia="ar-SA"/>
        </w:rPr>
        <w:t>КЗпП України).</w:t>
      </w:r>
      <w:r w:rsidRPr="002C43E4">
        <w:rPr>
          <w:rFonts w:ascii="Times New Roman" w:eastAsia="Times New Roman" w:hAnsi="Times New Roman" w:cs="Times New Roman"/>
          <w:lang w:val="ru-RU" w:eastAsia="ar-SA"/>
        </w:rPr>
        <w:t xml:space="preserve"> </w:t>
      </w:r>
    </w:p>
    <w:p w14:paraId="34170AA0" w14:textId="77777777" w:rsidR="000C5D4D" w:rsidRPr="002C43E4" w:rsidRDefault="000C5D4D" w:rsidP="000C5D4D">
      <w:pPr>
        <w:tabs>
          <w:tab w:val="left" w:pos="1134"/>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4.2.2. Угода Сторін (п. 1 ст. 36 КЗпП України).</w:t>
      </w:r>
    </w:p>
    <w:p w14:paraId="72FF6062" w14:textId="77777777" w:rsidR="000C5D4D" w:rsidRPr="002C43E4" w:rsidRDefault="000C5D4D" w:rsidP="000C5D4D">
      <w:pPr>
        <w:tabs>
          <w:tab w:val="left" w:pos="0"/>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4.2.3. Ініціатива Університету до закінчення строку дії контракту на умовах, передбачених законодавством (ст. 40, 41 КЗпП України).</w:t>
      </w:r>
    </w:p>
    <w:p w14:paraId="4A217BA6" w14:textId="77777777" w:rsidR="000C5D4D" w:rsidRPr="002C43E4" w:rsidRDefault="000C5D4D" w:rsidP="000C5D4D">
      <w:pPr>
        <w:tabs>
          <w:tab w:val="left" w:pos="0"/>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4.2.4. З ініціативи Університету дострокове розірвання контракту може бути тільки за умов, передбачених чинним трудовим законодавством, а також невиконання педагогічним працівником обов’язків, викладених у п. 2.1. цього контракту, посадовій інструкції та у випадку, передбаченому в п. 3.6. цього контракту.</w:t>
      </w:r>
    </w:p>
    <w:p w14:paraId="01916673" w14:textId="77777777" w:rsidR="000C5D4D" w:rsidRPr="002C43E4" w:rsidRDefault="000C5D4D" w:rsidP="000C5D4D">
      <w:pPr>
        <w:tabs>
          <w:tab w:val="left" w:pos="0"/>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4.2.5. При розірванні контракту з підстав невиконання педагогічним працівником умов, викладених у п. 2.1. цього контракту, звільнення проводиться на підставі п. 8 ст. 36 КЗпП України.</w:t>
      </w:r>
    </w:p>
    <w:p w14:paraId="421406C5" w14:textId="77777777" w:rsidR="000C5D4D" w:rsidRPr="002C43E4" w:rsidRDefault="000C5D4D" w:rsidP="000C5D4D">
      <w:pPr>
        <w:tabs>
          <w:tab w:val="left" w:pos="0"/>
        </w:tabs>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4.2.6. Ініціатива педагогічного працівника до закінчення строку дії контракту у зв’язку із хворобою або інвалідністю, які перешкоджають виконанню роботи за контрактом, порушенням Університетом законодавства про працю, невиконанням умов, передбачених контрактом, визначених у п. 2.3. цього контракту (ст.39 КЗпП України).</w:t>
      </w:r>
    </w:p>
    <w:p w14:paraId="155487DD"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4.3. Сторони вживають заходів до дотримання конфіденційності умов цього контракту.</w:t>
      </w:r>
    </w:p>
    <w:p w14:paraId="66ECF57C"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4.4. Умови цього контракту можуть бути змінені за угодою Сторін у письмовій формі.</w:t>
      </w:r>
    </w:p>
    <w:p w14:paraId="2B928BD6"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4.5. Контракт набирає чинності з часу видання наказу про прийняття педагогічного працівника на роботу до Університету. З моменту набрання чинності даного контракту всі інші контракти та накази, що врегульовували трудові правовідносини між Сторонами, втрачають юридичну силу. </w:t>
      </w:r>
    </w:p>
    <w:p w14:paraId="300B58E6"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4.6. Цей контракт укладений у двох примірниках, які зберігаються у кожної зі Сторін і мають однакову юридичну силу.</w:t>
      </w:r>
    </w:p>
    <w:p w14:paraId="3E5E4652"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4.7. За необхідності з педагогічним працівником укладається додаток до контракту, який є невід’ємною його частиною. Додаток до контракту укладається у двох примірниках, які зберігаються у кожної зі Сторін і мають однакову юридичну силу.</w:t>
      </w:r>
    </w:p>
    <w:p w14:paraId="41BC9EAA"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p>
    <w:p w14:paraId="7C1FC8A7" w14:textId="77777777" w:rsidR="000C5D4D" w:rsidRPr="002C43E4" w:rsidRDefault="000C5D4D" w:rsidP="000C5D4D">
      <w:pPr>
        <w:pStyle w:val="a3"/>
        <w:numPr>
          <w:ilvl w:val="0"/>
          <w:numId w:val="1"/>
        </w:numPr>
        <w:tabs>
          <w:tab w:val="left" w:pos="1134"/>
        </w:tabs>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b/>
          <w:lang w:eastAsia="ar-SA"/>
        </w:rPr>
        <w:t xml:space="preserve">ВІДПОВІДАЛЬНІСТЬ СТОРІН І ВИРІШЕННЯ СПОРІВ </w:t>
      </w:r>
    </w:p>
    <w:p w14:paraId="6A61BA42"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5.1. У випадку невиконання чи неналежного виконання обов’язків, передбачених цим контрактом, Сторони несуть відповідальність відповідно до законодавства та цього контракту.</w:t>
      </w:r>
    </w:p>
    <w:p w14:paraId="42335F1A"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5.2. Спори між Сторонами вирішуються шляхом взаємних переговорів. У випадку недосягнення згоди при вирішенні спірних питань шляхом взаємних переговорів усі спори вирішуються в порядку, встановленому чинним законодавством. </w:t>
      </w:r>
    </w:p>
    <w:p w14:paraId="47D43C37"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p>
    <w:p w14:paraId="3416E6AB" w14:textId="77777777" w:rsidR="000C5D4D" w:rsidRPr="002C43E4" w:rsidRDefault="000C5D4D" w:rsidP="000C5D4D">
      <w:pPr>
        <w:numPr>
          <w:ilvl w:val="0"/>
          <w:numId w:val="1"/>
        </w:numPr>
        <w:suppressAutoHyphens/>
        <w:spacing w:after="0" w:line="240" w:lineRule="auto"/>
        <w:jc w:val="center"/>
        <w:rPr>
          <w:rFonts w:ascii="Times New Roman" w:eastAsia="Times New Roman" w:hAnsi="Times New Roman" w:cs="Times New Roman"/>
          <w:b/>
          <w:bCs/>
          <w:lang w:eastAsia="ar-SA"/>
        </w:rPr>
      </w:pPr>
      <w:r w:rsidRPr="002C43E4">
        <w:rPr>
          <w:rFonts w:ascii="Times New Roman" w:eastAsia="Times New Roman" w:hAnsi="Times New Roman" w:cs="Times New Roman"/>
          <w:b/>
          <w:lang w:eastAsia="ar-SA"/>
        </w:rPr>
        <w:t>ДОДАТКОВІ УМОВИ</w:t>
      </w:r>
    </w:p>
    <w:p w14:paraId="6D9BFC0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6.1. Якщо на виконання рішень уповноважених органів державної влади та/або місцевого самоврядування та/або інших об’єктивних причин (військові дії, стихійні лиха, техногенна катастрофа та інше) Університетом буде впроваджений режим дистанційної роботи для педагогічних працівників, то на Сторони цього контракту покладаються додаткові обов’язки.</w:t>
      </w:r>
    </w:p>
    <w:p w14:paraId="14212E9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6.1.1. Університет зобов’язаний надати педагогічному працівникові за потребою доступ до необхідного програмного забезпечення та його завантаження через мережу Інтернет на комп’ютер та/або мобільний телефон/планшет, що належить(</w:t>
      </w:r>
      <w:proofErr w:type="spellStart"/>
      <w:r w:rsidRPr="002C43E4">
        <w:rPr>
          <w:rFonts w:ascii="Times New Roman" w:eastAsia="Times New Roman" w:hAnsi="Times New Roman" w:cs="Times New Roman"/>
          <w:lang w:eastAsia="ar-SA"/>
        </w:rPr>
        <w:t>ать</w:t>
      </w:r>
      <w:proofErr w:type="spellEnd"/>
      <w:r w:rsidRPr="002C43E4">
        <w:rPr>
          <w:rFonts w:ascii="Times New Roman" w:eastAsia="Times New Roman" w:hAnsi="Times New Roman" w:cs="Times New Roman"/>
          <w:lang w:eastAsia="ar-SA"/>
        </w:rPr>
        <w:t xml:space="preserve">) педагогічному працівникові, для виконання покладених на нього обов’язків у дистанційному режимі. </w:t>
      </w:r>
    </w:p>
    <w:p w14:paraId="5805A67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6.1.2. </w:t>
      </w:r>
      <w:r w:rsidR="00696C95">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едагогічний працівник зобов’язаний самостійно забезпечити наявність у себе комп’ютера та/або мобільного телефону/планшету з відповідними технічними характеристиками, які дозволяють приєднуватись через мережу Інтернет до електронних ресурсів Університету та виконувати обов’язки, зазначені в посадовій інструкції і п. 2.1. цього контракту, дистанційно.</w:t>
      </w:r>
    </w:p>
    <w:p w14:paraId="6BD0A309"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6.1.3. За згодою Сторін Університет може надавати комплект комп’ютерної техніки, який був закріплений за педагогічним працівником на робочому місці, цьому педагогічному працівникові для виконання покладених на нього обов’язків у режимі дистанційної роботи. </w:t>
      </w:r>
      <w:r w:rsidR="00696C95">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едагогічний працівник несе повну матеріальну відповідальність за збереження і працездатність отриманого комплекту комп’ютерної техніки. Обов’язок щодо вив</w:t>
      </w:r>
      <w:r w:rsidR="00AD56BA" w:rsidRPr="005312FD">
        <w:rPr>
          <w:rFonts w:ascii="Times New Roman" w:eastAsia="Times New Roman" w:hAnsi="Times New Roman" w:cs="Times New Roman"/>
          <w:lang w:eastAsia="ar-SA"/>
        </w:rPr>
        <w:t>езення</w:t>
      </w:r>
      <w:r w:rsidRPr="002C43E4">
        <w:rPr>
          <w:rFonts w:ascii="Times New Roman" w:eastAsia="Times New Roman" w:hAnsi="Times New Roman" w:cs="Times New Roman"/>
          <w:lang w:eastAsia="ar-SA"/>
        </w:rPr>
        <w:t xml:space="preserve"> і підключення вказаного комплекту комп’ютерної техніки покладається на педагогічного працівника.</w:t>
      </w:r>
    </w:p>
    <w:p w14:paraId="3E0B6EC1"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6.2. Компенсація вартості придбаних педагогічним працівником комп’ютера та/або мобільного телефону/планшету для виконання умов п. 6.1.2. цього контракту, а також компенсація вартості послуг постачання електроенергії, доступу до мережі Інтернет Університетом не здійснюється.</w:t>
      </w:r>
    </w:p>
    <w:p w14:paraId="57A4BDE6"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6.3. Обов’язок додержання правил техніки безпеки, санітарно-гігієнічних норм при впровадженні режиму дистанційної роботи відповідно до п. 6.1. цього контракту покладається на педагогічного працівника.</w:t>
      </w:r>
    </w:p>
    <w:p w14:paraId="66160DF3"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lastRenderedPageBreak/>
        <w:t xml:space="preserve">6.4. При неможливості виконувати дистанційно свої обов’язки педагогічний працівник письмово попереджає про це завідувача кафедри та керівника інституту/філії в день впровадження в Університеті дистанційної роботи. </w:t>
      </w:r>
    </w:p>
    <w:p w14:paraId="7722049B" w14:textId="77777777" w:rsidR="000C5D4D" w:rsidRPr="002C43E4" w:rsidRDefault="000C5D4D" w:rsidP="000C5D4D">
      <w:pPr>
        <w:suppressAutoHyphens/>
        <w:spacing w:after="0" w:line="240" w:lineRule="auto"/>
        <w:ind w:firstLine="567"/>
        <w:jc w:val="both"/>
        <w:rPr>
          <w:rFonts w:ascii="Times New Roman" w:eastAsia="Times New Roman" w:hAnsi="Times New Roman" w:cs="Times New Roman"/>
          <w:bCs/>
          <w:lang w:eastAsia="ar-SA"/>
        </w:rPr>
      </w:pPr>
      <w:r w:rsidRPr="002C43E4">
        <w:rPr>
          <w:rFonts w:ascii="Times New Roman" w:eastAsia="Times New Roman" w:hAnsi="Times New Roman" w:cs="Times New Roman"/>
          <w:lang w:eastAsia="ar-SA"/>
        </w:rPr>
        <w:t xml:space="preserve">6.5. У випадку, зазначеному в п. 6.4. цього контракту, Університет має право передати </w:t>
      </w:r>
      <w:r w:rsidRPr="002C43E4">
        <w:rPr>
          <w:rFonts w:ascii="Times New Roman" w:eastAsia="Times New Roman" w:hAnsi="Times New Roman" w:cs="Times New Roman"/>
          <w:bCs/>
          <w:lang w:eastAsia="ar-SA"/>
        </w:rPr>
        <w:t xml:space="preserve">навчальне навантаження </w:t>
      </w:r>
      <w:r w:rsidRPr="002C43E4">
        <w:rPr>
          <w:rFonts w:ascii="Times New Roman" w:eastAsia="Times New Roman" w:hAnsi="Times New Roman" w:cs="Times New Roman"/>
          <w:lang w:eastAsia="ar-SA"/>
        </w:rPr>
        <w:t xml:space="preserve">педагогічного працівника, який не може виконувати дистанційно свої обов’язки, іншому педагогічному працівникові з відповідним перерахунком виплат, передбачених </w:t>
      </w:r>
      <w:proofErr w:type="spellStart"/>
      <w:r w:rsidRPr="002C43E4">
        <w:rPr>
          <w:rFonts w:ascii="Times New Roman" w:eastAsia="Times New Roman" w:hAnsi="Times New Roman" w:cs="Times New Roman"/>
          <w:lang w:eastAsia="ar-SA"/>
        </w:rPr>
        <w:t>п.п</w:t>
      </w:r>
      <w:proofErr w:type="spellEnd"/>
      <w:r w:rsidRPr="002C43E4">
        <w:rPr>
          <w:rFonts w:ascii="Times New Roman" w:eastAsia="Times New Roman" w:hAnsi="Times New Roman" w:cs="Times New Roman"/>
          <w:lang w:eastAsia="ar-SA"/>
        </w:rPr>
        <w:t>. 3.4., 3.5. цього контра</w:t>
      </w:r>
      <w:r w:rsidR="00696C95">
        <w:rPr>
          <w:rFonts w:ascii="Times New Roman" w:eastAsia="Times New Roman" w:hAnsi="Times New Roman" w:cs="Times New Roman"/>
          <w:lang w:eastAsia="ar-SA"/>
        </w:rPr>
        <w:t>кту, з урахуванням положень ст. 105</w:t>
      </w:r>
      <w:r w:rsidRPr="002C43E4">
        <w:rPr>
          <w:rFonts w:ascii="Times New Roman" w:eastAsia="Times New Roman" w:hAnsi="Times New Roman" w:cs="Times New Roman"/>
          <w:lang w:eastAsia="ar-SA"/>
        </w:rPr>
        <w:t xml:space="preserve"> КЗпП України та кошторису на відповідний рік.</w:t>
      </w:r>
    </w:p>
    <w:p w14:paraId="6F17ACA3" w14:textId="77777777" w:rsidR="000C5D4D" w:rsidRPr="002C43E4" w:rsidRDefault="000C5D4D" w:rsidP="000C5D4D">
      <w:pPr>
        <w:suppressAutoHyphens/>
        <w:spacing w:after="0" w:line="240" w:lineRule="auto"/>
        <w:jc w:val="both"/>
        <w:rPr>
          <w:rFonts w:ascii="Times New Roman" w:eastAsia="Times New Roman" w:hAnsi="Times New Roman" w:cs="Times New Roman"/>
          <w:b/>
          <w:bCs/>
          <w:lang w:eastAsia="ar-SA"/>
        </w:rPr>
      </w:pPr>
    </w:p>
    <w:p w14:paraId="7A46CCA4" w14:textId="77777777" w:rsidR="000C5D4D" w:rsidRPr="002C43E4" w:rsidRDefault="000C5D4D" w:rsidP="000C5D4D">
      <w:pPr>
        <w:numPr>
          <w:ilvl w:val="0"/>
          <w:numId w:val="1"/>
        </w:num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b/>
          <w:lang w:eastAsia="ar-SA"/>
        </w:rPr>
        <w:t>АДРЕСИ СТОРІН. ІНШІ ВІДОМОСТІ</w:t>
      </w:r>
    </w:p>
    <w:p w14:paraId="0925B148" w14:textId="77777777" w:rsidR="000C5D4D" w:rsidRPr="002C43E4" w:rsidRDefault="000C5D4D" w:rsidP="00AD56BA">
      <w:pPr>
        <w:suppressAutoHyphens/>
        <w:spacing w:after="0" w:line="240" w:lineRule="auto"/>
        <w:jc w:val="center"/>
        <w:rPr>
          <w:rFonts w:ascii="Times New Roman" w:eastAsia="Times New Roman" w:hAnsi="Times New Roman" w:cs="Times New Roman"/>
          <w:lang w:eastAsia="ar-SA"/>
        </w:rPr>
      </w:pPr>
    </w:p>
    <w:p w14:paraId="060EDAD2" w14:textId="77777777" w:rsidR="000C5D4D" w:rsidRPr="002C43E4" w:rsidRDefault="000C5D4D" w:rsidP="000C5D4D">
      <w:pPr>
        <w:suppressAutoHyphens/>
        <w:spacing w:after="0" w:line="240" w:lineRule="auto"/>
        <w:ind w:firstLine="600"/>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7.1. Відомості про педагогічного працівника:</w:t>
      </w:r>
    </w:p>
    <w:p w14:paraId="02ED5E98" w14:textId="77777777" w:rsidR="000C5D4D" w:rsidRPr="002C43E4" w:rsidRDefault="000C5D4D" w:rsidP="000C5D4D">
      <w:pPr>
        <w:tabs>
          <w:tab w:val="left" w:pos="1134"/>
        </w:tabs>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Домашня адреса _______________________________________________________________</w:t>
      </w:r>
    </w:p>
    <w:p w14:paraId="67529873" w14:textId="77777777" w:rsidR="000C5D4D" w:rsidRPr="002C43E4" w:rsidRDefault="000C5D4D" w:rsidP="000C5D4D">
      <w:pPr>
        <w:tabs>
          <w:tab w:val="left" w:pos="1134"/>
        </w:tabs>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Домашній/мобільний телефон ______________________________________________________</w:t>
      </w:r>
    </w:p>
    <w:p w14:paraId="66AF6C90" w14:textId="77777777" w:rsidR="000C5D4D" w:rsidRPr="002C43E4" w:rsidRDefault="000C5D4D" w:rsidP="000C5D4D">
      <w:pPr>
        <w:tabs>
          <w:tab w:val="left" w:pos="1134"/>
        </w:tabs>
        <w:suppressAutoHyphens/>
        <w:spacing w:after="0" w:line="240" w:lineRule="auto"/>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Паспорт серія ___________________ № _____________________________________________</w:t>
      </w:r>
    </w:p>
    <w:p w14:paraId="72E4B9A9" w14:textId="77777777" w:rsidR="000C5D4D" w:rsidRPr="002C43E4" w:rsidRDefault="000C5D4D" w:rsidP="000C5D4D">
      <w:pPr>
        <w:tabs>
          <w:tab w:val="left" w:pos="1134"/>
        </w:tabs>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Виданий «_____»_________________________________________________________________</w:t>
      </w:r>
    </w:p>
    <w:p w14:paraId="4BB37112" w14:textId="77777777" w:rsidR="000C5D4D" w:rsidRPr="002C43E4" w:rsidRDefault="000C5D4D" w:rsidP="000C5D4D">
      <w:pPr>
        <w:suppressAutoHyphens/>
        <w:spacing w:after="0" w:line="240" w:lineRule="auto"/>
        <w:ind w:firstLine="567"/>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(вказати орган, що видав паспорт)</w:t>
      </w:r>
    </w:p>
    <w:p w14:paraId="3E058FF0"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Підстава для пільг </w:t>
      </w:r>
      <w:r w:rsidR="00AD56BA" w:rsidRPr="005312FD">
        <w:rPr>
          <w:rFonts w:ascii="Times New Roman" w:eastAsia="Times New Roman" w:hAnsi="Times New Roman" w:cs="Times New Roman"/>
          <w:lang w:eastAsia="ar-SA"/>
        </w:rPr>
        <w:t>і</w:t>
      </w:r>
      <w:r w:rsidRPr="002C43E4">
        <w:rPr>
          <w:rFonts w:ascii="Times New Roman" w:eastAsia="Times New Roman" w:hAnsi="Times New Roman" w:cs="Times New Roman"/>
          <w:lang w:eastAsia="ar-SA"/>
        </w:rPr>
        <w:t>з оподаткування __________________________________________________</w:t>
      </w:r>
    </w:p>
    <w:p w14:paraId="766FC034" w14:textId="77777777" w:rsidR="000C5D4D" w:rsidRPr="002C43E4" w:rsidRDefault="000C5D4D" w:rsidP="000C5D4D">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(вказати відомості про кількість дітей, утриманців та інше)</w:t>
      </w:r>
    </w:p>
    <w:p w14:paraId="382D78D0" w14:textId="77777777" w:rsidR="000C5D4D" w:rsidRPr="002C43E4" w:rsidRDefault="000C5D4D" w:rsidP="000C5D4D">
      <w:pPr>
        <w:suppressAutoHyphens/>
        <w:spacing w:after="0" w:line="240" w:lineRule="auto"/>
        <w:jc w:val="center"/>
        <w:rPr>
          <w:rFonts w:ascii="Times New Roman" w:eastAsia="Times New Roman" w:hAnsi="Times New Roman" w:cs="Times New Roman"/>
          <w:lang w:eastAsia="ar-SA"/>
        </w:rPr>
      </w:pPr>
    </w:p>
    <w:p w14:paraId="43808905" w14:textId="77777777" w:rsidR="000C5D4D" w:rsidRPr="002C43E4" w:rsidRDefault="000C5D4D" w:rsidP="000C5D4D">
      <w:pPr>
        <w:pStyle w:val="21"/>
        <w:ind w:hanging="2"/>
        <w:jc w:val="left"/>
        <w:rPr>
          <w:sz w:val="22"/>
          <w:szCs w:val="22"/>
        </w:rPr>
      </w:pPr>
      <w:r w:rsidRPr="002C43E4">
        <w:rPr>
          <w:sz w:val="22"/>
          <w:szCs w:val="22"/>
        </w:rPr>
        <w:t>Реєстраційний номер облікової картки платника податків ______________________________</w:t>
      </w:r>
    </w:p>
    <w:p w14:paraId="35156D44" w14:textId="77777777" w:rsidR="000C5D4D" w:rsidRPr="002C43E4" w:rsidRDefault="000C5D4D" w:rsidP="000C5D4D">
      <w:pPr>
        <w:suppressAutoHyphens/>
        <w:spacing w:after="0" w:line="240" w:lineRule="auto"/>
        <w:rPr>
          <w:rFonts w:ascii="Times New Roman" w:eastAsia="Times New Roman" w:hAnsi="Times New Roman" w:cs="Times New Roman"/>
          <w:lang w:eastAsia="ar-SA"/>
        </w:rPr>
      </w:pPr>
    </w:p>
    <w:p w14:paraId="120DAB7D" w14:textId="77777777" w:rsidR="000C5D4D" w:rsidRPr="002C43E4" w:rsidRDefault="000C5D4D" w:rsidP="000C5D4D">
      <w:pPr>
        <w:suppressAutoHyphens/>
        <w:spacing w:after="0" w:line="240" w:lineRule="auto"/>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Адреса електронної пошти: ________________________________________________________</w:t>
      </w:r>
    </w:p>
    <w:p w14:paraId="31788F76" w14:textId="77777777" w:rsidR="000C5D4D" w:rsidRPr="002C43E4" w:rsidRDefault="000C5D4D" w:rsidP="000C5D4D">
      <w:pPr>
        <w:suppressAutoHyphens/>
        <w:spacing w:after="0" w:line="240" w:lineRule="auto"/>
        <w:ind w:left="960"/>
        <w:rPr>
          <w:rFonts w:ascii="Times New Roman" w:eastAsia="Times New Roman" w:hAnsi="Times New Roman" w:cs="Times New Roman"/>
          <w:lang w:eastAsia="ar-SA"/>
        </w:rPr>
      </w:pPr>
    </w:p>
    <w:p w14:paraId="79246C6B" w14:textId="77777777" w:rsidR="000C5D4D" w:rsidRPr="002C43E4" w:rsidRDefault="000C5D4D" w:rsidP="000C5D4D">
      <w:pPr>
        <w:numPr>
          <w:ilvl w:val="1"/>
          <w:numId w:val="2"/>
        </w:numPr>
        <w:suppressAutoHyphens/>
        <w:spacing w:after="0" w:line="240" w:lineRule="auto"/>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Відомості про Університет:</w:t>
      </w:r>
    </w:p>
    <w:p w14:paraId="05603AD0" w14:textId="77777777" w:rsidR="000C5D4D" w:rsidRPr="002C43E4" w:rsidRDefault="000C5D4D" w:rsidP="000C5D4D">
      <w:pPr>
        <w:suppressAutoHyphens/>
        <w:spacing w:after="0" w:line="240" w:lineRule="auto"/>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Повна назва: Заклад вищої освіти «Відкритий міжнародний університет розвитку людини «Україна»</w:t>
      </w:r>
    </w:p>
    <w:p w14:paraId="57BCED71" w14:textId="77777777" w:rsidR="000C5D4D" w:rsidRPr="002C43E4" w:rsidRDefault="000C5D4D" w:rsidP="000C5D4D">
      <w:pPr>
        <w:suppressAutoHyphens/>
        <w:spacing w:after="0" w:line="240" w:lineRule="auto"/>
        <w:jc w:val="both"/>
        <w:rPr>
          <w:rFonts w:ascii="Times New Roman" w:eastAsia="Times New Roman" w:hAnsi="Times New Roman" w:cs="Times New Roman"/>
          <w:u w:val="single"/>
          <w:lang w:eastAsia="ar-SA"/>
        </w:rPr>
      </w:pPr>
      <w:r w:rsidRPr="002C43E4">
        <w:rPr>
          <w:rFonts w:ascii="Times New Roman" w:eastAsia="Times New Roman" w:hAnsi="Times New Roman" w:cs="Times New Roman"/>
          <w:lang w:eastAsia="ar-SA"/>
        </w:rPr>
        <w:t>Адреса:</w:t>
      </w:r>
      <w:r w:rsidR="00AD56BA" w:rsidRPr="00E37348">
        <w:rPr>
          <w:rFonts w:ascii="Times New Roman" w:eastAsia="Times New Roman" w:hAnsi="Times New Roman" w:cs="Times New Roman"/>
          <w:lang w:val="ru-RU" w:eastAsia="ar-SA"/>
        </w:rPr>
        <w:t xml:space="preserve"> </w:t>
      </w:r>
      <w:r w:rsidRPr="002C43E4">
        <w:rPr>
          <w:rFonts w:ascii="Times New Roman" w:eastAsia="Times New Roman" w:hAnsi="Times New Roman" w:cs="Times New Roman"/>
          <w:u w:val="single"/>
          <w:lang w:eastAsia="ar-SA"/>
        </w:rPr>
        <w:t xml:space="preserve">03115, м. Київ, вул. Львівська, 23 </w:t>
      </w:r>
    </w:p>
    <w:p w14:paraId="05EDE484" w14:textId="77777777" w:rsidR="000C5D4D" w:rsidRPr="002C43E4" w:rsidRDefault="000C5D4D" w:rsidP="000C5D4D">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Код ЄДРПОУ: 30373644</w:t>
      </w:r>
    </w:p>
    <w:tbl>
      <w:tblPr>
        <w:tblW w:w="10512" w:type="dxa"/>
        <w:tblInd w:w="108" w:type="dxa"/>
        <w:tblLayout w:type="fixed"/>
        <w:tblLook w:val="0000" w:firstRow="0" w:lastRow="0" w:firstColumn="0" w:lastColumn="0" w:noHBand="0" w:noVBand="0"/>
      </w:tblPr>
      <w:tblGrid>
        <w:gridCol w:w="5076"/>
        <w:gridCol w:w="5436"/>
      </w:tblGrid>
      <w:tr w:rsidR="000C5D4D" w:rsidRPr="002C43E4" w14:paraId="23E9E7C1" w14:textId="77777777" w:rsidTr="00422954">
        <w:trPr>
          <w:trHeight w:val="184"/>
        </w:trPr>
        <w:tc>
          <w:tcPr>
            <w:tcW w:w="5076" w:type="dxa"/>
            <w:shd w:val="clear" w:color="auto" w:fill="auto"/>
          </w:tcPr>
          <w:p w14:paraId="126454FA"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p>
          <w:p w14:paraId="2E1CB710"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Від Університету</w:t>
            </w:r>
          </w:p>
        </w:tc>
        <w:tc>
          <w:tcPr>
            <w:tcW w:w="5436" w:type="dxa"/>
            <w:shd w:val="clear" w:color="auto" w:fill="auto"/>
          </w:tcPr>
          <w:p w14:paraId="1EA7BC27"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p>
        </w:tc>
      </w:tr>
      <w:tr w:rsidR="000C5D4D" w:rsidRPr="002C43E4" w14:paraId="6A8A1115" w14:textId="77777777" w:rsidTr="00422954">
        <w:trPr>
          <w:trHeight w:val="1053"/>
        </w:trPr>
        <w:tc>
          <w:tcPr>
            <w:tcW w:w="5076" w:type="dxa"/>
            <w:shd w:val="clear" w:color="auto" w:fill="auto"/>
          </w:tcPr>
          <w:p w14:paraId="5F6CAACE"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u w:val="single"/>
                <w:lang w:eastAsia="ar-SA"/>
              </w:rPr>
              <w:t xml:space="preserve">ПРЕЗИДЕНТ </w:t>
            </w:r>
          </w:p>
          <w:p w14:paraId="66E19CEA"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p>
          <w:p w14:paraId="784DB56A" w14:textId="77777777" w:rsidR="000C5D4D" w:rsidRPr="002C43E4" w:rsidRDefault="000C5D4D" w:rsidP="00422954">
            <w:pPr>
              <w:suppressAutoHyphens/>
              <w:spacing w:after="0" w:line="240" w:lineRule="auto"/>
              <w:jc w:val="center"/>
              <w:rPr>
                <w:rFonts w:ascii="Times New Roman" w:eastAsia="Times New Roman" w:hAnsi="Times New Roman" w:cs="Times New Roman"/>
                <w:u w:val="single"/>
                <w:lang w:eastAsia="ar-SA"/>
              </w:rPr>
            </w:pPr>
            <w:r w:rsidRPr="002C43E4">
              <w:rPr>
                <w:rFonts w:ascii="Times New Roman" w:eastAsia="Times New Roman" w:hAnsi="Times New Roman" w:cs="Times New Roman"/>
                <w:u w:val="single"/>
                <w:lang w:eastAsia="ar-SA"/>
              </w:rPr>
              <w:t>ТАЛАНЧУК ПЕТРО МИХАЙЛОВИЧ</w:t>
            </w:r>
          </w:p>
          <w:p w14:paraId="58359FBD"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p>
          <w:p w14:paraId="1C3DF5CC"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p>
          <w:p w14:paraId="100B4850"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w:t>
            </w:r>
          </w:p>
          <w:p w14:paraId="1BE1D731"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(підпис) </w:t>
            </w:r>
          </w:p>
          <w:p w14:paraId="42093A22"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p>
          <w:p w14:paraId="77080131"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М.П.           “____”_________________ 20 __ р.</w:t>
            </w:r>
          </w:p>
          <w:p w14:paraId="0922A2A6"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p>
          <w:p w14:paraId="10C678DF" w14:textId="77777777" w:rsidR="000C5D4D" w:rsidRPr="002C43E4" w:rsidRDefault="000C5D4D" w:rsidP="00422954">
            <w:pPr>
              <w:suppressAutoHyphens/>
              <w:spacing w:after="0" w:line="240" w:lineRule="auto"/>
              <w:rPr>
                <w:rFonts w:ascii="Times New Roman" w:eastAsia="Times New Roman" w:hAnsi="Times New Roman" w:cs="Times New Roman"/>
                <w:lang w:eastAsia="ar-SA"/>
              </w:rPr>
            </w:pPr>
          </w:p>
          <w:p w14:paraId="2917D031" w14:textId="77777777" w:rsidR="000C5D4D" w:rsidRPr="002C43E4" w:rsidRDefault="000C5D4D" w:rsidP="00422954">
            <w:pPr>
              <w:widowControl w:val="0"/>
              <w:autoSpaceDE w:val="0"/>
              <w:autoSpaceDN w:val="0"/>
              <w:adjustRightInd w:val="0"/>
              <w:spacing w:after="0" w:line="240" w:lineRule="auto"/>
              <w:rPr>
                <w:rFonts w:ascii="Times New Roman" w:eastAsia="Times New Roman" w:hAnsi="Times New Roman" w:cs="Times New Roman"/>
                <w:lang w:eastAsia="ru-RU"/>
              </w:rPr>
            </w:pPr>
            <w:r w:rsidRPr="002C43E4">
              <w:rPr>
                <w:rFonts w:ascii="Times New Roman" w:eastAsia="Times New Roman" w:hAnsi="Times New Roman" w:cs="Times New Roman"/>
                <w:lang w:eastAsia="ru-RU"/>
              </w:rPr>
              <w:t>«ПОГОДЖЕНО»:</w:t>
            </w:r>
          </w:p>
          <w:p w14:paraId="119A9EBA" w14:textId="77777777" w:rsidR="000C5D4D" w:rsidRPr="002C43E4" w:rsidRDefault="000C5D4D" w:rsidP="00422954">
            <w:pPr>
              <w:suppressAutoHyphens/>
              <w:spacing w:after="0" w:line="240" w:lineRule="auto"/>
              <w:rPr>
                <w:rFonts w:ascii="Times New Roman" w:eastAsia="Times New Roman" w:hAnsi="Times New Roman" w:cs="Times New Roman"/>
                <w:lang w:eastAsia="ar-SA"/>
              </w:rPr>
            </w:pPr>
          </w:p>
          <w:tbl>
            <w:tblPr>
              <w:tblStyle w:val="a4"/>
              <w:tblW w:w="0" w:type="auto"/>
              <w:tblLayout w:type="fixed"/>
              <w:tblLook w:val="04A0" w:firstRow="1" w:lastRow="0" w:firstColumn="1" w:lastColumn="0" w:noHBand="0" w:noVBand="1"/>
            </w:tblPr>
            <w:tblGrid>
              <w:gridCol w:w="4315"/>
            </w:tblGrid>
            <w:tr w:rsidR="000C5D4D" w:rsidRPr="002C43E4" w14:paraId="5EBD2563" w14:textId="77777777" w:rsidTr="00422954">
              <w:tc>
                <w:tcPr>
                  <w:tcW w:w="4315" w:type="dxa"/>
                </w:tcPr>
                <w:p w14:paraId="73C7FE83" w14:textId="77777777" w:rsidR="000C5D4D" w:rsidRPr="002C43E4" w:rsidRDefault="000C5D4D" w:rsidP="00422954">
                  <w:pPr>
                    <w:widowControl w:val="0"/>
                    <w:autoSpaceDE w:val="0"/>
                    <w:autoSpaceDN w:val="0"/>
                    <w:adjustRightInd w:val="0"/>
                    <w:rPr>
                      <w:rFonts w:ascii="Times New Roman" w:eastAsia="Times New Roman" w:hAnsi="Times New Roman" w:cs="Times New Roman"/>
                      <w:lang w:eastAsia="ru-RU"/>
                    </w:rPr>
                  </w:pPr>
                  <w:r w:rsidRPr="002C43E4">
                    <w:rPr>
                      <w:rFonts w:ascii="Times New Roman" w:eastAsia="Times New Roman" w:hAnsi="Times New Roman" w:cs="Times New Roman"/>
                      <w:lang w:eastAsia="ru-RU"/>
                    </w:rPr>
                    <w:t xml:space="preserve">Проректор з </w:t>
                  </w:r>
                  <w:proofErr w:type="spellStart"/>
                  <w:r w:rsidRPr="002C43E4">
                    <w:rPr>
                      <w:rFonts w:ascii="Times New Roman" w:eastAsia="Times New Roman" w:hAnsi="Times New Roman" w:cs="Times New Roman"/>
                      <w:lang w:eastAsia="ru-RU"/>
                    </w:rPr>
                    <w:t>освітньої</w:t>
                  </w:r>
                  <w:proofErr w:type="spellEnd"/>
                  <w:r w:rsidRPr="002C43E4">
                    <w:rPr>
                      <w:rFonts w:ascii="Times New Roman" w:eastAsia="Times New Roman" w:hAnsi="Times New Roman" w:cs="Times New Roman"/>
                      <w:lang w:eastAsia="ru-RU"/>
                    </w:rPr>
                    <w:t xml:space="preserve"> </w:t>
                  </w:r>
                  <w:proofErr w:type="spellStart"/>
                  <w:r w:rsidRPr="002C43E4">
                    <w:rPr>
                      <w:rFonts w:ascii="Times New Roman" w:eastAsia="Times New Roman" w:hAnsi="Times New Roman" w:cs="Times New Roman"/>
                      <w:lang w:eastAsia="ru-RU"/>
                    </w:rPr>
                    <w:t>діяльності</w:t>
                  </w:r>
                  <w:proofErr w:type="spellEnd"/>
                  <w:r w:rsidRPr="002C43E4">
                    <w:rPr>
                      <w:rFonts w:ascii="Times New Roman" w:eastAsia="Times New Roman" w:hAnsi="Times New Roman" w:cs="Times New Roman"/>
                      <w:lang w:eastAsia="ru-RU"/>
                    </w:rPr>
                    <w:t xml:space="preserve"> </w:t>
                  </w:r>
                </w:p>
                <w:p w14:paraId="5A7BE997" w14:textId="77777777" w:rsidR="000C5D4D" w:rsidRPr="002C43E4" w:rsidRDefault="000C5D4D" w:rsidP="00422954">
                  <w:pPr>
                    <w:suppressAutoHyphens/>
                    <w:rPr>
                      <w:rFonts w:ascii="Times New Roman" w:eastAsia="Times New Roman" w:hAnsi="Times New Roman" w:cs="Times New Roman"/>
                      <w:lang w:eastAsia="ar-SA"/>
                    </w:rPr>
                  </w:pPr>
                </w:p>
              </w:tc>
            </w:tr>
            <w:tr w:rsidR="000C5D4D" w:rsidRPr="002C43E4" w14:paraId="077BBD11" w14:textId="77777777" w:rsidTr="00422954">
              <w:tc>
                <w:tcPr>
                  <w:tcW w:w="4315" w:type="dxa"/>
                </w:tcPr>
                <w:p w14:paraId="19503783" w14:textId="77777777" w:rsidR="000C5D4D" w:rsidRPr="002C43E4" w:rsidRDefault="000C5D4D" w:rsidP="00422954">
                  <w:pPr>
                    <w:suppressAutoHyphens/>
                    <w:rPr>
                      <w:rFonts w:ascii="Times New Roman" w:eastAsia="Times New Roman" w:hAnsi="Times New Roman" w:cs="Times New Roman"/>
                      <w:lang w:eastAsia="ar-SA"/>
                    </w:rPr>
                  </w:pPr>
                </w:p>
                <w:p w14:paraId="356E4953" w14:textId="77777777" w:rsidR="000C5D4D" w:rsidRPr="002C43E4" w:rsidRDefault="000C5D4D" w:rsidP="00422954">
                  <w:pPr>
                    <w:suppressAutoHyphens/>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Директор </w:t>
                  </w:r>
                  <w:proofErr w:type="spellStart"/>
                  <w:r w:rsidRPr="002C43E4">
                    <w:rPr>
                      <w:rFonts w:ascii="Times New Roman" w:eastAsia="Times New Roman" w:hAnsi="Times New Roman" w:cs="Times New Roman"/>
                      <w:lang w:eastAsia="ar-SA"/>
                    </w:rPr>
                    <w:t>інституту</w:t>
                  </w:r>
                  <w:proofErr w:type="spellEnd"/>
                </w:p>
                <w:p w14:paraId="62FFB97C" w14:textId="77777777" w:rsidR="000C5D4D" w:rsidRPr="002C43E4" w:rsidRDefault="000C5D4D" w:rsidP="00422954">
                  <w:pPr>
                    <w:suppressAutoHyphens/>
                    <w:rPr>
                      <w:rFonts w:ascii="Times New Roman" w:eastAsia="Times New Roman" w:hAnsi="Times New Roman" w:cs="Times New Roman"/>
                      <w:lang w:eastAsia="ar-SA"/>
                    </w:rPr>
                  </w:pPr>
                </w:p>
              </w:tc>
            </w:tr>
            <w:tr w:rsidR="000C5D4D" w:rsidRPr="002C43E4" w14:paraId="64301C01" w14:textId="77777777" w:rsidTr="00422954">
              <w:tc>
                <w:tcPr>
                  <w:tcW w:w="4315" w:type="dxa"/>
                </w:tcPr>
                <w:p w14:paraId="3110E1AF" w14:textId="77777777" w:rsidR="000C5D4D" w:rsidRPr="002C43E4" w:rsidRDefault="000C5D4D" w:rsidP="00422954">
                  <w:pPr>
                    <w:suppressAutoHyphens/>
                    <w:rPr>
                      <w:rFonts w:ascii="Times New Roman" w:eastAsia="Times New Roman" w:hAnsi="Times New Roman" w:cs="Times New Roman"/>
                      <w:lang w:eastAsia="ar-SA"/>
                    </w:rPr>
                  </w:pPr>
                </w:p>
                <w:p w14:paraId="6FAECC5D" w14:textId="77777777" w:rsidR="000C5D4D" w:rsidRPr="002C43E4" w:rsidRDefault="000C5D4D" w:rsidP="00422954">
                  <w:pPr>
                    <w:suppressAutoHyphens/>
                    <w:rPr>
                      <w:rFonts w:ascii="Times New Roman" w:eastAsia="Times New Roman" w:hAnsi="Times New Roman" w:cs="Times New Roman"/>
                      <w:lang w:eastAsia="ar-SA"/>
                    </w:rPr>
                  </w:pPr>
                  <w:proofErr w:type="spellStart"/>
                  <w:r w:rsidRPr="002C43E4">
                    <w:rPr>
                      <w:rFonts w:ascii="Times New Roman" w:eastAsia="Times New Roman" w:hAnsi="Times New Roman" w:cs="Times New Roman"/>
                      <w:lang w:eastAsia="ar-SA"/>
                    </w:rPr>
                    <w:t>Завідувач</w:t>
                  </w:r>
                  <w:proofErr w:type="spellEnd"/>
                  <w:r w:rsidRPr="002C43E4">
                    <w:rPr>
                      <w:rFonts w:ascii="Times New Roman" w:eastAsia="Times New Roman" w:hAnsi="Times New Roman" w:cs="Times New Roman"/>
                      <w:lang w:eastAsia="ar-SA"/>
                    </w:rPr>
                    <w:t xml:space="preserve"> </w:t>
                  </w:r>
                  <w:proofErr w:type="spellStart"/>
                  <w:r w:rsidRPr="002C43E4">
                    <w:rPr>
                      <w:rFonts w:ascii="Times New Roman" w:eastAsia="Times New Roman" w:hAnsi="Times New Roman" w:cs="Times New Roman"/>
                      <w:lang w:eastAsia="ar-SA"/>
                    </w:rPr>
                    <w:t>кафедри</w:t>
                  </w:r>
                  <w:proofErr w:type="spellEnd"/>
                </w:p>
                <w:p w14:paraId="1FE30B2A" w14:textId="77777777" w:rsidR="000C5D4D" w:rsidRPr="002C43E4" w:rsidRDefault="000C5D4D" w:rsidP="00422954">
                  <w:pPr>
                    <w:suppressAutoHyphens/>
                    <w:rPr>
                      <w:rFonts w:ascii="Times New Roman" w:eastAsia="Times New Roman" w:hAnsi="Times New Roman" w:cs="Times New Roman"/>
                      <w:lang w:eastAsia="ar-SA"/>
                    </w:rPr>
                  </w:pPr>
                </w:p>
              </w:tc>
            </w:tr>
            <w:tr w:rsidR="000C5D4D" w:rsidRPr="002C43E4" w14:paraId="6FBAA230" w14:textId="77777777" w:rsidTr="00422954">
              <w:tc>
                <w:tcPr>
                  <w:tcW w:w="4315" w:type="dxa"/>
                </w:tcPr>
                <w:p w14:paraId="24AF32B9" w14:textId="77777777" w:rsidR="000C5D4D" w:rsidRPr="002C43E4" w:rsidRDefault="000C5D4D" w:rsidP="00422954">
                  <w:pPr>
                    <w:suppressAutoHyphens/>
                    <w:rPr>
                      <w:rFonts w:ascii="Times New Roman" w:eastAsia="Times New Roman" w:hAnsi="Times New Roman" w:cs="Times New Roman"/>
                      <w:lang w:eastAsia="ar-SA"/>
                    </w:rPr>
                  </w:pPr>
                </w:p>
                <w:p w14:paraId="7039AD4F" w14:textId="77777777" w:rsidR="000C5D4D" w:rsidRPr="002C43E4" w:rsidRDefault="000C5D4D" w:rsidP="00422954">
                  <w:pPr>
                    <w:suppressAutoHyphens/>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Начальник центру </w:t>
                  </w:r>
                  <w:proofErr w:type="spellStart"/>
                  <w:r w:rsidRPr="002C43E4">
                    <w:rPr>
                      <w:rFonts w:ascii="Times New Roman" w:eastAsia="Times New Roman" w:hAnsi="Times New Roman" w:cs="Times New Roman"/>
                      <w:lang w:eastAsia="ar-SA"/>
                    </w:rPr>
                    <w:t>внутрішнього</w:t>
                  </w:r>
                  <w:proofErr w:type="spellEnd"/>
                  <w:r w:rsidRPr="002C43E4">
                    <w:rPr>
                      <w:rFonts w:ascii="Times New Roman" w:eastAsia="Times New Roman" w:hAnsi="Times New Roman" w:cs="Times New Roman"/>
                      <w:lang w:eastAsia="ar-SA"/>
                    </w:rPr>
                    <w:t xml:space="preserve"> аудиту</w:t>
                  </w:r>
                </w:p>
              </w:tc>
            </w:tr>
            <w:tr w:rsidR="000C5D4D" w:rsidRPr="002C43E4" w14:paraId="3E3050A7" w14:textId="77777777" w:rsidTr="00422954">
              <w:tc>
                <w:tcPr>
                  <w:tcW w:w="4315" w:type="dxa"/>
                </w:tcPr>
                <w:p w14:paraId="65ECFA41" w14:textId="77777777" w:rsidR="000C5D4D" w:rsidRPr="002C43E4" w:rsidRDefault="000C5D4D" w:rsidP="00422954">
                  <w:pPr>
                    <w:suppressAutoHyphens/>
                    <w:rPr>
                      <w:rFonts w:ascii="Times New Roman" w:eastAsia="Times New Roman" w:hAnsi="Times New Roman" w:cs="Times New Roman"/>
                      <w:lang w:eastAsia="ar-SA"/>
                    </w:rPr>
                  </w:pPr>
                </w:p>
                <w:p w14:paraId="4F498254" w14:textId="77777777" w:rsidR="000C5D4D" w:rsidRPr="002C43E4" w:rsidRDefault="000C5D4D" w:rsidP="00422954">
                  <w:pPr>
                    <w:suppressAutoHyphens/>
                    <w:rPr>
                      <w:rFonts w:ascii="Times New Roman" w:eastAsia="Times New Roman" w:hAnsi="Times New Roman" w:cs="Times New Roman"/>
                      <w:lang w:eastAsia="ar-SA"/>
                    </w:rPr>
                  </w:pPr>
                </w:p>
                <w:p w14:paraId="5219ADE0" w14:textId="77777777" w:rsidR="000C5D4D" w:rsidRPr="002C43E4" w:rsidRDefault="000C5D4D" w:rsidP="00422954">
                  <w:pPr>
                    <w:suppressAutoHyphens/>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Начальник </w:t>
                  </w:r>
                  <w:proofErr w:type="spellStart"/>
                  <w:r w:rsidRPr="002C43E4">
                    <w:rPr>
                      <w:rFonts w:ascii="Times New Roman" w:eastAsia="Times New Roman" w:hAnsi="Times New Roman" w:cs="Times New Roman"/>
                      <w:lang w:eastAsia="ar-SA"/>
                    </w:rPr>
                    <w:t>юридичного</w:t>
                  </w:r>
                  <w:proofErr w:type="spellEnd"/>
                  <w:r w:rsidRPr="002C43E4">
                    <w:rPr>
                      <w:rFonts w:ascii="Times New Roman" w:eastAsia="Times New Roman" w:hAnsi="Times New Roman" w:cs="Times New Roman"/>
                      <w:lang w:eastAsia="ar-SA"/>
                    </w:rPr>
                    <w:t xml:space="preserve"> </w:t>
                  </w:r>
                  <w:proofErr w:type="spellStart"/>
                  <w:r w:rsidRPr="002C43E4">
                    <w:rPr>
                      <w:rFonts w:ascii="Times New Roman" w:eastAsia="Times New Roman" w:hAnsi="Times New Roman" w:cs="Times New Roman"/>
                      <w:lang w:eastAsia="ar-SA"/>
                    </w:rPr>
                    <w:t>відділу</w:t>
                  </w:r>
                  <w:proofErr w:type="spellEnd"/>
                </w:p>
              </w:tc>
            </w:tr>
          </w:tbl>
          <w:p w14:paraId="5E92EE2F" w14:textId="77777777" w:rsidR="000C5D4D" w:rsidRPr="002C43E4" w:rsidRDefault="000C5D4D" w:rsidP="00422954">
            <w:pPr>
              <w:suppressAutoHyphens/>
              <w:spacing w:after="0" w:line="240" w:lineRule="auto"/>
              <w:rPr>
                <w:rFonts w:ascii="Times New Roman" w:eastAsia="Times New Roman" w:hAnsi="Times New Roman" w:cs="Times New Roman"/>
                <w:lang w:eastAsia="ar-SA"/>
              </w:rPr>
            </w:pPr>
          </w:p>
        </w:tc>
        <w:tc>
          <w:tcPr>
            <w:tcW w:w="5436" w:type="dxa"/>
            <w:shd w:val="clear" w:color="auto" w:fill="auto"/>
          </w:tcPr>
          <w:p w14:paraId="45C860E8"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          </w:t>
            </w:r>
            <w:r w:rsidR="00696C95">
              <w:rPr>
                <w:rFonts w:ascii="Times New Roman" w:eastAsia="Times New Roman" w:hAnsi="Times New Roman" w:cs="Times New Roman"/>
                <w:lang w:eastAsia="ar-SA"/>
              </w:rPr>
              <w:t>П</w:t>
            </w:r>
            <w:r w:rsidRPr="002C43E4">
              <w:rPr>
                <w:rFonts w:ascii="Times New Roman" w:eastAsia="Times New Roman" w:hAnsi="Times New Roman" w:cs="Times New Roman"/>
                <w:lang w:eastAsia="ar-SA"/>
              </w:rPr>
              <w:t>едагогічний працівник</w:t>
            </w:r>
          </w:p>
          <w:p w14:paraId="333A8A56"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p>
          <w:p w14:paraId="67D9C7DA"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w:t>
            </w:r>
          </w:p>
          <w:p w14:paraId="28D4E265"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(прізвище,</w:t>
            </w:r>
          </w:p>
          <w:p w14:paraId="09FDFB43"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w:t>
            </w:r>
          </w:p>
          <w:p w14:paraId="6F9CE026"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ім’я, по батькові)</w:t>
            </w:r>
          </w:p>
          <w:p w14:paraId="70501573"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____________________________________________</w:t>
            </w:r>
          </w:p>
          <w:p w14:paraId="4B53E286" w14:textId="77777777" w:rsidR="000C5D4D" w:rsidRPr="002C43E4" w:rsidRDefault="000C5D4D" w:rsidP="00422954">
            <w:pPr>
              <w:suppressAutoHyphens/>
              <w:spacing w:after="0" w:line="240" w:lineRule="auto"/>
              <w:jc w:val="center"/>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(підпис)</w:t>
            </w:r>
          </w:p>
          <w:p w14:paraId="6C26115C" w14:textId="77777777" w:rsidR="000C5D4D" w:rsidRPr="002C43E4" w:rsidRDefault="000C5D4D" w:rsidP="00422954">
            <w:pPr>
              <w:suppressAutoHyphens/>
              <w:spacing w:after="0" w:line="240" w:lineRule="auto"/>
              <w:rPr>
                <w:rFonts w:ascii="Times New Roman" w:eastAsia="Times New Roman" w:hAnsi="Times New Roman" w:cs="Times New Roman"/>
                <w:lang w:eastAsia="ar-SA"/>
              </w:rPr>
            </w:pPr>
            <w:r w:rsidRPr="002C43E4">
              <w:rPr>
                <w:rFonts w:ascii="Times New Roman" w:eastAsia="Times New Roman" w:hAnsi="Times New Roman" w:cs="Times New Roman"/>
                <w:lang w:eastAsia="ar-SA"/>
              </w:rPr>
              <w:t xml:space="preserve">                     “_____”__________________ 20 __ р.</w:t>
            </w:r>
          </w:p>
          <w:p w14:paraId="0B74D8BB" w14:textId="77777777" w:rsidR="000C5D4D" w:rsidRPr="002C43E4" w:rsidRDefault="000C5D4D" w:rsidP="00422954">
            <w:pPr>
              <w:suppressAutoHyphens/>
              <w:spacing w:after="0" w:line="240" w:lineRule="auto"/>
              <w:rPr>
                <w:rFonts w:ascii="Times New Roman" w:eastAsia="Times New Roman" w:hAnsi="Times New Roman" w:cs="Times New Roman"/>
                <w:lang w:eastAsia="ar-SA"/>
              </w:rPr>
            </w:pPr>
          </w:p>
          <w:p w14:paraId="1CAB3D66" w14:textId="77777777" w:rsidR="000C5D4D" w:rsidRPr="002C43E4" w:rsidRDefault="000C5D4D" w:rsidP="00422954">
            <w:pPr>
              <w:suppressAutoHyphens/>
              <w:spacing w:after="0" w:line="240" w:lineRule="auto"/>
              <w:rPr>
                <w:rFonts w:ascii="Times New Roman" w:eastAsia="Times New Roman" w:hAnsi="Times New Roman" w:cs="Times New Roman"/>
                <w:lang w:eastAsia="ar-SA"/>
              </w:rPr>
            </w:pPr>
          </w:p>
          <w:p w14:paraId="705F461F"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p>
          <w:p w14:paraId="12120BD3"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p>
          <w:tbl>
            <w:tblPr>
              <w:tblStyle w:val="a4"/>
              <w:tblW w:w="0" w:type="auto"/>
              <w:tblLayout w:type="fixed"/>
              <w:tblLook w:val="04A0" w:firstRow="1" w:lastRow="0" w:firstColumn="1" w:lastColumn="0" w:noHBand="0" w:noVBand="1"/>
            </w:tblPr>
            <w:tblGrid>
              <w:gridCol w:w="4626"/>
            </w:tblGrid>
            <w:tr w:rsidR="000C5D4D" w:rsidRPr="002C43E4" w14:paraId="0CB00A23" w14:textId="77777777" w:rsidTr="00422954">
              <w:tc>
                <w:tcPr>
                  <w:tcW w:w="4626" w:type="dxa"/>
                </w:tcPr>
                <w:p w14:paraId="595C5B2B" w14:textId="77777777" w:rsidR="000C5D4D" w:rsidRPr="002C43E4" w:rsidRDefault="000C5D4D" w:rsidP="00422954">
                  <w:pPr>
                    <w:suppressAutoHyphens/>
                    <w:jc w:val="both"/>
                    <w:rPr>
                      <w:rFonts w:ascii="Times New Roman" w:eastAsia="Times New Roman" w:hAnsi="Times New Roman" w:cs="Times New Roman"/>
                      <w:lang w:eastAsia="ru-RU"/>
                    </w:rPr>
                  </w:pPr>
                  <w:r w:rsidRPr="002C43E4">
                    <w:rPr>
                      <w:rFonts w:ascii="Times New Roman" w:eastAsia="Times New Roman" w:hAnsi="Times New Roman" w:cs="Times New Roman"/>
                      <w:lang w:eastAsia="ru-RU"/>
                    </w:rPr>
                    <w:t>Оксана КОЛЯДА</w:t>
                  </w:r>
                </w:p>
                <w:p w14:paraId="47225F55" w14:textId="77777777" w:rsidR="000C5D4D" w:rsidRPr="002C43E4" w:rsidRDefault="000C5D4D" w:rsidP="00422954">
                  <w:pPr>
                    <w:suppressAutoHyphens/>
                    <w:jc w:val="both"/>
                    <w:rPr>
                      <w:rFonts w:ascii="Times New Roman" w:eastAsia="Times New Roman" w:hAnsi="Times New Roman" w:cs="Times New Roman"/>
                      <w:lang w:eastAsia="ar-SA"/>
                    </w:rPr>
                  </w:pPr>
                </w:p>
              </w:tc>
            </w:tr>
            <w:tr w:rsidR="000C5D4D" w:rsidRPr="002C43E4" w14:paraId="46C3592A" w14:textId="77777777" w:rsidTr="00422954">
              <w:tc>
                <w:tcPr>
                  <w:tcW w:w="4626" w:type="dxa"/>
                </w:tcPr>
                <w:p w14:paraId="5881946A" w14:textId="77777777" w:rsidR="000C5D4D" w:rsidRPr="002C43E4" w:rsidRDefault="000C5D4D" w:rsidP="00422954">
                  <w:pPr>
                    <w:suppressAutoHyphens/>
                    <w:jc w:val="both"/>
                    <w:rPr>
                      <w:rFonts w:ascii="Times New Roman" w:eastAsia="Times New Roman" w:hAnsi="Times New Roman" w:cs="Times New Roman"/>
                      <w:lang w:eastAsia="ar-SA"/>
                    </w:rPr>
                  </w:pPr>
                </w:p>
                <w:p w14:paraId="7E278D15" w14:textId="77777777" w:rsidR="000C5D4D" w:rsidRPr="002C43E4" w:rsidRDefault="000C5D4D" w:rsidP="00422954">
                  <w:pPr>
                    <w:suppressAutoHyphens/>
                    <w:jc w:val="both"/>
                    <w:rPr>
                      <w:rFonts w:ascii="Times New Roman" w:eastAsia="Times New Roman" w:hAnsi="Times New Roman" w:cs="Times New Roman"/>
                      <w:lang w:eastAsia="ar-SA"/>
                    </w:rPr>
                  </w:pPr>
                </w:p>
                <w:p w14:paraId="4E5C5205" w14:textId="77777777" w:rsidR="000C5D4D" w:rsidRPr="002C43E4" w:rsidRDefault="000C5D4D" w:rsidP="00422954">
                  <w:pPr>
                    <w:suppressAutoHyphens/>
                    <w:jc w:val="both"/>
                    <w:rPr>
                      <w:rFonts w:ascii="Times New Roman" w:eastAsia="Times New Roman" w:hAnsi="Times New Roman" w:cs="Times New Roman"/>
                      <w:lang w:eastAsia="ar-SA"/>
                    </w:rPr>
                  </w:pPr>
                </w:p>
              </w:tc>
            </w:tr>
            <w:tr w:rsidR="000C5D4D" w:rsidRPr="002C43E4" w14:paraId="6BFB7B31" w14:textId="77777777" w:rsidTr="00422954">
              <w:tc>
                <w:tcPr>
                  <w:tcW w:w="4626" w:type="dxa"/>
                </w:tcPr>
                <w:p w14:paraId="4F4087CF" w14:textId="77777777" w:rsidR="000C5D4D" w:rsidRPr="002C43E4" w:rsidRDefault="000C5D4D" w:rsidP="00422954">
                  <w:pPr>
                    <w:suppressAutoHyphens/>
                    <w:jc w:val="both"/>
                    <w:rPr>
                      <w:rFonts w:ascii="Times New Roman" w:eastAsia="Times New Roman" w:hAnsi="Times New Roman" w:cs="Times New Roman"/>
                      <w:lang w:eastAsia="ar-SA"/>
                    </w:rPr>
                  </w:pPr>
                </w:p>
                <w:p w14:paraId="79A6EB16" w14:textId="77777777" w:rsidR="000C5D4D" w:rsidRPr="002C43E4" w:rsidRDefault="000C5D4D" w:rsidP="00422954">
                  <w:pPr>
                    <w:suppressAutoHyphens/>
                    <w:jc w:val="both"/>
                    <w:rPr>
                      <w:rFonts w:ascii="Times New Roman" w:eastAsia="Times New Roman" w:hAnsi="Times New Roman" w:cs="Times New Roman"/>
                      <w:lang w:eastAsia="ar-SA"/>
                    </w:rPr>
                  </w:pPr>
                </w:p>
                <w:p w14:paraId="1395917F" w14:textId="77777777" w:rsidR="000C5D4D" w:rsidRPr="002C43E4" w:rsidRDefault="000C5D4D" w:rsidP="00422954">
                  <w:pPr>
                    <w:suppressAutoHyphens/>
                    <w:jc w:val="both"/>
                    <w:rPr>
                      <w:rFonts w:ascii="Times New Roman" w:eastAsia="Times New Roman" w:hAnsi="Times New Roman" w:cs="Times New Roman"/>
                      <w:lang w:eastAsia="ar-SA"/>
                    </w:rPr>
                  </w:pPr>
                </w:p>
              </w:tc>
            </w:tr>
            <w:tr w:rsidR="000C5D4D" w:rsidRPr="002C43E4" w14:paraId="232B60B2" w14:textId="77777777" w:rsidTr="00422954">
              <w:tc>
                <w:tcPr>
                  <w:tcW w:w="4626" w:type="dxa"/>
                </w:tcPr>
                <w:p w14:paraId="29B200A3" w14:textId="77777777" w:rsidR="000C5D4D" w:rsidRPr="002C43E4" w:rsidRDefault="000C5D4D" w:rsidP="00422954">
                  <w:pPr>
                    <w:suppressAutoHyphens/>
                    <w:jc w:val="both"/>
                    <w:rPr>
                      <w:rFonts w:ascii="Times New Roman" w:eastAsia="Times New Roman" w:hAnsi="Times New Roman" w:cs="Times New Roman"/>
                      <w:lang w:eastAsia="ar-SA"/>
                    </w:rPr>
                  </w:pPr>
                </w:p>
                <w:p w14:paraId="2CCF2E2E" w14:textId="77777777" w:rsidR="000C5D4D" w:rsidRPr="002C43E4" w:rsidRDefault="000C5D4D" w:rsidP="00422954">
                  <w:pPr>
                    <w:suppressAutoHyphens/>
                    <w:jc w:val="both"/>
                    <w:rPr>
                      <w:rFonts w:ascii="Times New Roman" w:eastAsia="Times New Roman" w:hAnsi="Times New Roman" w:cs="Times New Roman"/>
                      <w:lang w:eastAsia="ar-SA"/>
                    </w:rPr>
                  </w:pPr>
                  <w:proofErr w:type="spellStart"/>
                  <w:r w:rsidRPr="002C43E4">
                    <w:rPr>
                      <w:rFonts w:ascii="Times New Roman" w:eastAsia="Times New Roman" w:hAnsi="Times New Roman" w:cs="Times New Roman"/>
                      <w:lang w:eastAsia="ar-SA"/>
                    </w:rPr>
                    <w:t>Наталія</w:t>
                  </w:r>
                  <w:proofErr w:type="spellEnd"/>
                  <w:r w:rsidRPr="002C43E4">
                    <w:rPr>
                      <w:rFonts w:ascii="Times New Roman" w:eastAsia="Times New Roman" w:hAnsi="Times New Roman" w:cs="Times New Roman"/>
                      <w:lang w:eastAsia="ar-SA"/>
                    </w:rPr>
                    <w:t xml:space="preserve"> ЛОПОНОСОВА</w:t>
                  </w:r>
                </w:p>
              </w:tc>
            </w:tr>
            <w:tr w:rsidR="000C5D4D" w:rsidRPr="002C43E4" w14:paraId="06544008" w14:textId="77777777" w:rsidTr="00422954">
              <w:tc>
                <w:tcPr>
                  <w:tcW w:w="4626" w:type="dxa"/>
                </w:tcPr>
                <w:p w14:paraId="5229592A" w14:textId="77777777" w:rsidR="000C5D4D" w:rsidRPr="002C43E4" w:rsidRDefault="000C5D4D" w:rsidP="00422954">
                  <w:pPr>
                    <w:suppressAutoHyphens/>
                    <w:jc w:val="both"/>
                    <w:rPr>
                      <w:rFonts w:ascii="Times New Roman" w:eastAsia="Times New Roman" w:hAnsi="Times New Roman" w:cs="Times New Roman"/>
                      <w:lang w:eastAsia="ar-SA"/>
                    </w:rPr>
                  </w:pPr>
                </w:p>
                <w:p w14:paraId="174E8B8F" w14:textId="77777777" w:rsidR="000C5D4D" w:rsidRPr="002C43E4" w:rsidRDefault="000C5D4D" w:rsidP="00422954">
                  <w:pPr>
                    <w:suppressAutoHyphens/>
                    <w:jc w:val="both"/>
                    <w:rPr>
                      <w:rFonts w:ascii="Times New Roman" w:eastAsia="Times New Roman" w:hAnsi="Times New Roman" w:cs="Times New Roman"/>
                      <w:lang w:eastAsia="ar-SA"/>
                    </w:rPr>
                  </w:pPr>
                </w:p>
                <w:p w14:paraId="3B4CA49F" w14:textId="77777777" w:rsidR="000C5D4D" w:rsidRPr="002C43E4" w:rsidRDefault="000C5D4D" w:rsidP="00422954">
                  <w:pPr>
                    <w:suppressAutoHyphens/>
                    <w:jc w:val="both"/>
                    <w:rPr>
                      <w:rFonts w:ascii="Times New Roman" w:eastAsia="Times New Roman" w:hAnsi="Times New Roman" w:cs="Times New Roman"/>
                      <w:lang w:eastAsia="ar-SA"/>
                    </w:rPr>
                  </w:pPr>
                  <w:proofErr w:type="spellStart"/>
                  <w:r w:rsidRPr="002C43E4">
                    <w:rPr>
                      <w:rFonts w:ascii="Times New Roman" w:eastAsia="Times New Roman" w:hAnsi="Times New Roman" w:cs="Times New Roman"/>
                      <w:lang w:eastAsia="ar-SA"/>
                    </w:rPr>
                    <w:t>Віктор</w:t>
                  </w:r>
                  <w:proofErr w:type="spellEnd"/>
                  <w:r w:rsidRPr="002C43E4">
                    <w:rPr>
                      <w:rFonts w:ascii="Times New Roman" w:eastAsia="Times New Roman" w:hAnsi="Times New Roman" w:cs="Times New Roman"/>
                      <w:lang w:eastAsia="ar-SA"/>
                    </w:rPr>
                    <w:t xml:space="preserve"> ШАМРАЙ</w:t>
                  </w:r>
                </w:p>
              </w:tc>
            </w:tr>
          </w:tbl>
          <w:p w14:paraId="69292555" w14:textId="77777777" w:rsidR="000C5D4D" w:rsidRPr="002C43E4" w:rsidRDefault="000C5D4D" w:rsidP="00422954">
            <w:pPr>
              <w:suppressAutoHyphens/>
              <w:spacing w:after="0" w:line="240" w:lineRule="auto"/>
              <w:jc w:val="both"/>
              <w:rPr>
                <w:rFonts w:ascii="Times New Roman" w:eastAsia="Times New Roman" w:hAnsi="Times New Roman" w:cs="Times New Roman"/>
                <w:lang w:eastAsia="ar-SA"/>
              </w:rPr>
            </w:pPr>
          </w:p>
        </w:tc>
      </w:tr>
    </w:tbl>
    <w:p w14:paraId="4DBE3F59" w14:textId="77777777" w:rsidR="00DB01D3" w:rsidRDefault="00DB01D3"/>
    <w:sectPr w:rsidR="00DB01D3">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1D6A" w14:textId="77777777" w:rsidR="003F06D4" w:rsidRDefault="003F06D4" w:rsidP="00DD55E2">
      <w:pPr>
        <w:spacing w:after="0" w:line="240" w:lineRule="auto"/>
      </w:pPr>
      <w:r>
        <w:separator/>
      </w:r>
    </w:p>
  </w:endnote>
  <w:endnote w:type="continuationSeparator" w:id="0">
    <w:p w14:paraId="7BE9D660" w14:textId="77777777" w:rsidR="003F06D4" w:rsidRDefault="003F06D4" w:rsidP="00DD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A7D5F" w14:textId="77777777" w:rsidR="003F06D4" w:rsidRDefault="003F06D4" w:rsidP="00DD55E2">
      <w:pPr>
        <w:spacing w:after="0" w:line="240" w:lineRule="auto"/>
      </w:pPr>
      <w:r>
        <w:separator/>
      </w:r>
    </w:p>
  </w:footnote>
  <w:footnote w:type="continuationSeparator" w:id="0">
    <w:p w14:paraId="30FF385A" w14:textId="77777777" w:rsidR="003F06D4" w:rsidRDefault="003F06D4" w:rsidP="00DD5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EAF2" w14:textId="7A0044AC" w:rsidR="00DD55E2" w:rsidRPr="00DD55E2" w:rsidRDefault="00DD55E2" w:rsidP="00DD55E2">
    <w:pPr>
      <w:pStyle w:val="a5"/>
      <w:jc w:val="right"/>
      <w:rPr>
        <w:rFonts w:ascii="Times New Roman" w:hAnsi="Times New Roman" w:cs="Times New Roman"/>
      </w:rPr>
    </w:pPr>
    <w:r>
      <w:rPr>
        <w:rFonts w:ascii="Times New Roman" w:hAnsi="Times New Roman" w:cs="Times New Roman"/>
      </w:rPr>
      <w:t xml:space="preserve">Додаток 2 </w:t>
    </w:r>
    <w:r w:rsidRPr="00DD55E2">
      <w:rPr>
        <w:rFonts w:ascii="Times New Roman" w:hAnsi="Times New Roman" w:cs="Times New Roman"/>
      </w:rPr>
      <w:t>до Наказу №_______від 15.09.2022р.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4"/>
      <w:numFmt w:val="decimal"/>
      <w:lvlText w:val="%1."/>
      <w:lvlJc w:val="left"/>
      <w:pPr>
        <w:tabs>
          <w:tab w:val="num" w:pos="411"/>
        </w:tabs>
        <w:ind w:left="411" w:hanging="411"/>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369F3D44"/>
    <w:multiLevelType w:val="multilevel"/>
    <w:tmpl w:val="B02C0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E01E6F"/>
    <w:multiLevelType w:val="hybridMultilevel"/>
    <w:tmpl w:val="C49C2CB6"/>
    <w:lvl w:ilvl="0" w:tplc="9D101CD0">
      <w:numFmt w:val="bullet"/>
      <w:lvlText w:val="-"/>
      <w:lvlJc w:val="left"/>
      <w:pPr>
        <w:ind w:left="927" w:hanging="360"/>
      </w:pPr>
      <w:rPr>
        <w:rFonts w:ascii="Calibri" w:eastAsiaTheme="minorHAnsi" w:hAnsi="Calibri" w:cs="Calibri" w:hint="default"/>
        <w:color w:val="333333"/>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 w15:restartNumberingAfterBreak="0">
    <w:nsid w:val="683A4B23"/>
    <w:multiLevelType w:val="multilevel"/>
    <w:tmpl w:val="72988C3C"/>
    <w:lvl w:ilvl="0">
      <w:start w:val="7"/>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4D"/>
    <w:rsid w:val="000459CA"/>
    <w:rsid w:val="000C5D4D"/>
    <w:rsid w:val="00237214"/>
    <w:rsid w:val="00387570"/>
    <w:rsid w:val="003F06D4"/>
    <w:rsid w:val="00422954"/>
    <w:rsid w:val="005312FD"/>
    <w:rsid w:val="00606B26"/>
    <w:rsid w:val="00696C95"/>
    <w:rsid w:val="00732BDC"/>
    <w:rsid w:val="008E5F05"/>
    <w:rsid w:val="00AB6625"/>
    <w:rsid w:val="00AD56BA"/>
    <w:rsid w:val="00AD702B"/>
    <w:rsid w:val="00D95F92"/>
    <w:rsid w:val="00DB01D3"/>
    <w:rsid w:val="00DD55E2"/>
    <w:rsid w:val="00E37348"/>
    <w:rsid w:val="00EE611F"/>
    <w:rsid w:val="00F474E9"/>
    <w:rsid w:val="00FC2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4B8A"/>
  <w15:chartTrackingRefBased/>
  <w15:docId w15:val="{A3451B8C-2F33-4FF7-9845-763E5FD0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0C5D4D"/>
    <w:pPr>
      <w:suppressAutoHyphens/>
      <w:spacing w:after="0" w:line="240" w:lineRule="auto"/>
      <w:ind w:firstLine="567"/>
      <w:jc w:val="center"/>
    </w:pPr>
    <w:rPr>
      <w:rFonts w:ascii="Times New Roman" w:eastAsia="Times New Roman" w:hAnsi="Times New Roman" w:cs="Times New Roman"/>
      <w:sz w:val="28"/>
      <w:szCs w:val="20"/>
      <w:lang w:eastAsia="ar-SA"/>
    </w:rPr>
  </w:style>
  <w:style w:type="paragraph" w:styleId="a3">
    <w:name w:val="List Paragraph"/>
    <w:basedOn w:val="a"/>
    <w:uiPriority w:val="34"/>
    <w:qFormat/>
    <w:rsid w:val="000C5D4D"/>
    <w:pPr>
      <w:ind w:left="720"/>
      <w:contextualSpacing/>
    </w:pPr>
  </w:style>
  <w:style w:type="table" w:styleId="a4">
    <w:name w:val="Grid Table Light"/>
    <w:basedOn w:val="a1"/>
    <w:uiPriority w:val="40"/>
    <w:rsid w:val="000C5D4D"/>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DD55E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D55E2"/>
  </w:style>
  <w:style w:type="paragraph" w:styleId="a7">
    <w:name w:val="footer"/>
    <w:basedOn w:val="a"/>
    <w:link w:val="a8"/>
    <w:uiPriority w:val="99"/>
    <w:unhideWhenUsed/>
    <w:rsid w:val="00DD55E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D55E2"/>
  </w:style>
  <w:style w:type="paragraph" w:styleId="a9">
    <w:name w:val="Balloon Text"/>
    <w:basedOn w:val="a"/>
    <w:link w:val="aa"/>
    <w:uiPriority w:val="99"/>
    <w:semiHidden/>
    <w:unhideWhenUsed/>
    <w:rsid w:val="00DD55E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DD5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15089</Words>
  <Characters>8601</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Лопоносова Анастасія Вадимівна</dc:creator>
  <cp:keywords/>
  <dc:description/>
  <cp:lastModifiedBy>Лопоносова Анастасія Вадимівна</cp:lastModifiedBy>
  <cp:revision>3</cp:revision>
  <cp:lastPrinted>2022-09-15T08:23:00Z</cp:lastPrinted>
  <dcterms:created xsi:type="dcterms:W3CDTF">2022-09-15T08:15:00Z</dcterms:created>
  <dcterms:modified xsi:type="dcterms:W3CDTF">2022-09-15T09:28:00Z</dcterms:modified>
</cp:coreProperties>
</file>