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AFB" w:rsidRPr="00070951" w:rsidRDefault="009A7348" w:rsidP="00F46AFB">
      <w:pPr>
        <w:suppressAutoHyphens/>
        <w:spacing w:after="0" w:line="240" w:lineRule="auto"/>
        <w:jc w:val="right"/>
        <w:rPr>
          <w:rFonts w:ascii="Times New Roman" w:eastAsia="Times New Roman" w:hAnsi="Times New Roman" w:cs="Times New Roman"/>
          <w:b/>
          <w:sz w:val="24"/>
          <w:szCs w:val="24"/>
          <w:lang w:eastAsia="ar-SA"/>
        </w:rPr>
      </w:pPr>
      <w:r w:rsidRPr="00070951">
        <w:rPr>
          <w:rFonts w:ascii="Times New Roman" w:eastAsia="Times New Roman" w:hAnsi="Times New Roman" w:cs="Times New Roman"/>
          <w:b/>
          <w:bCs/>
          <w:sz w:val="24"/>
          <w:szCs w:val="24"/>
          <w:lang w:eastAsia="ru-RU"/>
        </w:rPr>
        <w:t>Додаток 7</w:t>
      </w:r>
      <w:r w:rsidR="00F46AFB" w:rsidRPr="00070951">
        <w:rPr>
          <w:rFonts w:ascii="Times New Roman" w:eastAsia="Times New Roman" w:hAnsi="Times New Roman" w:cs="Times New Roman"/>
          <w:b/>
          <w:bCs/>
          <w:sz w:val="24"/>
          <w:szCs w:val="24"/>
          <w:lang w:eastAsia="ru-RU"/>
        </w:rPr>
        <w:t xml:space="preserve"> </w:t>
      </w:r>
      <w:r w:rsidR="00B80371" w:rsidRPr="00B80371">
        <w:rPr>
          <w:rFonts w:ascii="Times New Roman" w:eastAsia="Times New Roman" w:hAnsi="Times New Roman" w:cs="Times New Roman"/>
          <w:b/>
          <w:bCs/>
          <w:lang w:eastAsia="ru-RU"/>
        </w:rPr>
        <w:t>до</w:t>
      </w:r>
      <w:r w:rsidR="00B80371" w:rsidRPr="00B80371">
        <w:rPr>
          <w:rFonts w:ascii="Times New Roman" w:eastAsia="Calibri" w:hAnsi="Times New Roman" w:cs="Times New Roman"/>
          <w:b/>
          <w:bCs/>
        </w:rPr>
        <w:t xml:space="preserve"> Наказу </w:t>
      </w:r>
      <w:r w:rsidR="00B80371" w:rsidRPr="00B80371">
        <w:rPr>
          <w:rFonts w:ascii="Times New Roman" w:eastAsia="Times New Roman" w:hAnsi="Times New Roman" w:cs="Times New Roman"/>
          <w:b/>
          <w:bCs/>
          <w:lang w:eastAsia="ru-RU"/>
        </w:rPr>
        <w:t>від 27.08. 2024 № 111</w:t>
      </w:r>
      <w:bookmarkStart w:id="0" w:name="_GoBack"/>
      <w:bookmarkEnd w:id="0"/>
    </w:p>
    <w:p w:rsidR="006D15FF" w:rsidRPr="00070951" w:rsidRDefault="006D15FF" w:rsidP="00F46AFB">
      <w:pPr>
        <w:suppressAutoHyphens/>
        <w:spacing w:after="0" w:line="240" w:lineRule="auto"/>
        <w:jc w:val="center"/>
        <w:rPr>
          <w:rFonts w:ascii="Times New Roman" w:eastAsia="Times New Roman" w:hAnsi="Times New Roman" w:cs="Times New Roman"/>
          <w:b/>
          <w:sz w:val="24"/>
          <w:szCs w:val="24"/>
          <w:lang w:eastAsia="ar-SA"/>
        </w:rPr>
      </w:pPr>
    </w:p>
    <w:p w:rsidR="00F46AFB" w:rsidRPr="00070951" w:rsidRDefault="00F46AFB" w:rsidP="00F46AFB">
      <w:pPr>
        <w:suppressAutoHyphens/>
        <w:spacing w:after="0" w:line="240" w:lineRule="auto"/>
        <w:jc w:val="center"/>
        <w:rPr>
          <w:rFonts w:ascii="Times New Roman" w:eastAsia="Times New Roman" w:hAnsi="Times New Roman" w:cs="Times New Roman"/>
          <w:sz w:val="24"/>
          <w:szCs w:val="24"/>
          <w:lang w:eastAsia="ar-SA"/>
        </w:rPr>
      </w:pPr>
      <w:r w:rsidRPr="00070951">
        <w:rPr>
          <w:rFonts w:ascii="Times New Roman" w:eastAsia="Times New Roman" w:hAnsi="Times New Roman" w:cs="Times New Roman"/>
          <w:b/>
          <w:sz w:val="24"/>
          <w:szCs w:val="24"/>
          <w:lang w:eastAsia="ar-SA"/>
        </w:rPr>
        <w:t>КОНТРАКТ №</w:t>
      </w:r>
      <w:r w:rsidRPr="00070951">
        <w:rPr>
          <w:rFonts w:ascii="Times New Roman" w:eastAsia="Times New Roman" w:hAnsi="Times New Roman" w:cs="Times New Roman"/>
          <w:sz w:val="24"/>
          <w:szCs w:val="24"/>
          <w:lang w:eastAsia="ar-SA"/>
        </w:rPr>
        <w:t xml:space="preserve"> ________</w:t>
      </w:r>
    </w:p>
    <w:p w:rsidR="00F46AFB" w:rsidRPr="00070951" w:rsidRDefault="00F46AFB" w:rsidP="00F46AFB">
      <w:pPr>
        <w:suppressAutoHyphens/>
        <w:spacing w:after="0" w:line="240" w:lineRule="auto"/>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м. Київ</w:t>
      </w:r>
      <w:r w:rsidRPr="00070951">
        <w:rPr>
          <w:rFonts w:ascii="Times New Roman" w:eastAsia="Times New Roman" w:hAnsi="Times New Roman" w:cs="Times New Roman"/>
          <w:sz w:val="23"/>
          <w:szCs w:val="23"/>
          <w:lang w:eastAsia="ar-SA"/>
        </w:rPr>
        <w:tab/>
      </w:r>
      <w:r w:rsidRPr="00070951">
        <w:rPr>
          <w:rFonts w:ascii="Times New Roman" w:eastAsia="Times New Roman" w:hAnsi="Times New Roman" w:cs="Times New Roman"/>
          <w:sz w:val="23"/>
          <w:szCs w:val="23"/>
          <w:lang w:eastAsia="ar-SA"/>
        </w:rPr>
        <w:tab/>
      </w:r>
      <w:r w:rsidRPr="00070951">
        <w:rPr>
          <w:rFonts w:ascii="Times New Roman" w:eastAsia="Times New Roman" w:hAnsi="Times New Roman" w:cs="Times New Roman"/>
          <w:sz w:val="23"/>
          <w:szCs w:val="23"/>
          <w:lang w:eastAsia="ar-SA"/>
        </w:rPr>
        <w:tab/>
      </w:r>
      <w:r w:rsidRPr="00070951">
        <w:rPr>
          <w:rFonts w:ascii="Times New Roman" w:eastAsia="Times New Roman" w:hAnsi="Times New Roman" w:cs="Times New Roman"/>
          <w:sz w:val="23"/>
          <w:szCs w:val="23"/>
          <w:lang w:eastAsia="ar-SA"/>
        </w:rPr>
        <w:tab/>
      </w:r>
      <w:r w:rsidRPr="00070951">
        <w:rPr>
          <w:rFonts w:ascii="Times New Roman" w:eastAsia="Times New Roman" w:hAnsi="Times New Roman" w:cs="Times New Roman"/>
          <w:sz w:val="23"/>
          <w:szCs w:val="23"/>
          <w:lang w:eastAsia="ar-SA"/>
        </w:rPr>
        <w:tab/>
      </w:r>
      <w:r w:rsidR="009C5E71" w:rsidRPr="00070951">
        <w:rPr>
          <w:rFonts w:ascii="Times New Roman" w:eastAsia="Times New Roman" w:hAnsi="Times New Roman" w:cs="Times New Roman"/>
          <w:sz w:val="23"/>
          <w:szCs w:val="23"/>
          <w:lang w:eastAsia="ar-SA"/>
        </w:rPr>
        <w:tab/>
      </w:r>
      <w:r w:rsidR="00F4452A" w:rsidRPr="00070951">
        <w:rPr>
          <w:rFonts w:ascii="Times New Roman" w:eastAsia="Times New Roman" w:hAnsi="Times New Roman" w:cs="Times New Roman"/>
          <w:sz w:val="23"/>
          <w:szCs w:val="23"/>
          <w:lang w:eastAsia="ar-SA"/>
        </w:rPr>
        <w:tab/>
      </w:r>
      <w:r w:rsidR="00F4452A" w:rsidRPr="00070951">
        <w:rPr>
          <w:rFonts w:ascii="Times New Roman" w:eastAsia="Times New Roman" w:hAnsi="Times New Roman" w:cs="Times New Roman"/>
          <w:sz w:val="23"/>
          <w:szCs w:val="23"/>
          <w:lang w:eastAsia="ar-SA"/>
        </w:rPr>
        <w:tab/>
      </w:r>
      <w:r w:rsidR="00F4452A" w:rsidRPr="00070951">
        <w:rPr>
          <w:rFonts w:ascii="Times New Roman" w:eastAsia="Times New Roman" w:hAnsi="Times New Roman" w:cs="Times New Roman"/>
          <w:sz w:val="23"/>
          <w:szCs w:val="23"/>
          <w:lang w:eastAsia="ar-SA"/>
        </w:rPr>
        <w:tab/>
      </w:r>
      <w:r w:rsidRPr="00070951">
        <w:rPr>
          <w:rFonts w:ascii="Times New Roman" w:eastAsia="Times New Roman" w:hAnsi="Times New Roman" w:cs="Times New Roman"/>
          <w:sz w:val="23"/>
          <w:szCs w:val="23"/>
          <w:lang w:eastAsia="ar-SA"/>
        </w:rPr>
        <w:t>“____”_________ 20__ р.</w:t>
      </w:r>
    </w:p>
    <w:p w:rsidR="00F46AFB" w:rsidRPr="00070951" w:rsidRDefault="00F46AFB" w:rsidP="00F46AFB">
      <w:pPr>
        <w:suppressAutoHyphens/>
        <w:spacing w:after="0" w:line="240" w:lineRule="auto"/>
        <w:jc w:val="center"/>
        <w:rPr>
          <w:rFonts w:ascii="Times New Roman" w:eastAsia="Times New Roman" w:hAnsi="Times New Roman" w:cs="Times New Roman"/>
          <w:sz w:val="23"/>
          <w:szCs w:val="23"/>
          <w:lang w:eastAsia="ar-SA"/>
        </w:rPr>
      </w:pPr>
    </w:p>
    <w:p w:rsidR="00F46AFB" w:rsidRPr="00070951" w:rsidRDefault="00F46AFB" w:rsidP="00F4452A">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Заклад вищої освіти «Відкритий міжнародний університет розвитку людини «Україна», в подальшому – </w:t>
      </w:r>
      <w:r w:rsidRPr="00070951">
        <w:rPr>
          <w:rFonts w:ascii="Times New Roman" w:eastAsia="Times New Roman" w:hAnsi="Times New Roman" w:cs="Times New Roman"/>
          <w:b/>
          <w:sz w:val="23"/>
          <w:szCs w:val="23"/>
          <w:lang w:eastAsia="ar-SA"/>
        </w:rPr>
        <w:t>Університет,</w:t>
      </w:r>
      <w:r w:rsidRPr="00070951">
        <w:rPr>
          <w:rFonts w:ascii="Times New Roman" w:eastAsia="Times New Roman" w:hAnsi="Times New Roman" w:cs="Times New Roman"/>
          <w:sz w:val="23"/>
          <w:szCs w:val="23"/>
          <w:lang w:eastAsia="ar-SA"/>
        </w:rPr>
        <w:t xml:space="preserve"> в особі Президента Таланчука Петра Михайловича, з одного боку, та г</w:t>
      </w:r>
      <w:r w:rsidR="009C5E71" w:rsidRPr="00070951">
        <w:rPr>
          <w:rFonts w:ascii="Times New Roman" w:eastAsia="Times New Roman" w:hAnsi="Times New Roman" w:cs="Times New Roman"/>
          <w:sz w:val="23"/>
          <w:szCs w:val="23"/>
          <w:lang w:eastAsia="ar-SA"/>
        </w:rPr>
        <w:t>ромадянин(ка) ___________</w:t>
      </w:r>
      <w:r w:rsidRPr="00070951">
        <w:rPr>
          <w:rFonts w:ascii="Times New Roman" w:eastAsia="Times New Roman" w:hAnsi="Times New Roman" w:cs="Times New Roman"/>
          <w:sz w:val="23"/>
          <w:szCs w:val="23"/>
          <w:lang w:eastAsia="ar-SA"/>
        </w:rPr>
        <w:t>___________</w:t>
      </w:r>
      <w:r w:rsidR="00554789" w:rsidRPr="00070951">
        <w:rPr>
          <w:rFonts w:ascii="Times New Roman" w:eastAsia="Times New Roman" w:hAnsi="Times New Roman" w:cs="Times New Roman"/>
          <w:sz w:val="23"/>
          <w:szCs w:val="23"/>
          <w:lang w:eastAsia="ar-SA"/>
        </w:rPr>
        <w:t>___________</w:t>
      </w:r>
      <w:r w:rsidRPr="00070951">
        <w:rPr>
          <w:rFonts w:ascii="Times New Roman" w:eastAsia="Times New Roman" w:hAnsi="Times New Roman" w:cs="Times New Roman"/>
          <w:sz w:val="23"/>
          <w:szCs w:val="23"/>
          <w:lang w:eastAsia="ar-SA"/>
        </w:rPr>
        <w:t>___________________</w:t>
      </w:r>
      <w:r w:rsidR="00F4452A" w:rsidRPr="00070951">
        <w:rPr>
          <w:rFonts w:ascii="Times New Roman" w:eastAsia="Times New Roman" w:hAnsi="Times New Roman" w:cs="Times New Roman"/>
          <w:sz w:val="23"/>
          <w:szCs w:val="23"/>
          <w:lang w:eastAsia="ar-SA"/>
        </w:rPr>
        <w:t>_______</w:t>
      </w:r>
      <w:r w:rsidR="007D55A4" w:rsidRPr="00070951">
        <w:rPr>
          <w:rFonts w:ascii="Times New Roman" w:eastAsia="Times New Roman" w:hAnsi="Times New Roman" w:cs="Times New Roman"/>
          <w:sz w:val="23"/>
          <w:szCs w:val="23"/>
          <w:lang w:eastAsia="ar-SA"/>
        </w:rPr>
        <w:t>,</w:t>
      </w:r>
    </w:p>
    <w:p w:rsidR="00F46AFB" w:rsidRPr="00070951" w:rsidRDefault="00F46AFB" w:rsidP="009C5E71">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(прізвище, ім’я, по батькові)</w:t>
      </w:r>
    </w:p>
    <w:p w:rsidR="00F46AFB" w:rsidRPr="00070951" w:rsidRDefault="00F46AFB" w:rsidP="00F46AFB">
      <w:pPr>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іменований(на) далі </w:t>
      </w:r>
      <w:r w:rsidRPr="00070951">
        <w:rPr>
          <w:rFonts w:ascii="Times New Roman" w:eastAsia="Times New Roman" w:hAnsi="Times New Roman" w:cs="Times New Roman"/>
          <w:b/>
          <w:sz w:val="23"/>
          <w:szCs w:val="23"/>
          <w:lang w:eastAsia="ar-SA"/>
        </w:rPr>
        <w:t>науково-педагогічний працівник,</w:t>
      </w:r>
      <w:r w:rsidRPr="00070951">
        <w:rPr>
          <w:rFonts w:ascii="Times New Roman" w:eastAsia="Times New Roman" w:hAnsi="Times New Roman" w:cs="Times New Roman"/>
          <w:sz w:val="23"/>
          <w:szCs w:val="23"/>
          <w:lang w:eastAsia="ar-SA"/>
        </w:rPr>
        <w:t xml:space="preserve"> з другого боку, уклали цей контракт про таке: </w:t>
      </w:r>
      <w:r w:rsidR="00554789" w:rsidRPr="00070951">
        <w:rPr>
          <w:rFonts w:ascii="Times New Roman" w:eastAsia="Times New Roman" w:hAnsi="Times New Roman" w:cs="Times New Roman"/>
          <w:sz w:val="23"/>
          <w:szCs w:val="23"/>
          <w:lang w:eastAsia="ar-SA"/>
        </w:rPr>
        <w:t>___</w:t>
      </w:r>
      <w:r w:rsidRPr="00070951">
        <w:rPr>
          <w:rFonts w:ascii="Times New Roman" w:eastAsia="Times New Roman" w:hAnsi="Times New Roman" w:cs="Times New Roman"/>
          <w:sz w:val="23"/>
          <w:szCs w:val="23"/>
          <w:lang w:eastAsia="ar-SA"/>
        </w:rPr>
        <w:t>____________________________________________</w:t>
      </w:r>
      <w:r w:rsidR="00F4452A" w:rsidRPr="00070951">
        <w:rPr>
          <w:rFonts w:ascii="Times New Roman" w:eastAsia="Times New Roman" w:hAnsi="Times New Roman" w:cs="Times New Roman"/>
          <w:sz w:val="23"/>
          <w:szCs w:val="23"/>
          <w:lang w:eastAsia="ar-SA"/>
        </w:rPr>
        <w:t>_</w:t>
      </w:r>
      <w:r w:rsidR="00554789" w:rsidRPr="00070951">
        <w:rPr>
          <w:rFonts w:ascii="Times New Roman" w:eastAsia="Times New Roman" w:hAnsi="Times New Roman" w:cs="Times New Roman"/>
          <w:sz w:val="23"/>
          <w:szCs w:val="23"/>
          <w:lang w:eastAsia="ar-SA"/>
        </w:rPr>
        <w:t>_______________</w:t>
      </w:r>
      <w:r w:rsidR="007D55A4" w:rsidRPr="00070951">
        <w:rPr>
          <w:rFonts w:ascii="Times New Roman" w:eastAsia="Times New Roman" w:hAnsi="Times New Roman" w:cs="Times New Roman"/>
          <w:sz w:val="23"/>
          <w:szCs w:val="23"/>
          <w:lang w:eastAsia="ar-SA"/>
        </w:rPr>
        <w:t>____</w:t>
      </w:r>
      <w:r w:rsidR="00F4452A" w:rsidRPr="00070951">
        <w:rPr>
          <w:rFonts w:ascii="Times New Roman" w:eastAsia="Times New Roman" w:hAnsi="Times New Roman" w:cs="Times New Roman"/>
          <w:sz w:val="23"/>
          <w:szCs w:val="23"/>
          <w:lang w:eastAsia="ar-SA"/>
        </w:rPr>
        <w:t>_</w:t>
      </w:r>
      <w:r w:rsidRPr="00070951">
        <w:rPr>
          <w:rFonts w:ascii="Times New Roman" w:eastAsia="Times New Roman" w:hAnsi="Times New Roman" w:cs="Times New Roman"/>
          <w:sz w:val="23"/>
          <w:szCs w:val="23"/>
          <w:lang w:eastAsia="ar-SA"/>
        </w:rPr>
        <w:t>___</w:t>
      </w:r>
      <w:r w:rsidR="007D55A4" w:rsidRPr="00070951">
        <w:rPr>
          <w:rFonts w:ascii="Times New Roman" w:eastAsia="Times New Roman" w:hAnsi="Times New Roman" w:cs="Times New Roman"/>
          <w:sz w:val="23"/>
          <w:szCs w:val="23"/>
          <w:lang w:eastAsia="ar-SA"/>
        </w:rPr>
        <w:t>,</w:t>
      </w:r>
    </w:p>
    <w:p w:rsidR="00F46AFB" w:rsidRPr="00070951" w:rsidRDefault="00F46AFB" w:rsidP="00F46AFB">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(прізвище, ім’я, по батькові)</w:t>
      </w:r>
    </w:p>
    <w:p w:rsidR="00F46AFB" w:rsidRPr="00070951" w:rsidRDefault="009C5E71" w:rsidP="00F46AFB">
      <w:pPr>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____________</w:t>
      </w:r>
      <w:r w:rsidR="007D55A4" w:rsidRPr="00070951">
        <w:rPr>
          <w:rFonts w:ascii="Times New Roman" w:eastAsia="Times New Roman" w:hAnsi="Times New Roman" w:cs="Times New Roman"/>
          <w:sz w:val="23"/>
          <w:szCs w:val="23"/>
          <w:lang w:eastAsia="ar-SA"/>
        </w:rPr>
        <w:t>_____________________________</w:t>
      </w:r>
      <w:r w:rsidR="00F46AFB" w:rsidRPr="00070951">
        <w:rPr>
          <w:rFonts w:ascii="Times New Roman" w:eastAsia="Times New Roman" w:hAnsi="Times New Roman" w:cs="Times New Roman"/>
          <w:sz w:val="23"/>
          <w:szCs w:val="23"/>
          <w:lang w:eastAsia="ar-SA"/>
        </w:rPr>
        <w:t>____________________________</w:t>
      </w:r>
      <w:r w:rsidR="00F4452A" w:rsidRPr="00070951">
        <w:rPr>
          <w:rFonts w:ascii="Times New Roman" w:eastAsia="Times New Roman" w:hAnsi="Times New Roman" w:cs="Times New Roman"/>
          <w:sz w:val="23"/>
          <w:szCs w:val="23"/>
          <w:lang w:eastAsia="ar-SA"/>
        </w:rPr>
        <w:t>_______</w:t>
      </w:r>
      <w:r w:rsidR="00F46AFB" w:rsidRPr="00070951">
        <w:rPr>
          <w:rFonts w:ascii="Times New Roman" w:eastAsia="Times New Roman" w:hAnsi="Times New Roman" w:cs="Times New Roman"/>
          <w:sz w:val="23"/>
          <w:szCs w:val="23"/>
          <w:lang w:eastAsia="ar-SA"/>
        </w:rPr>
        <w:t>___</w:t>
      </w:r>
      <w:r w:rsidR="007D55A4" w:rsidRPr="00070951">
        <w:rPr>
          <w:rFonts w:ascii="Times New Roman" w:eastAsia="Times New Roman" w:hAnsi="Times New Roman" w:cs="Times New Roman"/>
          <w:sz w:val="23"/>
          <w:szCs w:val="23"/>
          <w:lang w:eastAsia="ar-SA"/>
        </w:rPr>
        <w:t>,</w:t>
      </w:r>
    </w:p>
    <w:p w:rsidR="00F46AFB" w:rsidRPr="00070951" w:rsidRDefault="00F46AFB" w:rsidP="00F46AFB">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(науковий ступінь, вчене звання</w:t>
      </w:r>
      <w:r w:rsidR="00F4452A" w:rsidRPr="00070951">
        <w:rPr>
          <w:rFonts w:ascii="Times New Roman" w:eastAsia="Times New Roman" w:hAnsi="Times New Roman" w:cs="Times New Roman"/>
          <w:sz w:val="23"/>
          <w:szCs w:val="23"/>
          <w:lang w:eastAsia="ar-SA"/>
        </w:rPr>
        <w:t>, почесне звання</w:t>
      </w:r>
      <w:r w:rsidRPr="00070951">
        <w:rPr>
          <w:rFonts w:ascii="Times New Roman" w:eastAsia="Times New Roman" w:hAnsi="Times New Roman" w:cs="Times New Roman"/>
          <w:sz w:val="23"/>
          <w:szCs w:val="23"/>
          <w:lang w:eastAsia="ar-SA"/>
        </w:rPr>
        <w:t>)</w:t>
      </w:r>
    </w:p>
    <w:p w:rsidR="00F46AFB" w:rsidRPr="00070951" w:rsidRDefault="00F46AFB" w:rsidP="00F46AFB">
      <w:pPr>
        <w:suppressAutoHyphens/>
        <w:spacing w:after="0" w:line="240" w:lineRule="auto"/>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призначається</w:t>
      </w:r>
      <w:r w:rsidR="00554789" w:rsidRPr="00070951">
        <w:rPr>
          <w:rFonts w:ascii="Times New Roman" w:eastAsia="Times New Roman" w:hAnsi="Times New Roman" w:cs="Times New Roman"/>
          <w:sz w:val="23"/>
          <w:szCs w:val="23"/>
          <w:lang w:eastAsia="ar-SA"/>
        </w:rPr>
        <w:t xml:space="preserve"> на посаду _____</w:t>
      </w:r>
      <w:r w:rsidRPr="00070951">
        <w:rPr>
          <w:rFonts w:ascii="Times New Roman" w:eastAsia="Times New Roman" w:hAnsi="Times New Roman" w:cs="Times New Roman"/>
          <w:sz w:val="23"/>
          <w:szCs w:val="23"/>
          <w:lang w:eastAsia="ar-SA"/>
        </w:rPr>
        <w:t>____________________________________________</w:t>
      </w:r>
      <w:r w:rsidR="00F4452A" w:rsidRPr="00070951">
        <w:rPr>
          <w:rFonts w:ascii="Times New Roman" w:eastAsia="Times New Roman" w:hAnsi="Times New Roman" w:cs="Times New Roman"/>
          <w:sz w:val="23"/>
          <w:szCs w:val="23"/>
          <w:lang w:eastAsia="ar-SA"/>
        </w:rPr>
        <w:t>_______</w:t>
      </w:r>
      <w:r w:rsidRPr="00070951">
        <w:rPr>
          <w:rFonts w:ascii="Times New Roman" w:eastAsia="Times New Roman" w:hAnsi="Times New Roman" w:cs="Times New Roman"/>
          <w:sz w:val="23"/>
          <w:szCs w:val="23"/>
          <w:lang w:eastAsia="ar-SA"/>
        </w:rPr>
        <w:t>__</w:t>
      </w:r>
    </w:p>
    <w:p w:rsidR="00F46AFB" w:rsidRPr="00070951" w:rsidRDefault="00F46AFB" w:rsidP="00F46AFB">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(повна назва посади,</w:t>
      </w:r>
    </w:p>
    <w:p w:rsidR="00F46AFB" w:rsidRPr="00070951" w:rsidRDefault="00F46AFB" w:rsidP="00F46AFB">
      <w:pPr>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_______________________________________________________________________________</w:t>
      </w:r>
      <w:r w:rsidR="009C5E71" w:rsidRPr="00070951">
        <w:rPr>
          <w:rFonts w:ascii="Times New Roman" w:eastAsia="Times New Roman" w:hAnsi="Times New Roman" w:cs="Times New Roman"/>
          <w:sz w:val="23"/>
          <w:szCs w:val="23"/>
          <w:lang w:eastAsia="ar-SA"/>
        </w:rPr>
        <w:t>_</w:t>
      </w:r>
    </w:p>
    <w:p w:rsidR="00F46AFB" w:rsidRPr="00070951" w:rsidRDefault="00F46AFB" w:rsidP="00F46AFB">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інституту/філії, кафедри університету)</w:t>
      </w:r>
    </w:p>
    <w:p w:rsidR="00F46AFB" w:rsidRPr="00070951" w:rsidRDefault="00E665B6" w:rsidP="00F46AFB">
      <w:pPr>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на строк </w:t>
      </w:r>
      <w:r w:rsidR="007D55A4" w:rsidRPr="00070951">
        <w:rPr>
          <w:rFonts w:ascii="Times New Roman" w:eastAsia="Times New Roman" w:hAnsi="Times New Roman" w:cs="Times New Roman"/>
          <w:sz w:val="23"/>
          <w:szCs w:val="23"/>
          <w:lang w:eastAsia="ar-SA"/>
        </w:rPr>
        <w:t>і</w:t>
      </w:r>
      <w:r w:rsidRPr="00070951">
        <w:rPr>
          <w:rFonts w:ascii="Times New Roman" w:eastAsia="Times New Roman" w:hAnsi="Times New Roman" w:cs="Times New Roman"/>
          <w:sz w:val="23"/>
          <w:szCs w:val="23"/>
          <w:lang w:eastAsia="ar-SA"/>
        </w:rPr>
        <w:t xml:space="preserve">з «____» ____________ </w:t>
      </w:r>
      <w:r w:rsidR="00F46AFB" w:rsidRPr="00070951">
        <w:rPr>
          <w:rFonts w:ascii="Times New Roman" w:eastAsia="Times New Roman" w:hAnsi="Times New Roman" w:cs="Times New Roman"/>
          <w:sz w:val="23"/>
          <w:szCs w:val="23"/>
          <w:lang w:eastAsia="ar-SA"/>
        </w:rPr>
        <w:t>20</w:t>
      </w:r>
      <w:r w:rsidR="00F4452A" w:rsidRPr="00070951">
        <w:rPr>
          <w:rFonts w:ascii="Times New Roman" w:eastAsia="Times New Roman" w:hAnsi="Times New Roman" w:cs="Times New Roman"/>
          <w:sz w:val="23"/>
          <w:szCs w:val="23"/>
          <w:lang w:eastAsia="ar-SA"/>
        </w:rPr>
        <w:t>2</w:t>
      </w:r>
      <w:r w:rsidR="00F46AFB" w:rsidRPr="00070951">
        <w:rPr>
          <w:rFonts w:ascii="Times New Roman" w:eastAsia="Times New Roman" w:hAnsi="Times New Roman" w:cs="Times New Roman"/>
          <w:sz w:val="23"/>
          <w:szCs w:val="23"/>
          <w:lang w:eastAsia="ar-SA"/>
        </w:rPr>
        <w:t>___ р. по «_____</w:t>
      </w:r>
      <w:r w:rsidR="009C5E71" w:rsidRPr="00070951">
        <w:rPr>
          <w:rFonts w:ascii="Times New Roman" w:eastAsia="Times New Roman" w:hAnsi="Times New Roman" w:cs="Times New Roman"/>
          <w:sz w:val="23"/>
          <w:szCs w:val="23"/>
          <w:lang w:eastAsia="ar-SA"/>
        </w:rPr>
        <w:t xml:space="preserve">» </w:t>
      </w:r>
      <w:r w:rsidR="0097630B" w:rsidRPr="00070951">
        <w:rPr>
          <w:rFonts w:ascii="Times New Roman" w:eastAsia="Times New Roman" w:hAnsi="Times New Roman" w:cs="Times New Roman"/>
          <w:sz w:val="23"/>
          <w:szCs w:val="23"/>
          <w:u w:val="single"/>
          <w:lang w:eastAsia="ar-SA"/>
        </w:rPr>
        <w:t>_________</w:t>
      </w:r>
      <w:r w:rsidR="00F46AFB" w:rsidRPr="00070951">
        <w:rPr>
          <w:rFonts w:ascii="Times New Roman" w:eastAsia="Times New Roman" w:hAnsi="Times New Roman" w:cs="Times New Roman"/>
          <w:sz w:val="23"/>
          <w:szCs w:val="23"/>
          <w:lang w:eastAsia="ar-SA"/>
        </w:rPr>
        <w:t xml:space="preserve"> 20</w:t>
      </w:r>
      <w:r w:rsidR="00F4452A" w:rsidRPr="00070951">
        <w:rPr>
          <w:rFonts w:ascii="Times New Roman" w:eastAsia="Times New Roman" w:hAnsi="Times New Roman" w:cs="Times New Roman"/>
          <w:sz w:val="23"/>
          <w:szCs w:val="23"/>
          <w:lang w:eastAsia="ar-SA"/>
        </w:rPr>
        <w:t>2</w:t>
      </w:r>
      <w:r w:rsidR="00F46AFB" w:rsidRPr="00070951">
        <w:rPr>
          <w:rFonts w:ascii="Times New Roman" w:eastAsia="Times New Roman" w:hAnsi="Times New Roman" w:cs="Times New Roman"/>
          <w:sz w:val="23"/>
          <w:szCs w:val="23"/>
          <w:lang w:eastAsia="ar-SA"/>
        </w:rPr>
        <w:t xml:space="preserve">___ р. </w:t>
      </w:r>
    </w:p>
    <w:p w:rsidR="00F46AFB" w:rsidRPr="00070951" w:rsidRDefault="00F46AFB" w:rsidP="00F46AFB">
      <w:pPr>
        <w:suppressAutoHyphens/>
        <w:spacing w:after="0" w:line="240" w:lineRule="auto"/>
        <w:jc w:val="both"/>
        <w:rPr>
          <w:rFonts w:ascii="Times New Roman" w:eastAsia="Times New Roman" w:hAnsi="Times New Roman" w:cs="Times New Roman"/>
          <w:b/>
          <w:sz w:val="23"/>
          <w:szCs w:val="23"/>
          <w:lang w:eastAsia="ar-SA"/>
        </w:rPr>
      </w:pPr>
      <w:r w:rsidRPr="00070951">
        <w:rPr>
          <w:rFonts w:ascii="Times New Roman" w:eastAsia="Times New Roman" w:hAnsi="Times New Roman" w:cs="Times New Roman"/>
          <w:sz w:val="23"/>
          <w:szCs w:val="23"/>
          <w:lang w:eastAsia="ar-SA"/>
        </w:rPr>
        <w:t>Встановлено випробувальний термін ________ місяці(-ів).</w:t>
      </w:r>
    </w:p>
    <w:p w:rsidR="00F46AFB" w:rsidRPr="00070951" w:rsidRDefault="00F46AFB" w:rsidP="00F46AFB">
      <w:pPr>
        <w:suppressAutoHyphens/>
        <w:spacing w:after="0" w:line="240" w:lineRule="auto"/>
        <w:jc w:val="center"/>
        <w:rPr>
          <w:rFonts w:ascii="Times New Roman" w:eastAsia="Times New Roman" w:hAnsi="Times New Roman" w:cs="Times New Roman"/>
          <w:b/>
          <w:sz w:val="23"/>
          <w:szCs w:val="23"/>
          <w:lang w:eastAsia="ar-SA"/>
        </w:rPr>
      </w:pPr>
    </w:p>
    <w:p w:rsidR="00F46AFB" w:rsidRPr="00070951" w:rsidRDefault="00F46AFB" w:rsidP="00F46AFB">
      <w:pPr>
        <w:pStyle w:val="a3"/>
        <w:numPr>
          <w:ilvl w:val="0"/>
          <w:numId w:val="3"/>
        </w:numPr>
        <w:suppressAutoHyphens/>
        <w:spacing w:after="0" w:line="240" w:lineRule="auto"/>
        <w:jc w:val="center"/>
        <w:rPr>
          <w:rFonts w:ascii="Times New Roman" w:eastAsia="Times New Roman" w:hAnsi="Times New Roman" w:cs="Times New Roman"/>
          <w:b/>
          <w:sz w:val="23"/>
          <w:szCs w:val="23"/>
          <w:lang w:eastAsia="ar-SA"/>
        </w:rPr>
      </w:pPr>
      <w:r w:rsidRPr="00070951">
        <w:rPr>
          <w:rFonts w:ascii="Times New Roman" w:eastAsia="Times New Roman" w:hAnsi="Times New Roman" w:cs="Times New Roman"/>
          <w:b/>
          <w:sz w:val="23"/>
          <w:szCs w:val="23"/>
          <w:lang w:eastAsia="ar-SA"/>
        </w:rPr>
        <w:t xml:space="preserve">ЗАГАЛЬНІ ПОЛОЖЕННЯ </w:t>
      </w:r>
    </w:p>
    <w:p w:rsidR="00F46AFB" w:rsidRPr="00070951" w:rsidRDefault="00F46AFB" w:rsidP="00F46AFB">
      <w:pPr>
        <w:pStyle w:val="a3"/>
        <w:numPr>
          <w:ilvl w:val="1"/>
          <w:numId w:val="3"/>
        </w:numPr>
        <w:tabs>
          <w:tab w:val="left" w:pos="1080"/>
        </w:tabs>
        <w:suppressAutoHyphens/>
        <w:spacing w:after="0" w:line="240" w:lineRule="auto"/>
        <w:ind w:left="0" w:firstLine="36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Науково-педагогічний працівник виконує покладені на нього обов’язки та користується правами відповідно до законодавства України про працю, про освіту, постанов Кабінету Міністрів України, нормативних документів Міністерства освіти і науки України, Статуту Університету, Колективного договору, Правил внутрішнього трудового розпорядку, наказів і розпоряджень керівництва та цього контракту.</w:t>
      </w:r>
    </w:p>
    <w:p w:rsidR="00F46AFB" w:rsidRPr="00070951" w:rsidRDefault="00F46AFB" w:rsidP="00F46AFB">
      <w:pPr>
        <w:pStyle w:val="a3"/>
        <w:numPr>
          <w:ilvl w:val="1"/>
          <w:numId w:val="3"/>
        </w:numPr>
        <w:tabs>
          <w:tab w:val="left" w:pos="1080"/>
        </w:tabs>
        <w:suppressAutoHyphens/>
        <w:spacing w:after="0" w:line="240" w:lineRule="auto"/>
        <w:ind w:left="0" w:firstLine="36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Цей контракт є особливою формою строкового трудового договору. На підставі контракту виникають трудові відносини між науково-педагогічним працівником та Університетом в особі його Президента.</w:t>
      </w:r>
    </w:p>
    <w:p w:rsidR="00F46AFB" w:rsidRPr="00070951" w:rsidRDefault="00F46AFB" w:rsidP="00F46AFB">
      <w:pPr>
        <w:pStyle w:val="a3"/>
        <w:numPr>
          <w:ilvl w:val="1"/>
          <w:numId w:val="3"/>
        </w:numPr>
        <w:tabs>
          <w:tab w:val="left" w:pos="1080"/>
        </w:tabs>
        <w:suppressAutoHyphens/>
        <w:spacing w:after="0" w:line="240" w:lineRule="auto"/>
        <w:ind w:left="0" w:firstLine="36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Терміном «Сторони» у цьому контракті позначаються Університет та науково-педагогічний працівник.</w:t>
      </w:r>
    </w:p>
    <w:p w:rsidR="00F46AFB" w:rsidRPr="00070951" w:rsidRDefault="00F46AFB" w:rsidP="00F46AFB">
      <w:pPr>
        <w:pStyle w:val="a3"/>
        <w:numPr>
          <w:ilvl w:val="1"/>
          <w:numId w:val="3"/>
        </w:numPr>
        <w:tabs>
          <w:tab w:val="left" w:pos="1080"/>
        </w:tabs>
        <w:suppressAutoHyphens/>
        <w:spacing w:after="0" w:line="240" w:lineRule="auto"/>
        <w:ind w:left="0" w:firstLine="36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За науково-педагогічним працівником зберігається вільний вибір форм, методів, засобів навчання, виявлення педагогічної ініціативи в рамках загальної концепції діяльності Університету. </w:t>
      </w:r>
    </w:p>
    <w:p w:rsidR="00F46AFB" w:rsidRPr="00070951" w:rsidRDefault="00F46AFB" w:rsidP="00F46AFB">
      <w:pPr>
        <w:pStyle w:val="a3"/>
        <w:numPr>
          <w:ilvl w:val="1"/>
          <w:numId w:val="3"/>
        </w:numPr>
        <w:tabs>
          <w:tab w:val="left" w:pos="1080"/>
        </w:tabs>
        <w:suppressAutoHyphens/>
        <w:spacing w:after="0" w:line="240" w:lineRule="auto"/>
        <w:ind w:left="0" w:firstLine="36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У своїй діяльності науково-педагогічний працівник підпорядковується</w:t>
      </w:r>
      <w:r w:rsidRPr="00070951">
        <w:rPr>
          <w:rFonts w:ascii="Times New Roman" w:eastAsia="Times New Roman" w:hAnsi="Times New Roman" w:cs="Times New Roman"/>
          <w:sz w:val="23"/>
          <w:szCs w:val="23"/>
          <w:lang w:eastAsia="ru-RU"/>
        </w:rPr>
        <w:t xml:space="preserve"> ________________________________________________________</w:t>
      </w:r>
      <w:r w:rsidR="009C5E71" w:rsidRPr="00070951">
        <w:rPr>
          <w:rFonts w:ascii="Times New Roman" w:eastAsia="Times New Roman" w:hAnsi="Times New Roman" w:cs="Times New Roman"/>
          <w:sz w:val="23"/>
          <w:szCs w:val="23"/>
          <w:lang w:eastAsia="ru-RU"/>
        </w:rPr>
        <w:t>___</w:t>
      </w:r>
      <w:r w:rsidRPr="00070951">
        <w:rPr>
          <w:rFonts w:ascii="Times New Roman" w:eastAsia="Times New Roman" w:hAnsi="Times New Roman" w:cs="Times New Roman"/>
          <w:sz w:val="23"/>
          <w:szCs w:val="23"/>
          <w:lang w:eastAsia="ru-RU"/>
        </w:rPr>
        <w:t>____________________,</w:t>
      </w:r>
    </w:p>
    <w:p w:rsidR="00F46AFB" w:rsidRPr="00070951" w:rsidRDefault="00F46AFB" w:rsidP="009C5E71">
      <w:pPr>
        <w:tabs>
          <w:tab w:val="left" w:pos="1134"/>
        </w:tabs>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ru-RU"/>
        </w:rPr>
        <w:t>(президенту Університету, проректору з відповідного напряму діяльності, керівництву інституту, кафедри),</w:t>
      </w:r>
    </w:p>
    <w:p w:rsidR="00F46AFB" w:rsidRPr="00070951" w:rsidRDefault="00F46AFB" w:rsidP="00F46AFB">
      <w:pPr>
        <w:tabs>
          <w:tab w:val="left" w:pos="1134"/>
        </w:tabs>
        <w:suppressAutoHyphens/>
        <w:spacing w:after="0" w:line="240" w:lineRule="auto"/>
        <w:jc w:val="both"/>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виконує накази і розпорядження посадових осіб Університету, керівництва (інституту, кафедри), рішення колегіальних органів.</w:t>
      </w:r>
    </w:p>
    <w:p w:rsidR="00F46AFB" w:rsidRPr="00070951" w:rsidRDefault="00F46AFB" w:rsidP="00F46AFB">
      <w:pPr>
        <w:suppressAutoHyphens/>
        <w:spacing w:after="0" w:line="240" w:lineRule="auto"/>
        <w:ind w:left="-16" w:firstLine="583"/>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1.6. Основним документом, в якому відображаються планові завдання з навчальної, методичної, наукової та організаційної роботи науково-педагогічного працівника протягом року, є його індивідуальний робочий план, який розглядається на засіданні кафедри та затверджується завідувачем кафедри. </w:t>
      </w:r>
    </w:p>
    <w:p w:rsidR="00F46AFB" w:rsidRPr="00070951" w:rsidRDefault="00F46AFB" w:rsidP="00F46AFB">
      <w:pPr>
        <w:suppressAutoHyphens/>
        <w:spacing w:after="0" w:line="240" w:lineRule="auto"/>
        <w:jc w:val="both"/>
        <w:rPr>
          <w:rFonts w:ascii="Times New Roman" w:eastAsia="Times New Roman" w:hAnsi="Times New Roman" w:cs="Times New Roman"/>
          <w:sz w:val="23"/>
          <w:szCs w:val="23"/>
          <w:lang w:eastAsia="ar-SA"/>
        </w:rPr>
      </w:pPr>
    </w:p>
    <w:p w:rsidR="00F46AFB" w:rsidRPr="00070951" w:rsidRDefault="00F46AFB" w:rsidP="00F46AFB">
      <w:pPr>
        <w:numPr>
          <w:ilvl w:val="0"/>
          <w:numId w:val="3"/>
        </w:numPr>
        <w:tabs>
          <w:tab w:val="left" w:pos="240"/>
        </w:tabs>
        <w:suppressAutoHyphens/>
        <w:spacing w:after="0" w:line="240" w:lineRule="auto"/>
        <w:jc w:val="center"/>
        <w:rPr>
          <w:rFonts w:ascii="Times New Roman" w:eastAsia="Times New Roman" w:hAnsi="Times New Roman" w:cs="Times New Roman"/>
          <w:b/>
          <w:bCs/>
          <w:sz w:val="23"/>
          <w:szCs w:val="23"/>
          <w:lang w:eastAsia="ar-SA"/>
        </w:rPr>
      </w:pPr>
      <w:r w:rsidRPr="00070951">
        <w:rPr>
          <w:rFonts w:ascii="Times New Roman" w:eastAsia="Times New Roman" w:hAnsi="Times New Roman" w:cs="Times New Roman"/>
          <w:b/>
          <w:sz w:val="23"/>
          <w:szCs w:val="23"/>
          <w:lang w:eastAsia="ar-SA"/>
        </w:rPr>
        <w:t>ОБОВ’ЯЗКИ І ПРАВА СТОРІН</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b/>
          <w:bCs/>
          <w:sz w:val="23"/>
          <w:szCs w:val="23"/>
          <w:lang w:eastAsia="ar-SA"/>
        </w:rPr>
        <w:t>2.1. Обов’язки науково-педагогічного працівника:</w:t>
      </w:r>
    </w:p>
    <w:p w:rsidR="00653ECD" w:rsidRPr="00070951" w:rsidRDefault="00F46AFB" w:rsidP="00F46AFB">
      <w:pPr>
        <w:tabs>
          <w:tab w:val="left" w:pos="993"/>
        </w:tabs>
        <w:suppressAutoHyphens/>
        <w:spacing w:after="0" w:line="240" w:lineRule="auto"/>
        <w:ind w:right="9" w:firstLine="426"/>
        <w:jc w:val="both"/>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2.1.1.</w:t>
      </w:r>
      <w:r w:rsidRPr="00070951">
        <w:rPr>
          <w:rFonts w:ascii="Times New Roman" w:eastAsia="Times New Roman" w:hAnsi="Times New Roman" w:cs="Times New Roman"/>
          <w:sz w:val="23"/>
          <w:szCs w:val="23"/>
          <w:lang w:eastAsia="ru-RU"/>
        </w:rPr>
        <w:tab/>
        <w:t xml:space="preserve">Функціональні обов’язки </w:t>
      </w:r>
      <w:r w:rsidRPr="00070951">
        <w:rPr>
          <w:rFonts w:ascii="Times New Roman" w:eastAsia="Times New Roman" w:hAnsi="Times New Roman" w:cs="Times New Roman"/>
          <w:sz w:val="23"/>
          <w:szCs w:val="23"/>
          <w:lang w:eastAsia="ar-SA"/>
        </w:rPr>
        <w:t>науково-педагогічного працівника</w:t>
      </w:r>
      <w:r w:rsidRPr="00070951">
        <w:rPr>
          <w:rFonts w:ascii="Times New Roman" w:eastAsia="Times New Roman" w:hAnsi="Times New Roman" w:cs="Times New Roman"/>
          <w:sz w:val="23"/>
          <w:szCs w:val="23"/>
          <w:lang w:eastAsia="ru-RU"/>
        </w:rPr>
        <w:t xml:space="preserve"> визначаються посадовою інструкцією, затвердженою </w:t>
      </w:r>
      <w:r w:rsidR="007D55A4" w:rsidRPr="00070951">
        <w:rPr>
          <w:rFonts w:ascii="Times New Roman" w:eastAsia="Times New Roman" w:hAnsi="Times New Roman" w:cs="Times New Roman"/>
          <w:sz w:val="23"/>
          <w:szCs w:val="23"/>
          <w:lang w:eastAsia="ru-RU"/>
        </w:rPr>
        <w:t>в у</w:t>
      </w:r>
      <w:r w:rsidRPr="00070951">
        <w:rPr>
          <w:rFonts w:ascii="Times New Roman" w:eastAsia="Times New Roman" w:hAnsi="Times New Roman" w:cs="Times New Roman"/>
          <w:sz w:val="23"/>
          <w:szCs w:val="23"/>
          <w:lang w:eastAsia="ru-RU"/>
        </w:rPr>
        <w:t xml:space="preserve">становленому порядку. </w:t>
      </w:r>
    </w:p>
    <w:p w:rsidR="00F46AFB" w:rsidRPr="00070951" w:rsidRDefault="00653ECD" w:rsidP="00F46AFB">
      <w:pPr>
        <w:tabs>
          <w:tab w:val="left" w:pos="993"/>
        </w:tabs>
        <w:suppressAutoHyphens/>
        <w:spacing w:after="0" w:line="240" w:lineRule="auto"/>
        <w:ind w:right="9" w:firstLine="426"/>
        <w:jc w:val="both"/>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 xml:space="preserve">2.1.2. </w:t>
      </w:r>
      <w:r w:rsidR="00F46AFB" w:rsidRPr="00070951">
        <w:rPr>
          <w:rFonts w:ascii="Times New Roman" w:eastAsia="Times New Roman" w:hAnsi="Times New Roman" w:cs="Times New Roman"/>
          <w:sz w:val="23"/>
          <w:szCs w:val="23"/>
          <w:lang w:eastAsia="ru-RU"/>
        </w:rPr>
        <w:t xml:space="preserve">Крім визначеного в посадовій інструкції </w:t>
      </w:r>
      <w:r w:rsidR="00F46AFB" w:rsidRPr="00070951">
        <w:rPr>
          <w:rFonts w:ascii="Times New Roman" w:eastAsia="Times New Roman" w:hAnsi="Times New Roman" w:cs="Times New Roman"/>
          <w:sz w:val="23"/>
          <w:szCs w:val="23"/>
          <w:lang w:eastAsia="ar-SA"/>
        </w:rPr>
        <w:t>науково-педагогічний працівник зобов’язаний забезпечити:</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2.1.2.</w:t>
      </w:r>
      <w:r w:rsidR="00653ECD" w:rsidRPr="00070951">
        <w:rPr>
          <w:rFonts w:ascii="Times New Roman" w:eastAsia="Times New Roman" w:hAnsi="Times New Roman" w:cs="Times New Roman"/>
          <w:sz w:val="23"/>
          <w:szCs w:val="23"/>
          <w:lang w:eastAsia="ar-SA"/>
        </w:rPr>
        <w:t>1.</w:t>
      </w:r>
      <w:r w:rsidRPr="00070951">
        <w:rPr>
          <w:rFonts w:ascii="Times New Roman" w:eastAsia="Times New Roman" w:hAnsi="Times New Roman" w:cs="Times New Roman"/>
          <w:sz w:val="23"/>
          <w:szCs w:val="23"/>
          <w:lang w:eastAsia="ar-SA"/>
        </w:rPr>
        <w:t xml:space="preserve"> Виконання:</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lastRenderedPageBreak/>
        <w:t>- стандартів освіти, підготовку висококваліфікованих спеціалістів відповідного освітнього рівня, викладання на високому науково-теоретичному і методичному рівні навчальних дисциплін відповідної освітньої програми за певною спеціальністю;</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індивідуального робочого плану та навчального навантаження в обсязі та в поряд</w:t>
      </w:r>
      <w:r w:rsidR="00414351" w:rsidRPr="00070951">
        <w:rPr>
          <w:rFonts w:ascii="Times New Roman" w:eastAsia="Times New Roman" w:hAnsi="Times New Roman" w:cs="Times New Roman"/>
          <w:sz w:val="23"/>
          <w:szCs w:val="23"/>
          <w:lang w:eastAsia="ar-SA"/>
        </w:rPr>
        <w:t>ку, визначеному в п. 3.2. та 3.3</w:t>
      </w:r>
      <w:r w:rsidRPr="00070951">
        <w:rPr>
          <w:rFonts w:ascii="Times New Roman" w:eastAsia="Times New Roman" w:hAnsi="Times New Roman" w:cs="Times New Roman"/>
          <w:sz w:val="23"/>
          <w:szCs w:val="23"/>
          <w:lang w:eastAsia="ar-SA"/>
        </w:rPr>
        <w:t xml:space="preserve">. цього контракту, вчасне здавання якісно заповнених звіту й анкети рейтингового оцінювання професорсько-викладацького складу; </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 науково-дослідної роботи (далі – НДР) (участь у НДР за тематичним планом кафедри, Університету, в тому числі з навчання </w:t>
      </w:r>
      <w:r w:rsidR="007D55A4" w:rsidRPr="00070951">
        <w:rPr>
          <w:rFonts w:ascii="Times New Roman" w:eastAsia="Times New Roman" w:hAnsi="Times New Roman" w:cs="Times New Roman"/>
          <w:sz w:val="23"/>
          <w:szCs w:val="23"/>
          <w:lang w:eastAsia="ar-SA"/>
        </w:rPr>
        <w:t>здобувачів освіти</w:t>
      </w:r>
      <w:r w:rsidRPr="00070951">
        <w:rPr>
          <w:rFonts w:ascii="Times New Roman" w:eastAsia="Times New Roman" w:hAnsi="Times New Roman" w:cs="Times New Roman"/>
          <w:sz w:val="23"/>
          <w:szCs w:val="23"/>
          <w:lang w:eastAsia="ar-SA"/>
        </w:rPr>
        <w:t xml:space="preserve"> з </w:t>
      </w:r>
      <w:r w:rsidR="007D55A4" w:rsidRPr="00070951">
        <w:rPr>
          <w:rFonts w:ascii="Times New Roman" w:eastAsia="Times New Roman" w:hAnsi="Times New Roman" w:cs="Times New Roman"/>
          <w:sz w:val="23"/>
          <w:szCs w:val="23"/>
          <w:lang w:eastAsia="ar-SA"/>
        </w:rPr>
        <w:t>особливими освітніми потребами</w:t>
      </w:r>
      <w:r w:rsidRPr="00070951">
        <w:rPr>
          <w:rFonts w:ascii="Times New Roman" w:eastAsia="Times New Roman" w:hAnsi="Times New Roman" w:cs="Times New Roman"/>
          <w:sz w:val="23"/>
          <w:szCs w:val="23"/>
          <w:lang w:eastAsia="ar-SA"/>
        </w:rPr>
        <w:t>, участь у розбудові наукової школи: формування наукової групи, визначення проблематики, конкретизація тем дисертаційних досліджень аспірантів та здобувачів, керівництво НДР студентів (далі – НДРС): розробка та виконання плану наскрізної НДРС, опублікування результатів НДР, підготовка конкурсних наукових робіт, керівництво студентськими навчально-науково-виробничими підрозділами, написання грантових про</w:t>
      </w:r>
      <w:r w:rsidR="0027662D" w:rsidRPr="00070951">
        <w:rPr>
          <w:rFonts w:ascii="Times New Roman" w:eastAsia="Times New Roman" w:hAnsi="Times New Roman" w:cs="Times New Roman"/>
          <w:sz w:val="23"/>
          <w:szCs w:val="23"/>
          <w:lang w:eastAsia="ar-SA"/>
        </w:rPr>
        <w:t>є</w:t>
      </w:r>
      <w:r w:rsidRPr="00070951">
        <w:rPr>
          <w:rFonts w:ascii="Times New Roman" w:eastAsia="Times New Roman" w:hAnsi="Times New Roman" w:cs="Times New Roman"/>
          <w:sz w:val="23"/>
          <w:szCs w:val="23"/>
          <w:lang w:eastAsia="ar-SA"/>
        </w:rPr>
        <w:t>ктів, науково-дослідних про</w:t>
      </w:r>
      <w:r w:rsidR="0027662D" w:rsidRPr="00070951">
        <w:rPr>
          <w:rFonts w:ascii="Times New Roman" w:eastAsia="Times New Roman" w:hAnsi="Times New Roman" w:cs="Times New Roman"/>
          <w:sz w:val="23"/>
          <w:szCs w:val="23"/>
          <w:lang w:eastAsia="ar-SA"/>
        </w:rPr>
        <w:t>є</w:t>
      </w:r>
      <w:r w:rsidRPr="00070951">
        <w:rPr>
          <w:rFonts w:ascii="Times New Roman" w:eastAsia="Times New Roman" w:hAnsi="Times New Roman" w:cs="Times New Roman"/>
          <w:sz w:val="23"/>
          <w:szCs w:val="23"/>
          <w:lang w:eastAsia="ar-SA"/>
        </w:rPr>
        <w:t>ктів та стартапів; про</w:t>
      </w:r>
      <w:r w:rsidR="0027662D" w:rsidRPr="00070951">
        <w:rPr>
          <w:rFonts w:ascii="Times New Roman" w:eastAsia="Times New Roman" w:hAnsi="Times New Roman" w:cs="Times New Roman"/>
          <w:sz w:val="23"/>
          <w:szCs w:val="23"/>
          <w:lang w:eastAsia="ar-SA"/>
        </w:rPr>
        <w:t>є</w:t>
      </w:r>
      <w:r w:rsidRPr="00070951">
        <w:rPr>
          <w:rFonts w:ascii="Times New Roman" w:eastAsia="Times New Roman" w:hAnsi="Times New Roman" w:cs="Times New Roman"/>
          <w:sz w:val="23"/>
          <w:szCs w:val="23"/>
          <w:lang w:eastAsia="ar-SA"/>
        </w:rPr>
        <w:t>ктів із міжнар</w:t>
      </w:r>
      <w:r w:rsidR="007D55A4" w:rsidRPr="00070951">
        <w:rPr>
          <w:rFonts w:ascii="Times New Roman" w:eastAsia="Times New Roman" w:hAnsi="Times New Roman" w:cs="Times New Roman"/>
          <w:sz w:val="23"/>
          <w:szCs w:val="23"/>
          <w:lang w:eastAsia="ar-SA"/>
        </w:rPr>
        <w:t xml:space="preserve">одної академічної мобільності, </w:t>
      </w:r>
      <w:r w:rsidRPr="00070951">
        <w:rPr>
          <w:rFonts w:ascii="Times New Roman" w:eastAsia="Times New Roman" w:hAnsi="Times New Roman" w:cs="Times New Roman"/>
          <w:sz w:val="23"/>
          <w:szCs w:val="23"/>
          <w:lang w:eastAsia="ar-SA"/>
        </w:rPr>
        <w:t xml:space="preserve">наявність активного та оновленого профілю у базах Google Scholar, ORCID, Scopus та Web of Science, афілійованого з Університетом «Україна»; написання щонайменше </w:t>
      </w:r>
      <w:r w:rsidR="0027662D" w:rsidRPr="00070951">
        <w:rPr>
          <w:rFonts w:ascii="Times New Roman" w:eastAsia="Times New Roman" w:hAnsi="Times New Roman" w:cs="Times New Roman"/>
          <w:sz w:val="23"/>
          <w:szCs w:val="23"/>
          <w:lang w:eastAsia="ar-SA"/>
        </w:rPr>
        <w:t>однієї</w:t>
      </w:r>
      <w:r w:rsidRPr="00070951">
        <w:rPr>
          <w:rFonts w:ascii="Times New Roman" w:eastAsia="Times New Roman" w:hAnsi="Times New Roman" w:cs="Times New Roman"/>
          <w:sz w:val="23"/>
          <w:szCs w:val="23"/>
          <w:lang w:eastAsia="ar-SA"/>
        </w:rPr>
        <w:t xml:space="preserve"> статті у журналах, включених до наукометрични</w:t>
      </w:r>
      <w:r w:rsidR="0027662D" w:rsidRPr="00070951">
        <w:rPr>
          <w:rFonts w:ascii="Times New Roman" w:eastAsia="Times New Roman" w:hAnsi="Times New Roman" w:cs="Times New Roman"/>
          <w:sz w:val="23"/>
          <w:szCs w:val="23"/>
          <w:lang w:eastAsia="ar-SA"/>
        </w:rPr>
        <w:t>х баз Scopus</w:t>
      </w:r>
      <w:r w:rsidRPr="00070951">
        <w:rPr>
          <w:rFonts w:ascii="Times New Roman" w:eastAsia="Times New Roman" w:hAnsi="Times New Roman" w:cs="Times New Roman"/>
          <w:sz w:val="23"/>
          <w:szCs w:val="23"/>
          <w:lang w:eastAsia="ar-SA"/>
        </w:rPr>
        <w:t xml:space="preserve"> або Web of Science, організація наукових заходів: конференцій, семінарів, конкурсів, опублікування результатів НДР);</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 не менше ніж 4 (чотирьох) вимог </w:t>
      </w:r>
      <w:r w:rsidR="00AE63DF" w:rsidRPr="00070951">
        <w:rPr>
          <w:rFonts w:ascii="Times New Roman" w:eastAsia="Times New Roman" w:hAnsi="Times New Roman" w:cs="Times New Roman"/>
          <w:sz w:val="23"/>
          <w:szCs w:val="23"/>
          <w:lang w:eastAsia="ar-SA"/>
        </w:rPr>
        <w:t>із переліку, визначеному в п. 38</w:t>
      </w:r>
      <w:r w:rsidRPr="00070951">
        <w:rPr>
          <w:rFonts w:ascii="Times New Roman" w:eastAsia="Times New Roman" w:hAnsi="Times New Roman" w:cs="Times New Roman"/>
          <w:sz w:val="23"/>
          <w:szCs w:val="23"/>
          <w:lang w:eastAsia="ar-SA"/>
        </w:rPr>
        <w:t xml:space="preserve"> Постанови Кабінету </w:t>
      </w:r>
      <w:r w:rsidR="007D55A4" w:rsidRPr="00070951">
        <w:rPr>
          <w:rFonts w:ascii="Times New Roman" w:eastAsia="Times New Roman" w:hAnsi="Times New Roman" w:cs="Times New Roman"/>
          <w:sz w:val="23"/>
          <w:szCs w:val="23"/>
          <w:lang w:eastAsia="ar-SA"/>
        </w:rPr>
        <w:t>М</w:t>
      </w:r>
      <w:r w:rsidRPr="00070951">
        <w:rPr>
          <w:rFonts w:ascii="Times New Roman" w:eastAsia="Times New Roman" w:hAnsi="Times New Roman" w:cs="Times New Roman"/>
          <w:sz w:val="23"/>
          <w:szCs w:val="23"/>
          <w:lang w:eastAsia="ar-SA"/>
        </w:rPr>
        <w:t>іністрів України від 30.12.2015 р. № 1187 «Про затвердження ліцензійних умов провадження освітньої діяльності».</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2.1.</w:t>
      </w:r>
      <w:r w:rsidR="00653ECD" w:rsidRPr="00070951">
        <w:rPr>
          <w:rFonts w:ascii="Times New Roman" w:eastAsia="Times New Roman" w:hAnsi="Times New Roman" w:cs="Times New Roman"/>
          <w:sz w:val="23"/>
          <w:szCs w:val="23"/>
          <w:lang w:eastAsia="ar-SA"/>
        </w:rPr>
        <w:t>2.2</w:t>
      </w:r>
      <w:r w:rsidRPr="00070951">
        <w:rPr>
          <w:rFonts w:ascii="Times New Roman" w:eastAsia="Times New Roman" w:hAnsi="Times New Roman" w:cs="Times New Roman"/>
          <w:sz w:val="23"/>
          <w:szCs w:val="23"/>
          <w:lang w:eastAsia="ar-SA"/>
        </w:rPr>
        <w:t>. Дотримання:</w:t>
      </w:r>
    </w:p>
    <w:p w:rsidR="00F46AFB" w:rsidRPr="00070951" w:rsidRDefault="00F46AFB" w:rsidP="00F46AFB">
      <w:pPr>
        <w:spacing w:after="0" w:line="240" w:lineRule="auto"/>
        <w:ind w:firstLine="567"/>
        <w:jc w:val="both"/>
        <w:rPr>
          <w:rFonts w:ascii="Times New Roman" w:eastAsia="Times New Roman" w:hAnsi="Times New Roman" w:cs="Times New Roman"/>
          <w:sz w:val="23"/>
          <w:szCs w:val="23"/>
        </w:rPr>
      </w:pPr>
      <w:r w:rsidRPr="00070951">
        <w:rPr>
          <w:rFonts w:ascii="Times New Roman" w:eastAsia="Times New Roman" w:hAnsi="Times New Roman" w:cs="Times New Roman"/>
          <w:sz w:val="23"/>
          <w:szCs w:val="23"/>
        </w:rPr>
        <w:t>- норм педагогічної етики, моралі, корпоративної культури Університету: поважати гідність осіб, які навчаються в Університеті та його підрозділах, прищеплювати їм любов до України та української мови, виховувати їх у дусі українського патріотизму, розвивати самостійність, ініціативу, творчі здібності;</w:t>
      </w:r>
    </w:p>
    <w:p w:rsidR="00F46AFB" w:rsidRPr="00070951" w:rsidRDefault="00F46AFB" w:rsidP="00F46AFB">
      <w:pPr>
        <w:spacing w:after="0" w:line="240" w:lineRule="auto"/>
        <w:ind w:firstLine="567"/>
        <w:jc w:val="both"/>
        <w:rPr>
          <w:rFonts w:ascii="Times New Roman" w:eastAsia="Times New Roman" w:hAnsi="Times New Roman" w:cs="Times New Roman"/>
          <w:sz w:val="23"/>
          <w:szCs w:val="23"/>
        </w:rPr>
      </w:pPr>
      <w:r w:rsidRPr="00070951">
        <w:rPr>
          <w:rFonts w:ascii="Times New Roman" w:eastAsia="Calibri" w:hAnsi="Times New Roman" w:cs="Times New Roman"/>
          <w:sz w:val="23"/>
          <w:szCs w:val="23"/>
        </w:rPr>
        <w:t>- академічної доброчесності, зокрема при написанні наукових і навчально-методичних праць, та забезпечувати її дотримання здобувачами вищої освіти, постійно популяризуючи її в академічному середовищі і впроваджуючи в освітній процес</w:t>
      </w:r>
      <w:r w:rsidR="00653ECD" w:rsidRPr="00070951">
        <w:rPr>
          <w:rFonts w:ascii="Times New Roman" w:eastAsia="Calibri" w:hAnsi="Times New Roman" w:cs="Times New Roman"/>
          <w:sz w:val="23"/>
          <w:szCs w:val="23"/>
        </w:rPr>
        <w:t>.</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2.1.</w:t>
      </w:r>
      <w:r w:rsidR="00653ECD" w:rsidRPr="00070951">
        <w:rPr>
          <w:rFonts w:ascii="Times New Roman" w:eastAsia="Times New Roman" w:hAnsi="Times New Roman" w:cs="Times New Roman"/>
          <w:sz w:val="23"/>
          <w:szCs w:val="23"/>
          <w:lang w:eastAsia="ar-SA"/>
        </w:rPr>
        <w:t>2.3</w:t>
      </w:r>
      <w:r w:rsidRPr="00070951">
        <w:rPr>
          <w:rFonts w:ascii="Times New Roman" w:eastAsia="Times New Roman" w:hAnsi="Times New Roman" w:cs="Times New Roman"/>
          <w:sz w:val="23"/>
          <w:szCs w:val="23"/>
          <w:lang w:eastAsia="ar-SA"/>
        </w:rPr>
        <w:t xml:space="preserve">. Своєчасне подання керівництву Університету, структурного підрозділу щорічного звіту про результати виконання умов, передбачених цим контрактом, </w:t>
      </w:r>
      <w:r w:rsidR="00414351" w:rsidRPr="00070951">
        <w:rPr>
          <w:rFonts w:ascii="Times New Roman" w:eastAsia="Times New Roman" w:hAnsi="Times New Roman" w:cs="Times New Roman"/>
          <w:sz w:val="24"/>
          <w:szCs w:val="24"/>
          <w:lang w:eastAsia="ar-SA"/>
        </w:rPr>
        <w:t xml:space="preserve">або звіту за певний період роботи на вимогу керівництва </w:t>
      </w:r>
      <w:r w:rsidR="00D6686B" w:rsidRPr="00070951">
        <w:rPr>
          <w:rFonts w:ascii="Times New Roman" w:eastAsia="Times New Roman" w:hAnsi="Times New Roman" w:cs="Times New Roman"/>
          <w:sz w:val="24"/>
          <w:szCs w:val="24"/>
          <w:lang w:eastAsia="ar-SA"/>
        </w:rPr>
        <w:t>У</w:t>
      </w:r>
      <w:r w:rsidR="00414351" w:rsidRPr="00070951">
        <w:rPr>
          <w:rFonts w:ascii="Times New Roman" w:eastAsia="Times New Roman" w:hAnsi="Times New Roman" w:cs="Times New Roman"/>
          <w:sz w:val="24"/>
          <w:szCs w:val="24"/>
          <w:lang w:eastAsia="ar-SA"/>
        </w:rPr>
        <w:t xml:space="preserve">ніверситету, </w:t>
      </w:r>
      <w:r w:rsidRPr="00070951">
        <w:rPr>
          <w:rFonts w:ascii="Times New Roman" w:eastAsia="Times New Roman" w:hAnsi="Times New Roman" w:cs="Times New Roman"/>
          <w:sz w:val="24"/>
          <w:szCs w:val="24"/>
          <w:lang w:eastAsia="ar-SA"/>
        </w:rPr>
        <w:t>а в разі неналежного їх ви</w:t>
      </w:r>
      <w:r w:rsidRPr="00070951">
        <w:rPr>
          <w:rFonts w:ascii="Times New Roman" w:eastAsia="Times New Roman" w:hAnsi="Times New Roman" w:cs="Times New Roman"/>
          <w:sz w:val="23"/>
          <w:szCs w:val="23"/>
          <w:lang w:eastAsia="ar-SA"/>
        </w:rPr>
        <w:t>конання – дострокового звіту</w:t>
      </w:r>
      <w:r w:rsidR="00653ECD" w:rsidRPr="00070951">
        <w:rPr>
          <w:rFonts w:ascii="Times New Roman" w:eastAsia="Times New Roman" w:hAnsi="Times New Roman" w:cs="Times New Roman"/>
          <w:sz w:val="23"/>
          <w:szCs w:val="23"/>
          <w:lang w:eastAsia="ar-SA"/>
        </w:rPr>
        <w:t>.</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2.1.</w:t>
      </w:r>
      <w:r w:rsidR="00653ECD" w:rsidRPr="00070951">
        <w:rPr>
          <w:rFonts w:ascii="Times New Roman" w:eastAsia="Times New Roman" w:hAnsi="Times New Roman" w:cs="Times New Roman"/>
          <w:sz w:val="23"/>
          <w:szCs w:val="23"/>
          <w:lang w:eastAsia="ar-SA"/>
        </w:rPr>
        <w:t>2.4</w:t>
      </w:r>
      <w:r w:rsidRPr="00070951">
        <w:rPr>
          <w:rFonts w:ascii="Times New Roman" w:eastAsia="Times New Roman" w:hAnsi="Times New Roman" w:cs="Times New Roman"/>
          <w:sz w:val="23"/>
          <w:szCs w:val="23"/>
          <w:lang w:eastAsia="ar-SA"/>
        </w:rPr>
        <w:t>. Належну організацію освітнього процесу: наявність до початку навчального року навчальної програми, робочої навчальної програми, опорного конспекту лекцій, електронного курсу на платформі Інтернет-підтримки освітнього процесу Moodle, в тому числі ведення електронних журналів за закріпленими дисциплінами під час викладання їх упродовж навчального року</w:t>
      </w:r>
      <w:r w:rsidR="00653ECD" w:rsidRPr="00070951">
        <w:rPr>
          <w:rFonts w:ascii="Times New Roman" w:eastAsia="Times New Roman" w:hAnsi="Times New Roman" w:cs="Times New Roman"/>
          <w:sz w:val="23"/>
          <w:szCs w:val="23"/>
          <w:lang w:eastAsia="ar-SA"/>
        </w:rPr>
        <w:t>.</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2.1.</w:t>
      </w:r>
      <w:r w:rsidR="00653ECD" w:rsidRPr="00070951">
        <w:rPr>
          <w:rFonts w:ascii="Times New Roman" w:eastAsia="Times New Roman" w:hAnsi="Times New Roman" w:cs="Times New Roman"/>
          <w:sz w:val="23"/>
          <w:szCs w:val="23"/>
          <w:lang w:eastAsia="ar-SA"/>
        </w:rPr>
        <w:t>2.5</w:t>
      </w:r>
      <w:r w:rsidRPr="00070951">
        <w:rPr>
          <w:rFonts w:ascii="Times New Roman" w:eastAsia="Times New Roman" w:hAnsi="Times New Roman" w:cs="Times New Roman"/>
          <w:sz w:val="23"/>
          <w:szCs w:val="23"/>
          <w:lang w:eastAsia="ar-SA"/>
        </w:rPr>
        <w:t>. Постійну розробку і вдосконалення навчально-методичного забезпечення дисциплін у відповідності до розроблених в Університеті стандартів, положень і методичних рекомендацій, починаючи з анотації, силабусу та робочої програми і закінчуючи комп’ютерними тестами, в тому числі розробку необхідної навчально-методичної документації: методичних рекомендацій, текстів лекцій, навчальних посібників, підручників, запровадження новітніх технологій навчання</w:t>
      </w:r>
      <w:r w:rsidR="00653ECD" w:rsidRPr="00070951">
        <w:rPr>
          <w:rFonts w:ascii="Times New Roman" w:eastAsia="Times New Roman" w:hAnsi="Times New Roman" w:cs="Times New Roman"/>
          <w:sz w:val="23"/>
          <w:szCs w:val="23"/>
          <w:lang w:eastAsia="ar-SA"/>
        </w:rPr>
        <w:t>.</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2.1.</w:t>
      </w:r>
      <w:r w:rsidR="00653ECD" w:rsidRPr="00070951">
        <w:rPr>
          <w:rFonts w:ascii="Times New Roman" w:eastAsia="Times New Roman" w:hAnsi="Times New Roman" w:cs="Times New Roman"/>
          <w:sz w:val="23"/>
          <w:szCs w:val="23"/>
          <w:lang w:eastAsia="ar-SA"/>
        </w:rPr>
        <w:t>2.6</w:t>
      </w:r>
      <w:r w:rsidRPr="00070951">
        <w:rPr>
          <w:rFonts w:ascii="Times New Roman" w:eastAsia="Times New Roman" w:hAnsi="Times New Roman" w:cs="Times New Roman"/>
          <w:sz w:val="23"/>
          <w:szCs w:val="23"/>
          <w:lang w:eastAsia="ar-SA"/>
        </w:rPr>
        <w:t>. Постійне підвищення педагогічної та наукової кваліфікації: брати участь у програмах внутрішньої та міжнародної академічної мобільності, з метою актуалізації своїх знань проходити стажування на підприємствах, в установах та організаціях за тематикою закріплених за ним дисциплін, бути автором наукових та навчально-методичних праць, працювати над підвищенням своєї викладацької майстерності, комп’ютерної грамотності, володіти державною та іноземними мовами, інноваційними методиками і технологіями навчання, активно застосовувати інформаційно-комунікаційні технології в освітньому процесі, здійснювати освітній процес за дистанційними технологіями, зокрема на платформі Moodle, впевнено користуватись програмами Word, Excel, Power Point, Zoom, Skype, Viber, електронною поштою.</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lastRenderedPageBreak/>
        <w:t>2.1.</w:t>
      </w:r>
      <w:r w:rsidR="00653ECD" w:rsidRPr="00070951">
        <w:rPr>
          <w:rFonts w:ascii="Times New Roman" w:eastAsia="Times New Roman" w:hAnsi="Times New Roman" w:cs="Times New Roman"/>
          <w:sz w:val="23"/>
          <w:szCs w:val="23"/>
          <w:lang w:eastAsia="ar-SA"/>
        </w:rPr>
        <w:t>2.7</w:t>
      </w:r>
      <w:r w:rsidRPr="00070951">
        <w:rPr>
          <w:rFonts w:ascii="Times New Roman" w:eastAsia="Times New Roman" w:hAnsi="Times New Roman" w:cs="Times New Roman"/>
          <w:sz w:val="23"/>
          <w:szCs w:val="23"/>
          <w:lang w:eastAsia="ar-SA"/>
        </w:rPr>
        <w:t>. Проведення організаційно-виховної та профорієнтаційної роботи, підтримання зв’язків із роботодавцями.</w:t>
      </w:r>
    </w:p>
    <w:p w:rsidR="00F46AFB" w:rsidRPr="00070951" w:rsidRDefault="00F46AFB" w:rsidP="007D55A4">
      <w:pPr>
        <w:suppressAutoHyphens/>
        <w:spacing w:after="0" w:line="240" w:lineRule="auto"/>
        <w:ind w:firstLine="567"/>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2.1.</w:t>
      </w:r>
      <w:r w:rsidR="00653ECD" w:rsidRPr="00070951">
        <w:rPr>
          <w:rFonts w:ascii="Times New Roman" w:eastAsia="Times New Roman" w:hAnsi="Times New Roman" w:cs="Times New Roman"/>
          <w:sz w:val="23"/>
          <w:szCs w:val="23"/>
          <w:lang w:eastAsia="ar-SA"/>
        </w:rPr>
        <w:t>2.8. Інші види діяльності</w:t>
      </w:r>
      <w:r w:rsidRPr="00070951">
        <w:rPr>
          <w:rFonts w:ascii="Times New Roman" w:eastAsia="Times New Roman" w:hAnsi="Times New Roman" w:cs="Times New Roman"/>
          <w:sz w:val="23"/>
          <w:szCs w:val="23"/>
          <w:lang w:eastAsia="ar-SA"/>
        </w:rPr>
        <w:t xml:space="preserve"> за згодою сторін:</w:t>
      </w:r>
      <w:r w:rsidR="009C5E71" w:rsidRPr="00070951">
        <w:rPr>
          <w:rFonts w:ascii="Times New Roman" w:eastAsia="Times New Roman" w:hAnsi="Times New Roman" w:cs="Times New Roman"/>
          <w:sz w:val="23"/>
          <w:szCs w:val="23"/>
          <w:lang w:eastAsia="ar-SA"/>
        </w:rPr>
        <w:t xml:space="preserve"> </w:t>
      </w:r>
      <w:r w:rsidRPr="00070951">
        <w:rPr>
          <w:rFonts w:ascii="Times New Roman" w:eastAsia="Times New Roman" w:hAnsi="Times New Roman" w:cs="Times New Roman"/>
          <w:sz w:val="23"/>
          <w:szCs w:val="23"/>
          <w:lang w:eastAsia="ar-SA"/>
        </w:rPr>
        <w:t>________________________________________________</w:t>
      </w:r>
      <w:r w:rsidR="009C5E71" w:rsidRPr="00070951">
        <w:rPr>
          <w:rFonts w:ascii="Times New Roman" w:eastAsia="Times New Roman" w:hAnsi="Times New Roman" w:cs="Times New Roman"/>
          <w:sz w:val="23"/>
          <w:szCs w:val="23"/>
          <w:lang w:eastAsia="ar-SA"/>
        </w:rPr>
        <w:t>________________________________</w:t>
      </w:r>
    </w:p>
    <w:p w:rsidR="00F46AFB" w:rsidRPr="00070951" w:rsidRDefault="00F46AFB" w:rsidP="009C5E71">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захист дисертації на одержання наукового ступеня, присвоєння вченого звання, отримання грантів на науково-________________________________________________________________________________</w:t>
      </w:r>
    </w:p>
    <w:p w:rsidR="00F46AFB" w:rsidRPr="00070951" w:rsidRDefault="00F46AFB" w:rsidP="00F46AFB">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дослідну діяльність, отримання патентів на винахід, оволодіння іноземною мовою тощо (вказати терміни виконання)</w:t>
      </w:r>
    </w:p>
    <w:p w:rsidR="00A1236D" w:rsidRPr="00070951" w:rsidRDefault="00D6686B" w:rsidP="00CB07E8">
      <w:pPr>
        <w:spacing w:after="0" w:line="240" w:lineRule="auto"/>
        <w:ind w:firstLine="539"/>
        <w:jc w:val="both"/>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ar-SA"/>
        </w:rPr>
        <w:t>\</w:t>
      </w:r>
    </w:p>
    <w:p w:rsidR="00CB07E8" w:rsidRPr="00070951" w:rsidRDefault="00CB07E8" w:rsidP="00CB07E8">
      <w:pPr>
        <w:spacing w:after="0"/>
        <w:ind w:firstLine="539"/>
        <w:jc w:val="both"/>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 перевіряти на наявність повідомлень від Університету (наказів, розпоряджень, положень, тощо) особисту електронну поштову скриньку, зазначену у п.7.1</w:t>
      </w:r>
      <w:r w:rsidR="00653ECD" w:rsidRPr="00070951">
        <w:rPr>
          <w:rFonts w:ascii="Times New Roman" w:eastAsia="Times New Roman" w:hAnsi="Times New Roman" w:cs="Times New Roman"/>
          <w:sz w:val="23"/>
          <w:szCs w:val="23"/>
          <w:lang w:eastAsia="ru-RU"/>
        </w:rPr>
        <w:t>.</w:t>
      </w:r>
      <w:r w:rsidRPr="00070951">
        <w:rPr>
          <w:rFonts w:ascii="Times New Roman" w:eastAsia="Times New Roman" w:hAnsi="Times New Roman" w:cs="Times New Roman"/>
          <w:sz w:val="23"/>
          <w:szCs w:val="23"/>
          <w:lang w:eastAsia="ru-RU"/>
        </w:rPr>
        <w:t xml:space="preserve"> цього</w:t>
      </w:r>
      <w:r w:rsidR="00653ECD" w:rsidRPr="00070951">
        <w:rPr>
          <w:rFonts w:ascii="Times New Roman" w:eastAsia="Times New Roman" w:hAnsi="Times New Roman" w:cs="Times New Roman"/>
          <w:sz w:val="23"/>
          <w:szCs w:val="23"/>
          <w:lang w:eastAsia="ru-RU"/>
        </w:rPr>
        <w:t xml:space="preserve"> контракту, та/або корпоративну</w:t>
      </w:r>
      <w:r w:rsidRPr="00070951">
        <w:rPr>
          <w:rFonts w:ascii="Times New Roman" w:eastAsia="Times New Roman" w:hAnsi="Times New Roman" w:cs="Times New Roman"/>
          <w:sz w:val="23"/>
          <w:szCs w:val="23"/>
          <w:lang w:eastAsia="ru-RU"/>
        </w:rPr>
        <w:t xml:space="preserve"> електронну скриньку у разі надання такої скриньки Університетом, як мінімум, на початку і перед закінченням робочого дня</w:t>
      </w:r>
      <w:r w:rsidR="00D6686B" w:rsidRPr="00070951">
        <w:rPr>
          <w:rFonts w:ascii="Times New Roman" w:eastAsia="Times New Roman" w:hAnsi="Times New Roman" w:cs="Times New Roman"/>
          <w:sz w:val="23"/>
          <w:szCs w:val="23"/>
          <w:lang w:eastAsia="ru-RU"/>
        </w:rPr>
        <w:t>;</w:t>
      </w:r>
      <w:r w:rsidRPr="00070951">
        <w:rPr>
          <w:rFonts w:ascii="Times New Roman" w:eastAsia="Times New Roman" w:hAnsi="Times New Roman" w:cs="Times New Roman"/>
          <w:sz w:val="23"/>
          <w:szCs w:val="23"/>
          <w:lang w:eastAsia="ru-RU"/>
        </w:rPr>
        <w:t xml:space="preserve"> </w:t>
      </w:r>
    </w:p>
    <w:p w:rsidR="00CB07E8" w:rsidRPr="00070951" w:rsidRDefault="00CB07E8" w:rsidP="00CB07E8">
      <w:pPr>
        <w:spacing w:after="0" w:line="240" w:lineRule="auto"/>
        <w:ind w:firstLine="539"/>
        <w:jc w:val="both"/>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 у строк 5 (п</w:t>
      </w:r>
      <w:r w:rsidRPr="00070951">
        <w:rPr>
          <w:rFonts w:ascii="Times New Roman" w:eastAsia="Times New Roman" w:hAnsi="Times New Roman" w:cs="Times New Roman"/>
          <w:sz w:val="23"/>
          <w:szCs w:val="23"/>
          <w:lang w:val="ru-RU" w:eastAsia="ru-RU"/>
        </w:rPr>
        <w:t>’</w:t>
      </w:r>
      <w:r w:rsidRPr="00070951">
        <w:rPr>
          <w:rFonts w:ascii="Times New Roman" w:eastAsia="Times New Roman" w:hAnsi="Times New Roman" w:cs="Times New Roman"/>
          <w:sz w:val="23"/>
          <w:szCs w:val="23"/>
          <w:lang w:eastAsia="ru-RU"/>
        </w:rPr>
        <w:t>ять) робочих днів письмово повідомляти Університет про зміну реквізитів, зазначених у п. 7.1</w:t>
      </w:r>
      <w:r w:rsidR="00653ECD" w:rsidRPr="00070951">
        <w:rPr>
          <w:rFonts w:ascii="Times New Roman" w:eastAsia="Times New Roman" w:hAnsi="Times New Roman" w:cs="Times New Roman"/>
          <w:sz w:val="23"/>
          <w:szCs w:val="23"/>
          <w:lang w:eastAsia="ru-RU"/>
        </w:rPr>
        <w:t>.</w:t>
      </w:r>
      <w:r w:rsidRPr="00070951">
        <w:rPr>
          <w:rFonts w:ascii="Times New Roman" w:eastAsia="Times New Roman" w:hAnsi="Times New Roman" w:cs="Times New Roman"/>
          <w:sz w:val="23"/>
          <w:szCs w:val="23"/>
          <w:lang w:eastAsia="ru-RU"/>
        </w:rPr>
        <w:t xml:space="preserve"> цього контракту</w:t>
      </w:r>
      <w:r w:rsidR="00D6686B" w:rsidRPr="00070951">
        <w:rPr>
          <w:rFonts w:ascii="Times New Roman" w:eastAsia="Times New Roman" w:hAnsi="Times New Roman" w:cs="Times New Roman"/>
          <w:sz w:val="23"/>
          <w:szCs w:val="23"/>
          <w:lang w:eastAsia="ru-RU"/>
        </w:rPr>
        <w:t>;</w:t>
      </w:r>
    </w:p>
    <w:p w:rsidR="005D7325" w:rsidRPr="00070951" w:rsidRDefault="005D7325" w:rsidP="005D7325">
      <w:pPr>
        <w:spacing w:after="0" w:line="240" w:lineRule="auto"/>
        <w:ind w:firstLine="540"/>
        <w:jc w:val="both"/>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 xml:space="preserve">- виконувати вимоги </w:t>
      </w:r>
      <w:r w:rsidR="001A55D0" w:rsidRPr="00070951">
        <w:rPr>
          <w:rFonts w:ascii="Times New Roman" w:eastAsia="Times New Roman" w:hAnsi="Times New Roman" w:cs="Times New Roman"/>
          <w:sz w:val="23"/>
          <w:szCs w:val="23"/>
          <w:lang w:eastAsia="ru-RU"/>
        </w:rPr>
        <w:t>з</w:t>
      </w:r>
      <w:r w:rsidRPr="00070951">
        <w:rPr>
          <w:rFonts w:ascii="Times New Roman" w:eastAsia="Times New Roman" w:hAnsi="Times New Roman" w:cs="Times New Roman"/>
          <w:sz w:val="23"/>
          <w:szCs w:val="23"/>
          <w:lang w:eastAsia="ru-RU"/>
        </w:rPr>
        <w:t>аконів України «</w:t>
      </w:r>
      <w:r w:rsidRPr="00070951">
        <w:rPr>
          <w:rStyle w:val="rvts23"/>
          <w:rFonts w:ascii="Times New Roman" w:hAnsi="Times New Roman" w:cs="Times New Roman"/>
          <w:sz w:val="23"/>
          <w:szCs w:val="23"/>
        </w:rPr>
        <w:t xml:space="preserve">Про військовий обов'язок і військову службу», «Про мобілізаційну підготовку та мобілізацію», </w:t>
      </w:r>
      <w:r w:rsidRPr="00070951">
        <w:rPr>
          <w:rFonts w:ascii="Times New Roman" w:eastAsia="Times New Roman" w:hAnsi="Times New Roman" w:cs="Times New Roman"/>
          <w:sz w:val="23"/>
          <w:szCs w:val="23"/>
          <w:lang w:eastAsia="ru-RU"/>
        </w:rPr>
        <w:t>правила військового обліку</w:t>
      </w:r>
      <w:r w:rsidRPr="00070951">
        <w:rPr>
          <w:rFonts w:ascii="Times New Roman" w:hAnsi="Times New Roman" w:cs="Times New Roman"/>
          <w:bCs/>
          <w:sz w:val="23"/>
          <w:szCs w:val="23"/>
          <w:lang w:eastAsia="uk-UA"/>
        </w:rPr>
        <w:t xml:space="preserve"> призовників, військовозобов’язаних та резервістів</w:t>
      </w:r>
      <w:r w:rsidR="00D6686B" w:rsidRPr="00070951">
        <w:rPr>
          <w:rFonts w:ascii="Times New Roman" w:hAnsi="Times New Roman" w:cs="Times New Roman"/>
          <w:bCs/>
          <w:sz w:val="23"/>
          <w:szCs w:val="23"/>
          <w:lang w:eastAsia="uk-UA"/>
        </w:rPr>
        <w:t>;</w:t>
      </w:r>
    </w:p>
    <w:p w:rsidR="005D7325" w:rsidRPr="00070951" w:rsidRDefault="005D7325" w:rsidP="005D7325">
      <w:pPr>
        <w:spacing w:after="0" w:line="240" w:lineRule="auto"/>
        <w:ind w:firstLine="540"/>
        <w:jc w:val="both"/>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 xml:space="preserve">- для проведення перевірок </w:t>
      </w:r>
      <w:r w:rsidR="00D6686B" w:rsidRPr="00070951">
        <w:rPr>
          <w:rFonts w:ascii="Times New Roman" w:eastAsia="Times New Roman" w:hAnsi="Times New Roman" w:cs="Times New Roman"/>
          <w:sz w:val="23"/>
          <w:szCs w:val="23"/>
          <w:lang w:eastAsia="ru-RU"/>
        </w:rPr>
        <w:t>освітнь</w:t>
      </w:r>
      <w:r w:rsidRPr="00070951">
        <w:rPr>
          <w:rFonts w:ascii="Times New Roman" w:eastAsia="Times New Roman" w:hAnsi="Times New Roman" w:cs="Times New Roman"/>
          <w:sz w:val="23"/>
          <w:szCs w:val="23"/>
          <w:lang w:eastAsia="ru-RU"/>
        </w:rPr>
        <w:t xml:space="preserve">ого процесу забезпечити безперешкодний доступ інспекторів освітнього процесу </w:t>
      </w:r>
      <w:r w:rsidR="00D6686B" w:rsidRPr="00070951">
        <w:rPr>
          <w:rFonts w:ascii="Times New Roman" w:eastAsia="Times New Roman" w:hAnsi="Times New Roman" w:cs="Times New Roman"/>
          <w:sz w:val="24"/>
          <w:szCs w:val="24"/>
          <w:lang w:eastAsia="ar-SA"/>
        </w:rPr>
        <w:t>У</w:t>
      </w:r>
      <w:r w:rsidRPr="00070951">
        <w:rPr>
          <w:rFonts w:ascii="Times New Roman" w:eastAsia="Times New Roman" w:hAnsi="Times New Roman" w:cs="Times New Roman"/>
          <w:sz w:val="23"/>
          <w:szCs w:val="23"/>
          <w:lang w:eastAsia="ru-RU"/>
        </w:rPr>
        <w:t xml:space="preserve">ніверситету до відвідування (перевірки) навчальних занять, заліків та іспитів, які проводяться згідно з розкладом, у тому числі у змішаному форматі за допомогою </w:t>
      </w:r>
      <w:r w:rsidR="00D6686B" w:rsidRPr="00070951">
        <w:rPr>
          <w:rFonts w:ascii="Times New Roman" w:eastAsia="Times New Roman" w:hAnsi="Times New Roman" w:cs="Times New Roman"/>
          <w:sz w:val="23"/>
          <w:szCs w:val="23"/>
          <w:lang w:eastAsia="ru-RU"/>
        </w:rPr>
        <w:t>І</w:t>
      </w:r>
      <w:r w:rsidRPr="00070951">
        <w:rPr>
          <w:rFonts w:ascii="Times New Roman" w:eastAsia="Times New Roman" w:hAnsi="Times New Roman" w:cs="Times New Roman"/>
          <w:sz w:val="23"/>
          <w:szCs w:val="23"/>
          <w:lang w:eastAsia="ru-RU"/>
        </w:rPr>
        <w:t>нтернет-платформи Moodle та/або Zoom-конференції, а також до відвідування навчальних занять, заліків та іспитів, які проходять у режимі офлайн у навчальних аудиторіях.</w:t>
      </w:r>
    </w:p>
    <w:p w:rsidR="00F46AFB" w:rsidRPr="00070951" w:rsidRDefault="00F46AFB" w:rsidP="00CB07E8">
      <w:pPr>
        <w:suppressAutoHyphens/>
        <w:spacing w:after="0" w:line="240" w:lineRule="auto"/>
        <w:ind w:firstLine="539"/>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b/>
          <w:bCs/>
          <w:sz w:val="23"/>
          <w:szCs w:val="23"/>
          <w:lang w:eastAsia="ar-SA"/>
        </w:rPr>
        <w:t>2.2. Права науково-педагогічного працівника:</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2.2.1. На належні умови праці, відпочинку, виявлення ініціативи в поліпшенні освітнього процесу.</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2.2.2. На підвищення кваліфікації, перепідготовку, навчання в аспірантурі, ад’юнктурі, докторантурі.</w:t>
      </w:r>
    </w:p>
    <w:p w:rsidR="00F46AFB" w:rsidRPr="00070951" w:rsidRDefault="00F46AFB" w:rsidP="00F46AFB">
      <w:pPr>
        <w:tabs>
          <w:tab w:val="left" w:pos="851"/>
        </w:tabs>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2.2.3. На користування пільгами, встановленими законодавством про працю.</w:t>
      </w:r>
    </w:p>
    <w:p w:rsidR="00F46AFB" w:rsidRPr="00070951" w:rsidRDefault="00F46AFB" w:rsidP="00F46AFB">
      <w:pPr>
        <w:tabs>
          <w:tab w:val="left" w:pos="851"/>
        </w:tabs>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2.2.4. На участь у громадському самоврядуванні відповідно до Статуту Університету.</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2.2.5. На захист від посягань на правові, соціальні та професійні гарантії відповідно до діючих актів законодавства та нормативних актів Міністерства освіти і науки України, Статуту Університету та цього контракту.</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b/>
          <w:bCs/>
          <w:sz w:val="23"/>
          <w:szCs w:val="23"/>
          <w:lang w:eastAsia="ar-SA"/>
        </w:rPr>
        <w:t>2.3. Обов’язки Університету:</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2.3.1. Забезпечити науково-педагогічному працівникові необхідні умови для належної високопродуктивної праці, своєчасну виплату заробітної плати відповідно до цього контракту.</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2.3.2. Забезпечити належні умови техніки безпеки, виробничої санітарії, гігієни праці.</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2.3.3. Надавати можливість підвищення кваліфікації, в тому числі через аспірантуру, докторантуру та інші форми одержання вищої наукової кваліфікації.</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2.3.4. Надавати допомогу в навчально-методичному забезпеченні освітнього процесу: документацією, технічними засобами навчання.</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2.3.5. Гарантувати додержання прав і законних інтересів відповідно до діючого законодавства та цього контракту.</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2.3.6. Інформувати працівника про науково-технічну політику Університету. </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b/>
          <w:bCs/>
          <w:sz w:val="23"/>
          <w:szCs w:val="23"/>
          <w:lang w:eastAsia="ar-SA"/>
        </w:rPr>
      </w:pPr>
      <w:r w:rsidRPr="00070951">
        <w:rPr>
          <w:rFonts w:ascii="Times New Roman" w:eastAsia="Times New Roman" w:hAnsi="Times New Roman" w:cs="Times New Roman"/>
          <w:sz w:val="23"/>
          <w:szCs w:val="23"/>
          <w:lang w:eastAsia="ar-SA"/>
        </w:rPr>
        <w:t>2.3.7. Надавати інформацію на запит науково-педагогічного працівника в межах його компетенції.</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b/>
          <w:bCs/>
          <w:sz w:val="23"/>
          <w:szCs w:val="23"/>
          <w:lang w:eastAsia="ar-SA"/>
        </w:rPr>
        <w:t>2.4. Права Університету:</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2.4.1. Здійснювати належний об’єктивний контроль за навчальною, науковою, методичною та організаційною діяльністю н</w:t>
      </w:r>
      <w:r w:rsidR="005D7325" w:rsidRPr="00070951">
        <w:rPr>
          <w:rFonts w:ascii="Times New Roman" w:eastAsia="Times New Roman" w:hAnsi="Times New Roman" w:cs="Times New Roman"/>
          <w:sz w:val="23"/>
          <w:szCs w:val="23"/>
          <w:lang w:eastAsia="ar-SA"/>
        </w:rPr>
        <w:t>ауково-педагогічного працівника,</w:t>
      </w:r>
      <w:r w:rsidRPr="00070951">
        <w:rPr>
          <w:rFonts w:ascii="Times New Roman" w:eastAsia="Times New Roman" w:hAnsi="Times New Roman" w:cs="Times New Roman"/>
          <w:sz w:val="23"/>
          <w:szCs w:val="23"/>
          <w:lang w:eastAsia="ar-SA"/>
        </w:rPr>
        <w:t xml:space="preserve"> </w:t>
      </w:r>
      <w:r w:rsidR="005D7325" w:rsidRPr="00070951">
        <w:rPr>
          <w:rFonts w:ascii="Times New Roman" w:eastAsia="Times New Roman" w:hAnsi="Times New Roman" w:cs="Times New Roman"/>
          <w:sz w:val="23"/>
          <w:szCs w:val="23"/>
          <w:lang w:eastAsia="ar-SA"/>
        </w:rPr>
        <w:t xml:space="preserve">виконання ним посадових обов’язків та умов цього контракту. </w:t>
      </w:r>
      <w:r w:rsidRPr="00070951">
        <w:rPr>
          <w:rFonts w:ascii="Times New Roman" w:eastAsia="Times New Roman" w:hAnsi="Times New Roman" w:cs="Times New Roman"/>
          <w:sz w:val="23"/>
          <w:szCs w:val="23"/>
          <w:lang w:eastAsia="ar-SA"/>
        </w:rPr>
        <w:t>Проводити його атестацію.</w:t>
      </w:r>
    </w:p>
    <w:p w:rsidR="005D7325" w:rsidRPr="00070951" w:rsidRDefault="005D7325" w:rsidP="005D7325">
      <w:pPr>
        <w:spacing w:after="0" w:line="240" w:lineRule="auto"/>
        <w:ind w:firstLine="540"/>
        <w:jc w:val="both"/>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ar-SA"/>
        </w:rPr>
        <w:t xml:space="preserve">2.4.2. </w:t>
      </w:r>
      <w:r w:rsidRPr="00070951">
        <w:rPr>
          <w:rFonts w:ascii="Times New Roman" w:eastAsia="Times New Roman" w:hAnsi="Times New Roman" w:cs="Times New Roman"/>
          <w:sz w:val="23"/>
          <w:szCs w:val="23"/>
          <w:lang w:eastAsia="ru-RU"/>
        </w:rPr>
        <w:t xml:space="preserve">Проводити перевірки </w:t>
      </w:r>
      <w:r w:rsidR="00D6686B" w:rsidRPr="00070951">
        <w:rPr>
          <w:rFonts w:ascii="Times New Roman" w:eastAsia="Times New Roman" w:hAnsi="Times New Roman" w:cs="Times New Roman"/>
          <w:sz w:val="23"/>
          <w:szCs w:val="23"/>
          <w:lang w:eastAsia="ru-RU"/>
        </w:rPr>
        <w:t>освітнього процесу</w:t>
      </w:r>
      <w:r w:rsidRPr="00070951">
        <w:rPr>
          <w:rFonts w:ascii="Times New Roman" w:eastAsia="Times New Roman" w:hAnsi="Times New Roman" w:cs="Times New Roman"/>
          <w:sz w:val="23"/>
          <w:szCs w:val="23"/>
          <w:lang w:eastAsia="ru-RU"/>
        </w:rPr>
        <w:t xml:space="preserve"> шляхом відвідування інспекторами освітнього процесу та відповідними посадовими особами </w:t>
      </w:r>
      <w:r w:rsidR="00D6686B" w:rsidRPr="00070951">
        <w:rPr>
          <w:rFonts w:ascii="Times New Roman" w:eastAsia="Times New Roman" w:hAnsi="Times New Roman" w:cs="Times New Roman"/>
          <w:sz w:val="23"/>
          <w:szCs w:val="23"/>
          <w:lang w:eastAsia="ar-SA"/>
        </w:rPr>
        <w:t>У</w:t>
      </w:r>
      <w:r w:rsidRPr="00070951">
        <w:rPr>
          <w:rFonts w:ascii="Times New Roman" w:eastAsia="Times New Roman" w:hAnsi="Times New Roman" w:cs="Times New Roman"/>
          <w:sz w:val="23"/>
          <w:szCs w:val="23"/>
          <w:lang w:eastAsia="ru-RU"/>
        </w:rPr>
        <w:t xml:space="preserve">ніверситету навчальних занять, заліків </w:t>
      </w:r>
      <w:r w:rsidRPr="00070951">
        <w:rPr>
          <w:rFonts w:ascii="Times New Roman" w:eastAsia="Times New Roman" w:hAnsi="Times New Roman" w:cs="Times New Roman"/>
          <w:sz w:val="23"/>
          <w:szCs w:val="23"/>
          <w:lang w:eastAsia="ru-RU"/>
        </w:rPr>
        <w:lastRenderedPageBreak/>
        <w:t xml:space="preserve">та іспитів, які проводяться згідно з розкладом, у тому числі у змішаному форматі за допомогою </w:t>
      </w:r>
      <w:r w:rsidR="00D6686B" w:rsidRPr="00070951">
        <w:rPr>
          <w:rFonts w:ascii="Times New Roman" w:eastAsia="Times New Roman" w:hAnsi="Times New Roman" w:cs="Times New Roman"/>
          <w:sz w:val="23"/>
          <w:szCs w:val="23"/>
          <w:lang w:eastAsia="ru-RU"/>
        </w:rPr>
        <w:t>І</w:t>
      </w:r>
      <w:r w:rsidRPr="00070951">
        <w:rPr>
          <w:rFonts w:ascii="Times New Roman" w:eastAsia="Times New Roman" w:hAnsi="Times New Roman" w:cs="Times New Roman"/>
          <w:sz w:val="23"/>
          <w:szCs w:val="23"/>
          <w:lang w:eastAsia="ru-RU"/>
        </w:rPr>
        <w:t>нтернет-платформи Moodle та/або Zoom-конференції (надання доступу до відповідних інтернет</w:t>
      </w:r>
      <w:r w:rsidR="00D6686B" w:rsidRPr="00070951">
        <w:rPr>
          <w:rFonts w:ascii="Times New Roman" w:eastAsia="Times New Roman" w:hAnsi="Times New Roman" w:cs="Times New Roman"/>
          <w:sz w:val="23"/>
          <w:szCs w:val="23"/>
          <w:lang w:eastAsia="ru-RU"/>
        </w:rPr>
        <w:t>-</w:t>
      </w:r>
      <w:r w:rsidRPr="00070951">
        <w:rPr>
          <w:rFonts w:ascii="Times New Roman" w:eastAsia="Times New Roman" w:hAnsi="Times New Roman" w:cs="Times New Roman"/>
          <w:sz w:val="23"/>
          <w:szCs w:val="23"/>
          <w:lang w:eastAsia="ru-RU"/>
        </w:rPr>
        <w:t>ресурсів) , а також до відвідування навчальних занять, заліків та іспитів, які проходять у режимі офлайн у навчальних аудиторіях.</w:t>
      </w:r>
    </w:p>
    <w:p w:rsidR="00F46AFB" w:rsidRPr="00070951" w:rsidRDefault="005D7325"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2.4.3</w:t>
      </w:r>
      <w:r w:rsidR="00F46AFB" w:rsidRPr="00070951">
        <w:rPr>
          <w:rFonts w:ascii="Times New Roman" w:eastAsia="Times New Roman" w:hAnsi="Times New Roman" w:cs="Times New Roman"/>
          <w:sz w:val="23"/>
          <w:szCs w:val="23"/>
          <w:lang w:eastAsia="ar-SA"/>
        </w:rPr>
        <w:t xml:space="preserve">. Вимагати від науково-педагогічного працівника пред`явлення робочих навчальних програм дисциплін, </w:t>
      </w:r>
      <w:r w:rsidR="00A1236D" w:rsidRPr="00070951">
        <w:rPr>
          <w:rFonts w:ascii="Times New Roman" w:eastAsia="Times New Roman" w:hAnsi="Times New Roman" w:cs="Times New Roman"/>
          <w:sz w:val="23"/>
          <w:szCs w:val="23"/>
          <w:lang w:eastAsia="ar-SA"/>
        </w:rPr>
        <w:t xml:space="preserve">описів освітніх програм, </w:t>
      </w:r>
      <w:r w:rsidR="00F46AFB" w:rsidRPr="00070951">
        <w:rPr>
          <w:rFonts w:ascii="Times New Roman" w:eastAsia="Times New Roman" w:hAnsi="Times New Roman" w:cs="Times New Roman"/>
          <w:sz w:val="23"/>
          <w:szCs w:val="23"/>
          <w:lang w:eastAsia="ar-SA"/>
        </w:rPr>
        <w:t>конспектів лекцій, силабусів, комп’ютерних тестів, електронного курсу на платформі Інтернет-підтримки освітнього процесу Moodle, читання пробної(их) і відкритої(их) лекції(й) або проведення пробного(и</w:t>
      </w:r>
      <w:r w:rsidR="00A1236D" w:rsidRPr="00070951">
        <w:rPr>
          <w:rFonts w:ascii="Times New Roman" w:eastAsia="Times New Roman" w:hAnsi="Times New Roman" w:cs="Times New Roman"/>
          <w:sz w:val="23"/>
          <w:szCs w:val="23"/>
          <w:lang w:eastAsia="ar-SA"/>
        </w:rPr>
        <w:t>х) і відкритого(их) заняття(ть),</w:t>
      </w:r>
      <w:r w:rsidR="00F46AFB" w:rsidRPr="00070951">
        <w:rPr>
          <w:rFonts w:ascii="Times New Roman" w:eastAsia="Times New Roman" w:hAnsi="Times New Roman" w:cs="Times New Roman"/>
          <w:sz w:val="23"/>
          <w:szCs w:val="23"/>
          <w:lang w:eastAsia="ar-SA"/>
        </w:rPr>
        <w:t xml:space="preserve"> </w:t>
      </w:r>
      <w:r w:rsidR="00A1236D" w:rsidRPr="00070951">
        <w:rPr>
          <w:rFonts w:ascii="Times New Roman" w:eastAsia="Times New Roman" w:hAnsi="Times New Roman" w:cs="Times New Roman"/>
          <w:sz w:val="23"/>
          <w:szCs w:val="23"/>
          <w:lang w:eastAsia="ru-RU"/>
        </w:rPr>
        <w:t>індивідуальних планів роботи.</w:t>
      </w:r>
    </w:p>
    <w:p w:rsidR="00F46AFB" w:rsidRPr="00070951" w:rsidRDefault="005D7325"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2.4.4</w:t>
      </w:r>
      <w:r w:rsidR="00F46AFB" w:rsidRPr="00070951">
        <w:rPr>
          <w:rFonts w:ascii="Times New Roman" w:eastAsia="Times New Roman" w:hAnsi="Times New Roman" w:cs="Times New Roman"/>
          <w:sz w:val="23"/>
          <w:szCs w:val="23"/>
          <w:lang w:eastAsia="ar-SA"/>
        </w:rPr>
        <w:t>. Звільняти науково-педагогічного працівника після закінчення строку цього контракту, достроково, після закінчення випробувального терміну або на його вимогу, а також у випадку порушень законодавства та умов цього контракту.</w:t>
      </w:r>
    </w:p>
    <w:p w:rsidR="00345876" w:rsidRPr="00070951" w:rsidRDefault="005D7325"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ru-RU"/>
        </w:rPr>
        <w:t>2.4.5</w:t>
      </w:r>
      <w:r w:rsidR="00345876" w:rsidRPr="00070951">
        <w:rPr>
          <w:rFonts w:ascii="Times New Roman" w:eastAsia="Times New Roman" w:hAnsi="Times New Roman" w:cs="Times New Roman"/>
          <w:sz w:val="23"/>
          <w:szCs w:val="23"/>
          <w:lang w:eastAsia="ru-RU"/>
        </w:rPr>
        <w:t>. Щомісячно оцінювати якість виконання посадових обов’язків, умов цього контракту н</w:t>
      </w:r>
      <w:r w:rsidR="00634AE4" w:rsidRPr="00070951">
        <w:rPr>
          <w:rFonts w:ascii="Times New Roman" w:eastAsia="Times New Roman" w:hAnsi="Times New Roman" w:cs="Times New Roman"/>
          <w:sz w:val="23"/>
          <w:szCs w:val="23"/>
          <w:lang w:eastAsia="ru-RU"/>
        </w:rPr>
        <w:t>ауково-педагогічним працівником</w:t>
      </w:r>
      <w:r w:rsidR="00345876" w:rsidRPr="00070951">
        <w:rPr>
          <w:rFonts w:ascii="Times New Roman" w:eastAsia="Times New Roman" w:hAnsi="Times New Roman" w:cs="Times New Roman"/>
          <w:sz w:val="23"/>
          <w:szCs w:val="23"/>
          <w:lang w:eastAsia="ru-RU"/>
        </w:rPr>
        <w:t xml:space="preserve"> і за результатами такої оцінки переглядати розмір надбавок і премій, зазначених у п. 3.5</w:t>
      </w:r>
      <w:r w:rsidR="00634AE4" w:rsidRPr="00070951">
        <w:rPr>
          <w:rFonts w:ascii="Times New Roman" w:eastAsia="Times New Roman" w:hAnsi="Times New Roman" w:cs="Times New Roman"/>
          <w:sz w:val="23"/>
          <w:szCs w:val="23"/>
          <w:lang w:eastAsia="ru-RU"/>
        </w:rPr>
        <w:t>.</w:t>
      </w:r>
      <w:r w:rsidR="00F60331" w:rsidRPr="00070951">
        <w:rPr>
          <w:rFonts w:ascii="Times New Roman" w:eastAsia="Times New Roman" w:hAnsi="Times New Roman" w:cs="Times New Roman"/>
          <w:sz w:val="23"/>
          <w:szCs w:val="23"/>
          <w:lang w:eastAsia="ru-RU"/>
        </w:rPr>
        <w:t xml:space="preserve"> цього контракту</w:t>
      </w:r>
      <w:r w:rsidR="00345876" w:rsidRPr="00070951">
        <w:rPr>
          <w:rFonts w:ascii="Times New Roman" w:eastAsia="Times New Roman" w:hAnsi="Times New Roman" w:cs="Times New Roman"/>
          <w:sz w:val="23"/>
          <w:szCs w:val="23"/>
          <w:lang w:eastAsia="ru-RU"/>
        </w:rPr>
        <w:t xml:space="preserve"> або встановлених окремими наказами.</w:t>
      </w:r>
    </w:p>
    <w:p w:rsidR="00F46AFB" w:rsidRPr="00070951" w:rsidRDefault="00F46AFB" w:rsidP="00F46AFB">
      <w:pPr>
        <w:suppressAutoHyphens/>
        <w:spacing w:after="0" w:line="240" w:lineRule="auto"/>
        <w:jc w:val="both"/>
        <w:rPr>
          <w:rFonts w:ascii="Times New Roman" w:eastAsia="Times New Roman" w:hAnsi="Times New Roman" w:cs="Times New Roman"/>
          <w:sz w:val="23"/>
          <w:szCs w:val="23"/>
          <w:lang w:eastAsia="ar-SA"/>
        </w:rPr>
      </w:pPr>
    </w:p>
    <w:p w:rsidR="00F46AFB" w:rsidRPr="00070951" w:rsidRDefault="00F46AFB" w:rsidP="00F46AFB">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b/>
          <w:sz w:val="23"/>
          <w:szCs w:val="23"/>
          <w:lang w:eastAsia="ar-SA"/>
        </w:rPr>
        <w:t>3. НОРМУВАННЯ, ОПЛАТА ПРАЦІ ТА СОЦІАЛЬНЕ ЗАБЕЗПЕЧЕННЯ</w:t>
      </w:r>
    </w:p>
    <w:p w:rsidR="00F46AFB" w:rsidRPr="00070951" w:rsidRDefault="00F46AFB" w:rsidP="00F46AFB">
      <w:pPr>
        <w:keepNext/>
        <w:tabs>
          <w:tab w:val="num" w:pos="0"/>
        </w:tabs>
        <w:suppressAutoHyphens/>
        <w:spacing w:after="0" w:line="240" w:lineRule="auto"/>
        <w:ind w:left="432" w:hanging="432"/>
        <w:jc w:val="center"/>
        <w:outlineLvl w:val="0"/>
        <w:rPr>
          <w:rFonts w:ascii="Times New Roman" w:eastAsia="Times New Roman" w:hAnsi="Times New Roman" w:cs="Times New Roman"/>
          <w:b/>
          <w:bCs/>
          <w:sz w:val="23"/>
          <w:szCs w:val="23"/>
          <w:lang w:eastAsia="ar-SA"/>
        </w:rPr>
      </w:pPr>
      <w:r w:rsidRPr="00070951">
        <w:rPr>
          <w:rFonts w:ascii="Times New Roman" w:eastAsia="Times New Roman" w:hAnsi="Times New Roman" w:cs="Times New Roman"/>
          <w:b/>
          <w:bCs/>
          <w:sz w:val="23"/>
          <w:szCs w:val="23"/>
          <w:lang w:eastAsia="ar-SA"/>
        </w:rPr>
        <w:t>НАУКОВО-ПЕДАГОГІЧНОГО ПРАЦІВНИКА</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bCs/>
          <w:sz w:val="23"/>
          <w:szCs w:val="23"/>
          <w:lang w:eastAsia="ar-SA"/>
        </w:rPr>
      </w:pPr>
      <w:r w:rsidRPr="00070951">
        <w:rPr>
          <w:rFonts w:ascii="Times New Roman" w:eastAsia="Times New Roman" w:hAnsi="Times New Roman" w:cs="Times New Roman"/>
          <w:sz w:val="23"/>
          <w:szCs w:val="23"/>
          <w:lang w:eastAsia="ar-SA"/>
        </w:rPr>
        <w:t xml:space="preserve">3.1. </w:t>
      </w:r>
      <w:r w:rsidRPr="00070951">
        <w:rPr>
          <w:rFonts w:ascii="Times New Roman" w:eastAsia="Times New Roman" w:hAnsi="Times New Roman" w:cs="Times New Roman"/>
          <w:bCs/>
          <w:sz w:val="23"/>
          <w:szCs w:val="23"/>
          <w:lang w:eastAsia="ar-SA"/>
        </w:rPr>
        <w:t>Робочий час науково-педагогічного працівника визначається обсягом його навчальної, методичної, наукової й організаційної роботи. Планування робочого часу здійснюється на поточний навчальний рік і відображається в індивідуальному робочому плані науково-педагогічного працівника.</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bCs/>
          <w:sz w:val="23"/>
          <w:szCs w:val="23"/>
          <w:lang w:eastAsia="ar-SA"/>
        </w:rPr>
        <w:t>3.2. Встановлення науково-педагогічному працівникові відповідно до його посади обсягу обов’язкового навчального навантаження (в межах мінімального і максимального обсягів) здійснюється відповідною кафедрою з урахуванням виконання працівником методичної, наукової й організаційної роботи та особливостей і структури навчальної дисципліни, яку він викладає.</w:t>
      </w:r>
    </w:p>
    <w:p w:rsidR="00F46AFB" w:rsidRPr="00070951" w:rsidRDefault="00F46AFB" w:rsidP="00F46AFB">
      <w:pPr>
        <w:suppressAutoHyphens/>
        <w:autoSpaceDE w:val="0"/>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3.3. У випадках виробничої необхідності науково-педагогічний працівник може бути залучений до проведення навчальних занять понад обов'язковий обсяг навчального навантаження, визначений індивідуальним робочим планом, у межах свого робочого часу. Додаткова кількість облікових годин не може перевищувати 0.25 мінімального обов'язкового обсягу навчального навантаження.</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3.4. Науково-педагогічному працівникові за виконання обов’язків, передбачених цим контрактом, щомісячно виплачується: </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 посадовий оклад: згідно зі штатним розписом кафедри пропорційно відпрацьованому часу з урахуванням навчального навантаження, визначеного на поточний навчальний рік, повного або неповного робочого часу (долі ставки); </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надбавка до посадового окладу відповідно до стажу науково-педагогічної роботи;</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надбавка за науковий ступінь у розмірі, встановленому нормативними документами Університету;</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надбавка за вчене звання у розмірі, встановленому нормативними документами Університету;</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надбавка за почесне звання в розмірі, встановленому нормативними документами Університету.</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3.5. За умови виконання обов’язків, зазначених у посадовій інструкції, п. 2.1. цього контракту</w:t>
      </w:r>
      <w:r w:rsidR="00634AE4" w:rsidRPr="00070951">
        <w:rPr>
          <w:rFonts w:ascii="Times New Roman" w:eastAsia="Times New Roman" w:hAnsi="Times New Roman" w:cs="Times New Roman"/>
          <w:sz w:val="23"/>
          <w:szCs w:val="23"/>
          <w:lang w:eastAsia="ar-SA"/>
        </w:rPr>
        <w:t>,</w:t>
      </w:r>
      <w:r w:rsidRPr="00070951">
        <w:rPr>
          <w:rFonts w:ascii="Times New Roman" w:eastAsia="Times New Roman" w:hAnsi="Times New Roman" w:cs="Times New Roman"/>
          <w:sz w:val="23"/>
          <w:szCs w:val="23"/>
          <w:lang w:eastAsia="ar-SA"/>
        </w:rPr>
        <w:t xml:space="preserve"> і виходячи з фінансової можливості Університету</w:t>
      </w:r>
      <w:r w:rsidR="004C2E18" w:rsidRPr="00070951">
        <w:rPr>
          <w:rFonts w:ascii="Times New Roman" w:eastAsia="Times New Roman" w:hAnsi="Times New Roman" w:cs="Times New Roman"/>
          <w:sz w:val="23"/>
          <w:szCs w:val="23"/>
          <w:lang w:eastAsia="ar-SA"/>
        </w:rPr>
        <w:t>,</w:t>
      </w:r>
      <w:r w:rsidRPr="00070951">
        <w:rPr>
          <w:rFonts w:ascii="Times New Roman" w:eastAsia="Times New Roman" w:hAnsi="Times New Roman" w:cs="Times New Roman"/>
          <w:sz w:val="23"/>
          <w:szCs w:val="23"/>
          <w:lang w:eastAsia="ar-SA"/>
        </w:rPr>
        <w:t xml:space="preserve"> науково-педагогічному працівникові на підставі окремого наказу одноразово, щомісячно та/або за певні періоди роботи можуть виплачуватись:</w:t>
      </w:r>
    </w:p>
    <w:p w:rsidR="00F46AFB" w:rsidRPr="00070951" w:rsidRDefault="00F46AFB" w:rsidP="00634AE4">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доплати, премії, інші заохочувальні та компенсаційні виплати в розмірі та порядку, визначеному нормативними документами Університету;</w:t>
      </w:r>
    </w:p>
    <w:p w:rsidR="00F46AFB" w:rsidRPr="00070951" w:rsidRDefault="00F46AFB" w:rsidP="00F46AFB">
      <w:pPr>
        <w:suppressAutoHyphens/>
        <w:spacing w:after="0" w:line="240" w:lineRule="auto"/>
        <w:ind w:firstLine="567"/>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надбавка за високі творчі й виробничі досягнення.</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У разі зменшення навчального навантаження протягом періоду дії контракту доплати, премії, інші заохочувальні та компенсаційні виплати зменшуються</w:t>
      </w:r>
      <w:r w:rsidR="00634AE4" w:rsidRPr="00070951">
        <w:rPr>
          <w:rFonts w:ascii="Times New Roman" w:eastAsia="Times New Roman" w:hAnsi="Times New Roman" w:cs="Times New Roman"/>
          <w:sz w:val="23"/>
          <w:szCs w:val="23"/>
          <w:lang w:eastAsia="ar-SA"/>
        </w:rPr>
        <w:t xml:space="preserve"> пропорційно</w:t>
      </w:r>
      <w:r w:rsidRPr="00070951">
        <w:rPr>
          <w:rFonts w:ascii="Times New Roman" w:eastAsia="Times New Roman" w:hAnsi="Times New Roman" w:cs="Times New Roman"/>
          <w:sz w:val="23"/>
          <w:szCs w:val="23"/>
          <w:lang w:eastAsia="ar-SA"/>
        </w:rPr>
        <w:t xml:space="preserve">. </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lastRenderedPageBreak/>
        <w:t xml:space="preserve">3.6. У разі встановлення науково-педагогічному працівнику навчального навантаження менше мінімального обсягу в порядку, визначеному в п. 3.2. цього контракту, йому, як при прийомі на роботу, так і згодом, може бути встановлений неповний робочий час (неповний робочий день або неповний робочий тиждень). Оплата праці науково-педагогічного працівника, який працює на умовах неповного робочого часу (доля ставки), проводиться пропорційно відпрацьованого часу. </w:t>
      </w:r>
    </w:p>
    <w:p w:rsidR="00F46AFB" w:rsidRPr="00070951" w:rsidRDefault="00F46AFB" w:rsidP="00F46AFB">
      <w:pPr>
        <w:suppressAutoHyphens/>
        <w:spacing w:after="0" w:line="240" w:lineRule="auto"/>
        <w:ind w:firstLine="581"/>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У разі відмови науково-педагогічного працівника від встановлення йому неповного робочого часу контракт припиняється в порядку, визначеному трудовим законода</w:t>
      </w:r>
      <w:r w:rsidR="00A736E4" w:rsidRPr="00070951">
        <w:rPr>
          <w:rFonts w:ascii="Times New Roman" w:eastAsia="Times New Roman" w:hAnsi="Times New Roman" w:cs="Times New Roman"/>
          <w:sz w:val="23"/>
          <w:szCs w:val="23"/>
          <w:lang w:eastAsia="ar-SA"/>
        </w:rPr>
        <w:t>вством (ч. 3, ч. 4 ст. 32, п. 6</w:t>
      </w:r>
      <w:r w:rsidRPr="00070951">
        <w:rPr>
          <w:rFonts w:ascii="Times New Roman" w:eastAsia="Times New Roman" w:hAnsi="Times New Roman" w:cs="Times New Roman"/>
          <w:sz w:val="23"/>
          <w:szCs w:val="23"/>
          <w:lang w:eastAsia="ar-SA"/>
        </w:rPr>
        <w:t xml:space="preserve"> ст. 36 КЗпП України).</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3.7. Науково-педагогічний працівник за неналежне виконання наказів, розпоряджень керівництва, неналежне виконання обов’язків, визначених посадовою інструкцією та зазначених у п. 2.1. цього контракту, на підставі наказу по Університету може бути позбавлений премій, доплат, надбавок та інших заохочувальних виплат, зазначених </w:t>
      </w:r>
      <w:r w:rsidR="00E665B6" w:rsidRPr="00070951">
        <w:rPr>
          <w:rFonts w:ascii="Times New Roman" w:eastAsia="Times New Roman" w:hAnsi="Times New Roman" w:cs="Times New Roman"/>
          <w:sz w:val="23"/>
          <w:szCs w:val="23"/>
          <w:lang w:eastAsia="ar-SA"/>
        </w:rPr>
        <w:t>у</w:t>
      </w:r>
      <w:r w:rsidRPr="00070951">
        <w:rPr>
          <w:rFonts w:ascii="Times New Roman" w:eastAsia="Times New Roman" w:hAnsi="Times New Roman" w:cs="Times New Roman"/>
          <w:sz w:val="23"/>
          <w:szCs w:val="23"/>
          <w:lang w:eastAsia="ar-SA"/>
        </w:rPr>
        <w:t xml:space="preserve"> п. 3.5. цього контракту</w:t>
      </w:r>
      <w:r w:rsidR="00634AE4" w:rsidRPr="00070951">
        <w:rPr>
          <w:rFonts w:ascii="Times New Roman" w:eastAsia="Times New Roman" w:hAnsi="Times New Roman" w:cs="Times New Roman"/>
          <w:sz w:val="23"/>
          <w:szCs w:val="23"/>
          <w:lang w:eastAsia="ar-SA"/>
        </w:rPr>
        <w:t>,</w:t>
      </w:r>
      <w:r w:rsidRPr="00070951">
        <w:rPr>
          <w:rFonts w:ascii="Times New Roman" w:eastAsia="Times New Roman" w:hAnsi="Times New Roman" w:cs="Times New Roman"/>
          <w:sz w:val="23"/>
          <w:szCs w:val="23"/>
          <w:lang w:eastAsia="ar-SA"/>
        </w:rPr>
        <w:t xml:space="preserve"> повністю або частково, на певний строк або безстроково в порядку, визначеному нормативними документами Університету.</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3.8. Згідно з погодженим між Сторонами графіком науково-педагогічному працівникові надається щорічна відпустка тривалістю 56 календарних днів. За наявності фінансової можливості та затвердженого кошторису на відповідний рік до щорічної відпустки може виплачуватись матеріальна допомога на оздоровлення.</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3.9. Науково-педагогічний працівник підлягає державному соціальному страхуванню на строк дії цього контракту.</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3.10. За умови повної або часткової втрати працездатності, пов’язаної з нещасним випадком на виробництві, науково-педагогічному працівникові, крім виплат, передбачених діючим законодавством, сплачується одноразова допомога в розмірі посадового окладу.</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3.11. У разі смерті науково-педагогічного працівника в період дії контракту його сім’ї сплачується одноразова допомога в розмірі посадового окладу.</w:t>
      </w:r>
    </w:p>
    <w:p w:rsidR="00345876" w:rsidRPr="00070951" w:rsidRDefault="00345876" w:rsidP="00345876">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3.12. Науково-педагогічний працівник за неналежне виконання наказів, розпоряджень керівництва, неналежне виконання обов’язків, визначених посадовою інструкцією та/або зазначених у п. 2.1</w:t>
      </w:r>
      <w:r w:rsidR="00554789" w:rsidRPr="00070951">
        <w:rPr>
          <w:rFonts w:ascii="Times New Roman" w:eastAsia="Times New Roman" w:hAnsi="Times New Roman" w:cs="Times New Roman"/>
          <w:sz w:val="23"/>
          <w:szCs w:val="23"/>
          <w:lang w:eastAsia="ar-SA"/>
        </w:rPr>
        <w:t>.</w:t>
      </w:r>
      <w:r w:rsidR="004C2E18" w:rsidRPr="00070951">
        <w:rPr>
          <w:rFonts w:ascii="Times New Roman" w:eastAsia="Times New Roman" w:hAnsi="Times New Roman" w:cs="Times New Roman"/>
          <w:sz w:val="23"/>
          <w:szCs w:val="23"/>
          <w:lang w:eastAsia="ar-SA"/>
        </w:rPr>
        <w:t xml:space="preserve"> цього контракту</w:t>
      </w:r>
      <w:r w:rsidRPr="00070951">
        <w:rPr>
          <w:rFonts w:ascii="Times New Roman" w:eastAsia="Times New Roman" w:hAnsi="Times New Roman" w:cs="Times New Roman"/>
          <w:sz w:val="23"/>
          <w:szCs w:val="23"/>
          <w:lang w:eastAsia="ar-SA"/>
        </w:rPr>
        <w:t xml:space="preserve"> </w:t>
      </w:r>
      <w:r w:rsidR="00A1236D" w:rsidRPr="00070951">
        <w:rPr>
          <w:rFonts w:ascii="Times New Roman" w:eastAsia="Times New Roman" w:hAnsi="Times New Roman" w:cs="Times New Roman"/>
          <w:sz w:val="23"/>
          <w:szCs w:val="23"/>
          <w:lang w:eastAsia="ar-SA"/>
        </w:rPr>
        <w:t xml:space="preserve">або додатках до нього, </w:t>
      </w:r>
      <w:r w:rsidRPr="00070951">
        <w:rPr>
          <w:rFonts w:ascii="Times New Roman" w:eastAsia="Times New Roman" w:hAnsi="Times New Roman" w:cs="Times New Roman"/>
          <w:sz w:val="23"/>
          <w:szCs w:val="23"/>
          <w:lang w:eastAsia="ar-SA"/>
        </w:rPr>
        <w:t>на підставі наказу по Університету може бути позбавлений премій, доплат, надбавок та інших заохочувальних виплат, зазначених у п. 3.5</w:t>
      </w:r>
      <w:r w:rsidR="00634AE4" w:rsidRPr="00070951">
        <w:rPr>
          <w:rFonts w:ascii="Times New Roman" w:eastAsia="Times New Roman" w:hAnsi="Times New Roman" w:cs="Times New Roman"/>
          <w:sz w:val="23"/>
          <w:szCs w:val="23"/>
          <w:lang w:eastAsia="ar-SA"/>
        </w:rPr>
        <w:t>.</w:t>
      </w:r>
      <w:r w:rsidRPr="00070951">
        <w:rPr>
          <w:rFonts w:ascii="Times New Roman" w:eastAsia="Times New Roman" w:hAnsi="Times New Roman" w:cs="Times New Roman"/>
          <w:sz w:val="23"/>
          <w:szCs w:val="23"/>
          <w:lang w:eastAsia="ar-SA"/>
        </w:rPr>
        <w:t xml:space="preserve"> цьо</w:t>
      </w:r>
      <w:r w:rsidR="00634AE4" w:rsidRPr="00070951">
        <w:rPr>
          <w:rFonts w:ascii="Times New Roman" w:eastAsia="Times New Roman" w:hAnsi="Times New Roman" w:cs="Times New Roman"/>
          <w:sz w:val="23"/>
          <w:szCs w:val="23"/>
          <w:lang w:eastAsia="ar-SA"/>
        </w:rPr>
        <w:t>го</w:t>
      </w:r>
      <w:r w:rsidRPr="00070951">
        <w:rPr>
          <w:rFonts w:ascii="Times New Roman" w:eastAsia="Times New Roman" w:hAnsi="Times New Roman" w:cs="Times New Roman"/>
          <w:sz w:val="23"/>
          <w:szCs w:val="23"/>
          <w:lang w:eastAsia="ar-SA"/>
        </w:rPr>
        <w:t xml:space="preserve"> контракту</w:t>
      </w:r>
      <w:r w:rsidR="00E665B6" w:rsidRPr="00070951">
        <w:rPr>
          <w:rFonts w:ascii="Times New Roman" w:eastAsia="Times New Roman" w:hAnsi="Times New Roman" w:cs="Times New Roman"/>
          <w:sz w:val="23"/>
          <w:szCs w:val="23"/>
          <w:lang w:eastAsia="ar-SA"/>
        </w:rPr>
        <w:t>,</w:t>
      </w:r>
      <w:r w:rsidRPr="00070951">
        <w:rPr>
          <w:rFonts w:ascii="Times New Roman" w:eastAsia="Times New Roman" w:hAnsi="Times New Roman" w:cs="Times New Roman"/>
          <w:sz w:val="23"/>
          <w:szCs w:val="23"/>
          <w:lang w:eastAsia="ar-SA"/>
        </w:rPr>
        <w:t xml:space="preserve"> повністю або частково, на певний строк або безстроково в порядку, визначеному нормативними документами Університету.</w:t>
      </w:r>
    </w:p>
    <w:p w:rsidR="00D96254" w:rsidRPr="00070951" w:rsidRDefault="00D96254" w:rsidP="00D96254">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val="ru-RU" w:eastAsia="ar-SA"/>
        </w:rPr>
        <w:t>3</w:t>
      </w:r>
      <w:r w:rsidRPr="00070951">
        <w:rPr>
          <w:rFonts w:ascii="Times New Roman" w:eastAsia="Times New Roman" w:hAnsi="Times New Roman" w:cs="Times New Roman"/>
          <w:sz w:val="23"/>
          <w:szCs w:val="23"/>
          <w:lang w:eastAsia="ar-SA"/>
        </w:rPr>
        <w:t xml:space="preserve">.13. У разі прийняття науково-педагогічного працівника на посаду за погодинною оплатою праці </w:t>
      </w:r>
      <w:r w:rsidR="00634AE4" w:rsidRPr="00070951">
        <w:rPr>
          <w:rFonts w:ascii="Times New Roman" w:eastAsia="Times New Roman" w:hAnsi="Times New Roman" w:cs="Times New Roman"/>
          <w:sz w:val="23"/>
          <w:szCs w:val="23"/>
          <w:lang w:eastAsia="ar-SA"/>
        </w:rPr>
        <w:t xml:space="preserve">наказом по Університету затверджується </w:t>
      </w:r>
      <w:r w:rsidRPr="00070951">
        <w:rPr>
          <w:rFonts w:ascii="Times New Roman" w:eastAsia="Times New Roman" w:hAnsi="Times New Roman" w:cs="Times New Roman"/>
          <w:sz w:val="23"/>
          <w:szCs w:val="23"/>
          <w:lang w:eastAsia="ar-SA"/>
        </w:rPr>
        <w:t>вартість години роботи такого працівника, до якої входять надбавки відповідно до стажу науково-педагогічної роботи, за науковий ступінь, за вчене звання у розмірі, встановленому нормативними документами Університету. Доплати і премії, зазначені у п. 3.5</w:t>
      </w:r>
      <w:r w:rsidR="00634AE4" w:rsidRPr="00070951">
        <w:rPr>
          <w:rFonts w:ascii="Times New Roman" w:eastAsia="Times New Roman" w:hAnsi="Times New Roman" w:cs="Times New Roman"/>
          <w:sz w:val="23"/>
          <w:szCs w:val="23"/>
          <w:lang w:eastAsia="ar-SA"/>
        </w:rPr>
        <w:t>.</w:t>
      </w:r>
      <w:r w:rsidRPr="00070951">
        <w:rPr>
          <w:rFonts w:ascii="Times New Roman" w:eastAsia="Times New Roman" w:hAnsi="Times New Roman" w:cs="Times New Roman"/>
          <w:sz w:val="23"/>
          <w:szCs w:val="23"/>
          <w:lang w:eastAsia="ar-SA"/>
        </w:rPr>
        <w:t xml:space="preserve"> цього контракту (у разі їх встановлення)</w:t>
      </w:r>
      <w:r w:rsidR="00634AE4" w:rsidRPr="00070951">
        <w:rPr>
          <w:rFonts w:ascii="Times New Roman" w:eastAsia="Times New Roman" w:hAnsi="Times New Roman" w:cs="Times New Roman"/>
          <w:sz w:val="23"/>
          <w:szCs w:val="23"/>
          <w:lang w:eastAsia="ar-SA"/>
        </w:rPr>
        <w:t>,</w:t>
      </w:r>
      <w:r w:rsidRPr="00070951">
        <w:rPr>
          <w:rFonts w:ascii="Times New Roman" w:eastAsia="Times New Roman" w:hAnsi="Times New Roman" w:cs="Times New Roman"/>
          <w:sz w:val="23"/>
          <w:szCs w:val="23"/>
          <w:lang w:eastAsia="ar-SA"/>
        </w:rPr>
        <w:t xml:space="preserve"> встановлюються у відсотках </w:t>
      </w:r>
      <w:r w:rsidR="00634AE4" w:rsidRPr="00070951">
        <w:rPr>
          <w:rFonts w:ascii="Times New Roman" w:eastAsia="Times New Roman" w:hAnsi="Times New Roman" w:cs="Times New Roman"/>
          <w:sz w:val="23"/>
          <w:szCs w:val="23"/>
          <w:lang w:eastAsia="ar-SA"/>
        </w:rPr>
        <w:t>від</w:t>
      </w:r>
      <w:r w:rsidRPr="00070951">
        <w:rPr>
          <w:rFonts w:ascii="Times New Roman" w:eastAsia="Times New Roman" w:hAnsi="Times New Roman" w:cs="Times New Roman"/>
          <w:sz w:val="23"/>
          <w:szCs w:val="23"/>
          <w:lang w:eastAsia="ar-SA"/>
        </w:rPr>
        <w:t xml:space="preserve"> базової вартості години роботи відповідного науково-педагогічного працівника.</w:t>
      </w:r>
    </w:p>
    <w:p w:rsidR="00F46AFB" w:rsidRPr="00070951" w:rsidRDefault="00F46AFB" w:rsidP="00F46AFB">
      <w:pPr>
        <w:suppressAutoHyphens/>
        <w:spacing w:after="0" w:line="240" w:lineRule="auto"/>
        <w:rPr>
          <w:rFonts w:ascii="Times New Roman" w:eastAsia="Times New Roman" w:hAnsi="Times New Roman" w:cs="Times New Roman"/>
          <w:sz w:val="23"/>
          <w:szCs w:val="23"/>
          <w:lang w:eastAsia="ar-SA"/>
        </w:rPr>
      </w:pPr>
    </w:p>
    <w:p w:rsidR="00F46AFB" w:rsidRPr="00070951" w:rsidRDefault="00F46AFB" w:rsidP="00F46AFB">
      <w:pPr>
        <w:numPr>
          <w:ilvl w:val="0"/>
          <w:numId w:val="1"/>
        </w:numPr>
        <w:tabs>
          <w:tab w:val="left" w:pos="1134"/>
        </w:tabs>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b/>
          <w:sz w:val="23"/>
          <w:szCs w:val="23"/>
          <w:lang w:eastAsia="ar-SA"/>
        </w:rPr>
        <w:t>ПОРЯДОК ЗМІНИ ТА РОЗІРВАННЯ КОНТРАКТУ</w:t>
      </w:r>
    </w:p>
    <w:p w:rsidR="00F46AFB" w:rsidRPr="00070951" w:rsidRDefault="00F46AFB" w:rsidP="00F46AFB">
      <w:pPr>
        <w:tabs>
          <w:tab w:val="left" w:pos="1134"/>
        </w:tabs>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4.1. Контракт може бути припинено або розірвано з підстав, передбачених чинним законодавством.</w:t>
      </w:r>
    </w:p>
    <w:p w:rsidR="00F46AFB" w:rsidRPr="00070951" w:rsidRDefault="00F46AFB" w:rsidP="00F46AFB">
      <w:pPr>
        <w:tabs>
          <w:tab w:val="left" w:pos="1134"/>
        </w:tabs>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4.2. Підставами для припинення або розірвання контракту є:</w:t>
      </w:r>
    </w:p>
    <w:p w:rsidR="00F46AFB" w:rsidRPr="00070951" w:rsidRDefault="00554789" w:rsidP="00137BAA">
      <w:pPr>
        <w:tabs>
          <w:tab w:val="left" w:pos="0"/>
        </w:tabs>
        <w:suppressAutoHyphens/>
        <w:spacing w:after="0" w:line="240" w:lineRule="auto"/>
        <w:ind w:firstLine="600"/>
        <w:jc w:val="both"/>
        <w:rPr>
          <w:rFonts w:ascii="Times New Roman" w:eastAsia="Times New Roman" w:hAnsi="Times New Roman" w:cs="Times New Roman"/>
          <w:sz w:val="23"/>
          <w:szCs w:val="23"/>
          <w:lang w:val="ru-RU" w:eastAsia="ar-SA"/>
        </w:rPr>
      </w:pPr>
      <w:r w:rsidRPr="00070951">
        <w:rPr>
          <w:rFonts w:ascii="Times New Roman" w:eastAsia="Times New Roman" w:hAnsi="Times New Roman" w:cs="Times New Roman"/>
          <w:sz w:val="23"/>
          <w:szCs w:val="23"/>
          <w:lang w:eastAsia="ar-SA"/>
        </w:rPr>
        <w:t>4.2.1.</w:t>
      </w:r>
      <w:r w:rsidR="00137BAA" w:rsidRPr="00070951">
        <w:rPr>
          <w:rFonts w:ascii="Times New Roman" w:eastAsia="Times New Roman" w:hAnsi="Times New Roman" w:cs="Times New Roman"/>
          <w:sz w:val="23"/>
          <w:szCs w:val="23"/>
          <w:lang w:eastAsia="ar-SA"/>
        </w:rPr>
        <w:t xml:space="preserve"> Закінчення строку його дії. При цьому Університет і науково-педагогічний працівник повинні не пізніше, як за два тижні до закінчення строку його дії, визначитись у такому: контракт припиняє дію або укладається новий контракт. Якщо в цей строк Сторони не визначились, то контракт вважається розірваним у зв</w:t>
      </w:r>
      <w:r w:rsidR="004C2E18" w:rsidRPr="00070951">
        <w:rPr>
          <w:rFonts w:ascii="Times New Roman" w:eastAsia="Times New Roman" w:hAnsi="Times New Roman" w:cs="Times New Roman"/>
          <w:sz w:val="23"/>
          <w:szCs w:val="23"/>
          <w:lang w:val="ru-RU" w:eastAsia="ar-SA"/>
        </w:rPr>
        <w:t>’</w:t>
      </w:r>
      <w:r w:rsidR="00137BAA" w:rsidRPr="00070951">
        <w:rPr>
          <w:rFonts w:ascii="Times New Roman" w:eastAsia="Times New Roman" w:hAnsi="Times New Roman" w:cs="Times New Roman"/>
          <w:sz w:val="23"/>
          <w:szCs w:val="23"/>
          <w:lang w:eastAsia="ar-SA"/>
        </w:rPr>
        <w:t xml:space="preserve">язку </w:t>
      </w:r>
      <w:r w:rsidRPr="00070951">
        <w:rPr>
          <w:rFonts w:ascii="Times New Roman" w:eastAsia="Times New Roman" w:hAnsi="Times New Roman" w:cs="Times New Roman"/>
          <w:sz w:val="23"/>
          <w:szCs w:val="23"/>
          <w:lang w:eastAsia="ar-SA"/>
        </w:rPr>
        <w:t>і</w:t>
      </w:r>
      <w:r w:rsidR="00137BAA" w:rsidRPr="00070951">
        <w:rPr>
          <w:rFonts w:ascii="Times New Roman" w:eastAsia="Times New Roman" w:hAnsi="Times New Roman" w:cs="Times New Roman"/>
          <w:sz w:val="23"/>
          <w:szCs w:val="23"/>
          <w:lang w:eastAsia="ar-SA"/>
        </w:rPr>
        <w:t>з закінченням строку його дії. Контракт не може «переходити» в договір на невизначений строк відповідно до пункту 2 ст. 36 КЗпП України, коли жодна зі сторін не поставила питання про його припинення (ст. 39</w:t>
      </w:r>
      <w:r w:rsidR="00137BAA" w:rsidRPr="00070951">
        <w:rPr>
          <w:rFonts w:ascii="Times New Roman" w:eastAsia="Times New Roman" w:hAnsi="Times New Roman" w:cs="Times New Roman"/>
          <w:sz w:val="23"/>
          <w:szCs w:val="23"/>
          <w:vertAlign w:val="superscript"/>
          <w:lang w:eastAsia="ar-SA"/>
        </w:rPr>
        <w:t xml:space="preserve">1 </w:t>
      </w:r>
      <w:r w:rsidR="00137BAA" w:rsidRPr="00070951">
        <w:rPr>
          <w:rFonts w:ascii="Times New Roman" w:eastAsia="Times New Roman" w:hAnsi="Times New Roman" w:cs="Times New Roman"/>
          <w:sz w:val="23"/>
          <w:szCs w:val="23"/>
          <w:lang w:eastAsia="ar-SA"/>
        </w:rPr>
        <w:t>КЗпП України).</w:t>
      </w:r>
      <w:r w:rsidR="00137BAA" w:rsidRPr="00070951">
        <w:rPr>
          <w:rFonts w:ascii="Times New Roman" w:eastAsia="Times New Roman" w:hAnsi="Times New Roman" w:cs="Times New Roman"/>
          <w:sz w:val="23"/>
          <w:szCs w:val="23"/>
          <w:lang w:val="ru-RU" w:eastAsia="ar-SA"/>
        </w:rPr>
        <w:t xml:space="preserve"> </w:t>
      </w:r>
    </w:p>
    <w:p w:rsidR="00F46AFB" w:rsidRPr="00070951" w:rsidRDefault="00F46AFB" w:rsidP="00F46AFB">
      <w:pPr>
        <w:tabs>
          <w:tab w:val="left" w:pos="1134"/>
        </w:tabs>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4.2.2. Угода Сторін (п. 1 ст. 36 КЗпП України).</w:t>
      </w:r>
    </w:p>
    <w:p w:rsidR="00F46AFB" w:rsidRPr="00070951" w:rsidRDefault="00F46AFB" w:rsidP="00F46AFB">
      <w:pPr>
        <w:tabs>
          <w:tab w:val="left" w:pos="0"/>
        </w:tabs>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4.2.3. Ініціатива Університету до закінчення строку дії контракту на умовах, передбачених законодавством (ст. 40, 41 КЗпП України).</w:t>
      </w:r>
    </w:p>
    <w:p w:rsidR="00F46AFB" w:rsidRPr="00070951" w:rsidRDefault="00F46AFB" w:rsidP="00F46AFB">
      <w:pPr>
        <w:tabs>
          <w:tab w:val="left" w:pos="0"/>
        </w:tabs>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4.2.4. З ініціативи Університету дострокове розірвання контракту може бути тільки за умов, передбачених чинним трудовим законодавством, а також невиконання науково-педагогічним </w:t>
      </w:r>
      <w:r w:rsidRPr="00070951">
        <w:rPr>
          <w:rFonts w:ascii="Times New Roman" w:eastAsia="Times New Roman" w:hAnsi="Times New Roman" w:cs="Times New Roman"/>
          <w:sz w:val="23"/>
          <w:szCs w:val="23"/>
          <w:lang w:eastAsia="ar-SA"/>
        </w:rPr>
        <w:lastRenderedPageBreak/>
        <w:t>працівником обов’язків, викладених у п. 2.1. цього контракту, посадовій інструкції та у випадку, передбаченому в п. 3.6. цього контракту.</w:t>
      </w:r>
    </w:p>
    <w:p w:rsidR="00F46AFB" w:rsidRPr="00070951" w:rsidRDefault="00F46AFB" w:rsidP="00F46AFB">
      <w:pPr>
        <w:tabs>
          <w:tab w:val="left" w:pos="0"/>
        </w:tabs>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4.2.5. При розірванні контракту з підстав невиконання науково-педагогічним працівником умов, викладених у п. 2.1. цього контракту, звільнення проводиться на підставі п. 8 ст. 36 КЗпП України.</w:t>
      </w:r>
    </w:p>
    <w:p w:rsidR="00F46AFB" w:rsidRPr="00070951" w:rsidRDefault="00F46AFB" w:rsidP="00F46AFB">
      <w:pPr>
        <w:tabs>
          <w:tab w:val="left" w:pos="0"/>
        </w:tabs>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4.2.6. Ініціатива науково-педагогічного працівника до закінчення строку дії контракту у зв’язку </w:t>
      </w:r>
      <w:r w:rsidR="00554789" w:rsidRPr="00070951">
        <w:rPr>
          <w:rFonts w:ascii="Times New Roman" w:eastAsia="Times New Roman" w:hAnsi="Times New Roman" w:cs="Times New Roman"/>
          <w:sz w:val="23"/>
          <w:szCs w:val="23"/>
          <w:lang w:eastAsia="ar-SA"/>
        </w:rPr>
        <w:t>і</w:t>
      </w:r>
      <w:r w:rsidRPr="00070951">
        <w:rPr>
          <w:rFonts w:ascii="Times New Roman" w:eastAsia="Times New Roman" w:hAnsi="Times New Roman" w:cs="Times New Roman"/>
          <w:sz w:val="23"/>
          <w:szCs w:val="23"/>
          <w:lang w:eastAsia="ar-SA"/>
        </w:rPr>
        <w:t>з хворобою або інвалідністю, які перешкоджають виконанню роботи за контрактом, порушенням Університетом законодавства про працю, невиконанням умов, передбачених контрактом, визначених у п. 2.3. цього контракту (ст.</w:t>
      </w:r>
      <w:r w:rsidR="00A736E4" w:rsidRPr="00070951">
        <w:rPr>
          <w:rFonts w:ascii="Times New Roman" w:eastAsia="Times New Roman" w:hAnsi="Times New Roman" w:cs="Times New Roman"/>
          <w:sz w:val="23"/>
          <w:szCs w:val="23"/>
          <w:lang w:eastAsia="ar-SA"/>
        </w:rPr>
        <w:t xml:space="preserve"> </w:t>
      </w:r>
      <w:r w:rsidR="00C4196C" w:rsidRPr="00070951">
        <w:rPr>
          <w:rFonts w:ascii="Times New Roman" w:eastAsia="Times New Roman" w:hAnsi="Times New Roman" w:cs="Times New Roman"/>
          <w:sz w:val="23"/>
          <w:szCs w:val="23"/>
          <w:lang w:eastAsia="ar-SA"/>
        </w:rPr>
        <w:t>39 КЗпП України), його власне бажання.</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4.3. </w:t>
      </w:r>
      <w:r w:rsidR="00A1236D" w:rsidRPr="00070951">
        <w:rPr>
          <w:rFonts w:ascii="Times New Roman" w:eastAsia="Times New Roman" w:hAnsi="Times New Roman" w:cs="Times New Roman"/>
          <w:sz w:val="23"/>
          <w:szCs w:val="23"/>
          <w:lang w:eastAsia="ar-SA"/>
        </w:rPr>
        <w:t xml:space="preserve">Сторони </w:t>
      </w:r>
      <w:r w:rsidR="00A1236D" w:rsidRPr="00070951">
        <w:rPr>
          <w:rFonts w:ascii="Times New Roman" w:eastAsia="Times New Roman" w:hAnsi="Times New Roman" w:cs="Times New Roman"/>
          <w:sz w:val="23"/>
          <w:szCs w:val="23"/>
          <w:lang w:eastAsia="ru-RU"/>
        </w:rPr>
        <w:t>зобов</w:t>
      </w:r>
      <w:r w:rsidR="00A1236D" w:rsidRPr="00070951">
        <w:rPr>
          <w:rFonts w:ascii="Times New Roman" w:eastAsia="Times New Roman" w:hAnsi="Times New Roman" w:cs="Times New Roman"/>
          <w:sz w:val="23"/>
          <w:szCs w:val="23"/>
          <w:lang w:val="ru-RU" w:eastAsia="ru-RU"/>
        </w:rPr>
        <w:t>‘</w:t>
      </w:r>
      <w:r w:rsidR="00A1236D" w:rsidRPr="00070951">
        <w:rPr>
          <w:rFonts w:ascii="Times New Roman" w:eastAsia="Times New Roman" w:hAnsi="Times New Roman" w:cs="Times New Roman"/>
          <w:sz w:val="23"/>
          <w:szCs w:val="23"/>
          <w:lang w:eastAsia="ru-RU"/>
        </w:rPr>
        <w:t>язуються дотримуватись</w:t>
      </w:r>
      <w:r w:rsidR="00A1236D" w:rsidRPr="00070951">
        <w:rPr>
          <w:rFonts w:ascii="Times New Roman" w:eastAsia="Times New Roman" w:hAnsi="Times New Roman" w:cs="Times New Roman"/>
          <w:sz w:val="23"/>
          <w:szCs w:val="23"/>
          <w:lang w:eastAsia="ar-SA"/>
        </w:rPr>
        <w:t xml:space="preserve"> </w:t>
      </w:r>
      <w:r w:rsidRPr="00070951">
        <w:rPr>
          <w:rFonts w:ascii="Times New Roman" w:eastAsia="Times New Roman" w:hAnsi="Times New Roman" w:cs="Times New Roman"/>
          <w:sz w:val="23"/>
          <w:szCs w:val="23"/>
          <w:lang w:eastAsia="ar-SA"/>
        </w:rPr>
        <w:t>конфіденційності умов цього контракту.</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4.4. Умови цього контракту можуть бути змінені за угодою Сторін у письмовій формі.</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4.5. Контракт набирає чинності з часу видання наказу про прийняття науково-педагогічного працівника на роботу до Університету. З моменту набрання чинності даного контракту всі інші контракти та накази, що врегульовували трудові правовідносини між Сторонами, втрачають юридичну силу. </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4.6.</w:t>
      </w:r>
      <w:r w:rsidR="00554789" w:rsidRPr="00070951">
        <w:rPr>
          <w:rFonts w:ascii="Times New Roman" w:eastAsia="Times New Roman" w:hAnsi="Times New Roman" w:cs="Times New Roman"/>
          <w:sz w:val="23"/>
          <w:szCs w:val="23"/>
          <w:lang w:eastAsia="ar-SA"/>
        </w:rPr>
        <w:t xml:space="preserve"> </w:t>
      </w:r>
      <w:r w:rsidRPr="00070951">
        <w:rPr>
          <w:rFonts w:ascii="Times New Roman" w:eastAsia="Times New Roman" w:hAnsi="Times New Roman" w:cs="Times New Roman"/>
          <w:sz w:val="23"/>
          <w:szCs w:val="23"/>
          <w:lang w:eastAsia="ar-SA"/>
        </w:rPr>
        <w:t>Цей контракт укладений у двох примірниках, які зберігаються у кожної зі Сторін і мають однакову юридичну силу.</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4.7.</w:t>
      </w:r>
      <w:r w:rsidR="00554789" w:rsidRPr="00070951">
        <w:rPr>
          <w:rFonts w:ascii="Times New Roman" w:eastAsia="Times New Roman" w:hAnsi="Times New Roman" w:cs="Times New Roman"/>
          <w:sz w:val="23"/>
          <w:szCs w:val="23"/>
          <w:lang w:eastAsia="ar-SA"/>
        </w:rPr>
        <w:t xml:space="preserve"> </w:t>
      </w:r>
      <w:r w:rsidRPr="00070951">
        <w:rPr>
          <w:rFonts w:ascii="Times New Roman" w:eastAsia="Times New Roman" w:hAnsi="Times New Roman" w:cs="Times New Roman"/>
          <w:sz w:val="23"/>
          <w:szCs w:val="23"/>
          <w:lang w:eastAsia="ar-SA"/>
        </w:rPr>
        <w:t>За необхідності з науково-педагогічним працівником укладається додаток до контракту, який є невід’ємною його частиною. Додаток до контракту укладається у двох примірниках, які зберігаються у кожної зі Сторін і мають однакову юридичну силу.</w:t>
      </w:r>
    </w:p>
    <w:p w:rsidR="00F46AFB" w:rsidRPr="00070951" w:rsidRDefault="00F46AFB" w:rsidP="00F46AFB">
      <w:pPr>
        <w:suppressAutoHyphens/>
        <w:spacing w:after="0" w:line="240" w:lineRule="auto"/>
        <w:jc w:val="both"/>
        <w:rPr>
          <w:rFonts w:ascii="Times New Roman" w:eastAsia="Times New Roman" w:hAnsi="Times New Roman" w:cs="Times New Roman"/>
          <w:sz w:val="23"/>
          <w:szCs w:val="23"/>
          <w:lang w:eastAsia="ar-SA"/>
        </w:rPr>
      </w:pPr>
    </w:p>
    <w:p w:rsidR="00F46AFB" w:rsidRPr="00070951" w:rsidRDefault="00F46AFB" w:rsidP="00F46AFB">
      <w:pPr>
        <w:pStyle w:val="a3"/>
        <w:numPr>
          <w:ilvl w:val="0"/>
          <w:numId w:val="1"/>
        </w:numPr>
        <w:tabs>
          <w:tab w:val="left" w:pos="1134"/>
        </w:tabs>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b/>
          <w:sz w:val="23"/>
          <w:szCs w:val="23"/>
          <w:lang w:eastAsia="ar-SA"/>
        </w:rPr>
        <w:t xml:space="preserve">ВІДПОВІДАЛЬНІСТЬ СТОРІН І ВИРІШЕННЯ СПОРІВ </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5.1. У випадку невиконання чи неналежного виконання обов’язків, передбачених цим контрактом, Сторони несуть відповідальність відповідно до законодавства та цього контракту.</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5.2. Спори між Сторонами вирішуються шляхом взаємних переговорів. У випадку недосягнення згоди при вирішенні спірних питань шляхом взаємних переговорів </w:t>
      </w:r>
      <w:r w:rsidR="00554789" w:rsidRPr="00070951">
        <w:rPr>
          <w:rFonts w:ascii="Times New Roman" w:eastAsia="Times New Roman" w:hAnsi="Times New Roman" w:cs="Times New Roman"/>
          <w:sz w:val="23"/>
          <w:szCs w:val="23"/>
          <w:lang w:eastAsia="ar-SA"/>
        </w:rPr>
        <w:t>у</w:t>
      </w:r>
      <w:r w:rsidRPr="00070951">
        <w:rPr>
          <w:rFonts w:ascii="Times New Roman" w:eastAsia="Times New Roman" w:hAnsi="Times New Roman" w:cs="Times New Roman"/>
          <w:sz w:val="23"/>
          <w:szCs w:val="23"/>
          <w:lang w:eastAsia="ar-SA"/>
        </w:rPr>
        <w:t xml:space="preserve">сі спори вирішуються в порядку, встановленому чинним законодавством. </w:t>
      </w: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p>
    <w:p w:rsidR="00F46AFB" w:rsidRPr="00070951" w:rsidRDefault="00F46AFB" w:rsidP="00F46AFB">
      <w:pPr>
        <w:numPr>
          <w:ilvl w:val="0"/>
          <w:numId w:val="1"/>
        </w:numPr>
        <w:suppressAutoHyphens/>
        <w:spacing w:after="0" w:line="240" w:lineRule="auto"/>
        <w:jc w:val="center"/>
        <w:rPr>
          <w:rFonts w:ascii="Times New Roman" w:eastAsia="Times New Roman" w:hAnsi="Times New Roman" w:cs="Times New Roman"/>
          <w:b/>
          <w:bCs/>
          <w:sz w:val="23"/>
          <w:szCs w:val="23"/>
          <w:lang w:eastAsia="ar-SA"/>
        </w:rPr>
      </w:pPr>
      <w:r w:rsidRPr="00070951">
        <w:rPr>
          <w:rFonts w:ascii="Times New Roman" w:eastAsia="Times New Roman" w:hAnsi="Times New Roman" w:cs="Times New Roman"/>
          <w:b/>
          <w:sz w:val="23"/>
          <w:szCs w:val="23"/>
          <w:lang w:eastAsia="ar-SA"/>
        </w:rPr>
        <w:t>ДОДАТКОВІ УМОВИ</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6.1. Якщо на виконання рішень уповноважених органів державної влади та/або місцевого самоврядування </w:t>
      </w:r>
      <w:r w:rsidR="00345876" w:rsidRPr="00070951">
        <w:rPr>
          <w:rFonts w:ascii="Times New Roman" w:eastAsia="Times New Roman" w:hAnsi="Times New Roman" w:cs="Times New Roman"/>
          <w:sz w:val="23"/>
          <w:szCs w:val="23"/>
          <w:lang w:eastAsia="ar-SA"/>
        </w:rPr>
        <w:t xml:space="preserve">та/або інших об’єктивних причин (військові дії, стихійні лиха, техногенна катастрофа та інше) </w:t>
      </w:r>
      <w:r w:rsidRPr="00070951">
        <w:rPr>
          <w:rFonts w:ascii="Times New Roman" w:eastAsia="Times New Roman" w:hAnsi="Times New Roman" w:cs="Times New Roman"/>
          <w:sz w:val="23"/>
          <w:szCs w:val="23"/>
          <w:lang w:eastAsia="ar-SA"/>
        </w:rPr>
        <w:t>Університетом буде впроваджений режим дистанційної роботи для науково-педагогічних працівників, то на Сторони цього контракту покладаються додаткові обов’язки.</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6.1.1. Університет зобов’язаний надати науково-педагогічному працівникові за потребою доступ до необхідного програмного забезпечення та його завантаження через мережу Інтернет на комп’ютер та/або мобільний телефон/планшет, що належить(ать) науково-педагогічному працівникові, для виконання покладених на нього обов’язків </w:t>
      </w:r>
      <w:r w:rsidR="00554789" w:rsidRPr="00070951">
        <w:rPr>
          <w:rFonts w:ascii="Times New Roman" w:eastAsia="Times New Roman" w:hAnsi="Times New Roman" w:cs="Times New Roman"/>
          <w:sz w:val="23"/>
          <w:szCs w:val="23"/>
          <w:lang w:eastAsia="ar-SA"/>
        </w:rPr>
        <w:t>у</w:t>
      </w:r>
      <w:r w:rsidRPr="00070951">
        <w:rPr>
          <w:rFonts w:ascii="Times New Roman" w:eastAsia="Times New Roman" w:hAnsi="Times New Roman" w:cs="Times New Roman"/>
          <w:sz w:val="23"/>
          <w:szCs w:val="23"/>
          <w:lang w:eastAsia="ar-SA"/>
        </w:rPr>
        <w:t xml:space="preserve"> дистанційному режимі. </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6.1.2. Науково-педагогічний працівник зобов’язаний самостійно забезпечити наявність у себе комп’ютера та/або мобільного телефону/планшету з відповідними технічними характеристиками, які дозволяють приєднуватись через мережу Інтернет до електронних ресурсів Університету та виконувати обов’язки, зазначені в посадовій інструкції і п. 2.1. цього контракту, дистанційно.</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6.1.3. За згодою Сторін Університет може надавати комплект комп’ютерної техніки, який був закріплений за науково-педагогічним працівником на робочому місці, цьому науково-педагогічному працівникові для виконання покладених на нього обов’язків у режимі дистанційної роботи. Науково-педагогічний працівник несе повну матеріальну відповідальність за збереження і працездатність отриманого комплекту комп’ютерної техніки. Обов’язок щодо вив</w:t>
      </w:r>
      <w:r w:rsidR="004C2E18" w:rsidRPr="00070951">
        <w:rPr>
          <w:rFonts w:ascii="Times New Roman" w:eastAsia="Times New Roman" w:hAnsi="Times New Roman" w:cs="Times New Roman"/>
          <w:sz w:val="23"/>
          <w:szCs w:val="23"/>
          <w:lang w:eastAsia="ar-SA"/>
        </w:rPr>
        <w:t>езення</w:t>
      </w:r>
      <w:r w:rsidRPr="00070951">
        <w:rPr>
          <w:rFonts w:ascii="Times New Roman" w:eastAsia="Times New Roman" w:hAnsi="Times New Roman" w:cs="Times New Roman"/>
          <w:sz w:val="23"/>
          <w:szCs w:val="23"/>
          <w:lang w:eastAsia="ar-SA"/>
        </w:rPr>
        <w:t xml:space="preserve"> і </w:t>
      </w:r>
      <w:r w:rsidR="00DC21B2" w:rsidRPr="00070951">
        <w:rPr>
          <w:rFonts w:ascii="Times New Roman" w:eastAsia="Times New Roman" w:hAnsi="Times New Roman" w:cs="Times New Roman"/>
          <w:sz w:val="23"/>
          <w:szCs w:val="23"/>
          <w:lang w:eastAsia="ar-SA"/>
        </w:rPr>
        <w:t xml:space="preserve">безпечного </w:t>
      </w:r>
      <w:r w:rsidRPr="00070951">
        <w:rPr>
          <w:rFonts w:ascii="Times New Roman" w:eastAsia="Times New Roman" w:hAnsi="Times New Roman" w:cs="Times New Roman"/>
          <w:sz w:val="23"/>
          <w:szCs w:val="23"/>
          <w:lang w:eastAsia="ar-SA"/>
        </w:rPr>
        <w:t>підключення вказаного комплекту комп’ютерної техніки покладається на науково-педагогічного працівника.</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6.2. Компенсація вартості придбаних науково-педагогічним працівником комп’ютера та/або мобільного телефону/планшету для виконання умов п. 6.1.2. цього контракту, а також компенсація вартості послуг постачання електроенергії, доступу до мережі Інтернет Університетом не </w:t>
      </w:r>
      <w:r w:rsidR="00554789" w:rsidRPr="00070951">
        <w:rPr>
          <w:rFonts w:ascii="Times New Roman" w:eastAsia="Times New Roman" w:hAnsi="Times New Roman" w:cs="Times New Roman"/>
          <w:sz w:val="23"/>
          <w:szCs w:val="23"/>
          <w:lang w:eastAsia="ar-SA"/>
        </w:rPr>
        <w:t>здійсню</w:t>
      </w:r>
      <w:r w:rsidRPr="00070951">
        <w:rPr>
          <w:rFonts w:ascii="Times New Roman" w:eastAsia="Times New Roman" w:hAnsi="Times New Roman" w:cs="Times New Roman"/>
          <w:sz w:val="23"/>
          <w:szCs w:val="23"/>
          <w:lang w:eastAsia="ar-SA"/>
        </w:rPr>
        <w:t>ється.</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lastRenderedPageBreak/>
        <w:t xml:space="preserve">6.3. Обов’язок додержання правил техніки безпеки, </w:t>
      </w:r>
      <w:r w:rsidR="00DC21B2" w:rsidRPr="00070951">
        <w:rPr>
          <w:rFonts w:ascii="Times New Roman" w:eastAsia="Times New Roman" w:hAnsi="Times New Roman" w:cs="Times New Roman"/>
          <w:sz w:val="23"/>
          <w:szCs w:val="23"/>
          <w:lang w:eastAsia="ar-SA"/>
        </w:rPr>
        <w:t xml:space="preserve">охорони праці, </w:t>
      </w:r>
      <w:r w:rsidRPr="00070951">
        <w:rPr>
          <w:rFonts w:ascii="Times New Roman" w:eastAsia="Times New Roman" w:hAnsi="Times New Roman" w:cs="Times New Roman"/>
          <w:sz w:val="23"/>
          <w:szCs w:val="23"/>
          <w:lang w:eastAsia="ar-SA"/>
        </w:rPr>
        <w:t>санітарно-гігієнічних норм при впровадженні режиму дистанційної роботи відповідно до п. 6.1. цього контракту покладається на науково-педагогічного працівника.</w:t>
      </w:r>
    </w:p>
    <w:p w:rsidR="00F46AFB" w:rsidRPr="00070951" w:rsidRDefault="00F46AFB" w:rsidP="00F46AFB">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6.4. При неможливості виконувати дистанційно свої обов’язки науково-педагогічний працівник письмово попереджає про це завідувача кафедри та керівника інституту/філії в день впровадження в Університеті дистанційної роботи. </w:t>
      </w:r>
    </w:p>
    <w:p w:rsidR="00795B60" w:rsidRPr="00070951" w:rsidRDefault="00F46AFB" w:rsidP="00795B60">
      <w:pPr>
        <w:spacing w:after="0"/>
        <w:ind w:firstLineChars="236" w:firstLine="543"/>
        <w:jc w:val="both"/>
        <w:rPr>
          <w:rFonts w:ascii="Times New Roman" w:hAnsi="Times New Roman" w:cs="Times New Roman"/>
          <w:sz w:val="23"/>
          <w:szCs w:val="23"/>
        </w:rPr>
      </w:pPr>
      <w:r w:rsidRPr="00070951">
        <w:rPr>
          <w:rFonts w:ascii="Times New Roman" w:eastAsia="Times New Roman" w:hAnsi="Times New Roman" w:cs="Times New Roman"/>
          <w:sz w:val="23"/>
          <w:szCs w:val="23"/>
          <w:lang w:eastAsia="ar-SA"/>
        </w:rPr>
        <w:t xml:space="preserve">6.5. У випадку, зазначеному в п. 6.4. цього контракту, Університет має право передати </w:t>
      </w:r>
      <w:r w:rsidRPr="00070951">
        <w:rPr>
          <w:rFonts w:ascii="Times New Roman" w:eastAsia="Times New Roman" w:hAnsi="Times New Roman" w:cs="Times New Roman"/>
          <w:bCs/>
          <w:sz w:val="23"/>
          <w:szCs w:val="23"/>
          <w:lang w:eastAsia="ar-SA"/>
        </w:rPr>
        <w:t xml:space="preserve">навчальне навантаження </w:t>
      </w:r>
      <w:r w:rsidRPr="00070951">
        <w:rPr>
          <w:rFonts w:ascii="Times New Roman" w:eastAsia="Times New Roman" w:hAnsi="Times New Roman" w:cs="Times New Roman"/>
          <w:sz w:val="23"/>
          <w:szCs w:val="23"/>
          <w:lang w:eastAsia="ar-SA"/>
        </w:rPr>
        <w:t xml:space="preserve">науково-педагогічного працівника, який не може виконувати дистанційно свої обов’язки, іншому науково-педагогічному працівникові з відповідним перерахунком виплат, передбачених </w:t>
      </w:r>
      <w:r w:rsidR="00795B60" w:rsidRPr="00070951">
        <w:rPr>
          <w:rFonts w:ascii="Times New Roman" w:eastAsia="Times New Roman" w:hAnsi="Times New Roman" w:cs="Times New Roman"/>
          <w:sz w:val="23"/>
          <w:szCs w:val="23"/>
          <w:lang w:eastAsia="ar-SA"/>
        </w:rPr>
        <w:t xml:space="preserve">п.п. 3.4., 3.5. цього контракту, </w:t>
      </w:r>
      <w:r w:rsidR="00795B60" w:rsidRPr="00070951">
        <w:rPr>
          <w:rFonts w:ascii="Times New Roman" w:hAnsi="Times New Roman" w:cs="Times New Roman"/>
          <w:sz w:val="23"/>
          <w:szCs w:val="23"/>
        </w:rPr>
        <w:t>з урахуванням положень ст. 105 КЗпП Україн</w:t>
      </w:r>
      <w:r w:rsidR="00D6686B" w:rsidRPr="00070951">
        <w:rPr>
          <w:rFonts w:ascii="Times New Roman" w:hAnsi="Times New Roman" w:cs="Times New Roman"/>
          <w:sz w:val="23"/>
          <w:szCs w:val="23"/>
        </w:rPr>
        <w:t>и, кошторису на відповідний рік</w:t>
      </w:r>
      <w:r w:rsidR="00795B60" w:rsidRPr="00070951">
        <w:rPr>
          <w:rFonts w:ascii="Times New Roman" w:hAnsi="Times New Roman" w:cs="Times New Roman"/>
          <w:sz w:val="23"/>
          <w:szCs w:val="23"/>
        </w:rPr>
        <w:t xml:space="preserve"> та</w:t>
      </w:r>
      <w:r w:rsidR="00795B60" w:rsidRPr="00070951">
        <w:rPr>
          <w:rFonts w:ascii="Times New Roman" w:eastAsia="Times New Roman" w:hAnsi="Times New Roman" w:cs="Times New Roman"/>
          <w:sz w:val="23"/>
          <w:szCs w:val="23"/>
          <w:lang w:eastAsia="ar-SA"/>
        </w:rPr>
        <w:t xml:space="preserve"> відповідних положень чинного законодавства України.</w:t>
      </w:r>
    </w:p>
    <w:p w:rsidR="00A1236D" w:rsidRPr="00070951" w:rsidRDefault="00A1236D" w:rsidP="00795B60">
      <w:pPr>
        <w:suppressAutoHyphens/>
        <w:spacing w:after="0" w:line="240" w:lineRule="auto"/>
        <w:ind w:firstLine="567"/>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9.6. Підручники, посібники, методичні та навчальні матеріали, наукові статті, монографії, створені за авторством/співавторством н</w:t>
      </w:r>
      <w:r w:rsidR="00D45838" w:rsidRPr="00070951">
        <w:rPr>
          <w:rFonts w:ascii="Times New Roman" w:eastAsia="Times New Roman" w:hAnsi="Times New Roman" w:cs="Times New Roman"/>
          <w:sz w:val="23"/>
          <w:szCs w:val="23"/>
          <w:lang w:eastAsia="ar-SA"/>
        </w:rPr>
        <w:t>ауково-педагогічного працівника</w:t>
      </w:r>
      <w:r w:rsidRPr="00070951">
        <w:rPr>
          <w:rFonts w:ascii="Times New Roman" w:eastAsia="Times New Roman" w:hAnsi="Times New Roman" w:cs="Times New Roman"/>
          <w:sz w:val="23"/>
          <w:szCs w:val="23"/>
          <w:lang w:eastAsia="ar-SA"/>
        </w:rPr>
        <w:t xml:space="preserve"> під час дії цього контракту, видрук яких був здійснений за рахунок Університету, вважаються службовими творами, майнові права на які належать Університету, якщо інше не передбачено окремими договорами. Немайнові права належать науково-педагогічному працівнику як автору/співавтору зазначених службових творів.</w:t>
      </w:r>
    </w:p>
    <w:p w:rsidR="00CB07E8" w:rsidRPr="00070951" w:rsidRDefault="00CB07E8" w:rsidP="00CB07E8">
      <w:pPr>
        <w:widowControl w:val="0"/>
        <w:autoSpaceDE w:val="0"/>
        <w:autoSpaceDN w:val="0"/>
        <w:adjustRightInd w:val="0"/>
        <w:spacing w:after="0" w:line="240" w:lineRule="auto"/>
        <w:ind w:firstLine="54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9.10. Науково-педагогічний працівник вважається належним чином повідомлени</w:t>
      </w:r>
      <w:r w:rsidR="004C2E18" w:rsidRPr="00070951">
        <w:rPr>
          <w:rFonts w:ascii="Times New Roman" w:eastAsia="Times New Roman" w:hAnsi="Times New Roman" w:cs="Times New Roman"/>
          <w:sz w:val="23"/>
          <w:szCs w:val="23"/>
          <w:lang w:eastAsia="ar-SA"/>
        </w:rPr>
        <w:t>м</w:t>
      </w:r>
      <w:r w:rsidRPr="00070951">
        <w:rPr>
          <w:rFonts w:ascii="Times New Roman" w:eastAsia="Times New Roman" w:hAnsi="Times New Roman" w:cs="Times New Roman"/>
          <w:sz w:val="23"/>
          <w:szCs w:val="23"/>
          <w:lang w:eastAsia="ar-SA"/>
        </w:rPr>
        <w:t xml:space="preserve"> про видання нових внутрішніх нормативних актів Університету (наказів, розпоряджень, положень, тощо), якщо такі внутрішні нормативні акти були відправлені йому на електронну пошту, зазначену у п. 7.1</w:t>
      </w:r>
      <w:r w:rsidR="00A736E4" w:rsidRPr="00070951">
        <w:rPr>
          <w:rFonts w:ascii="Times New Roman" w:eastAsia="Times New Roman" w:hAnsi="Times New Roman" w:cs="Times New Roman"/>
          <w:sz w:val="23"/>
          <w:szCs w:val="23"/>
          <w:lang w:eastAsia="ar-SA"/>
        </w:rPr>
        <w:t>.</w:t>
      </w:r>
      <w:r w:rsidRPr="00070951">
        <w:rPr>
          <w:rFonts w:ascii="Times New Roman" w:eastAsia="Times New Roman" w:hAnsi="Times New Roman" w:cs="Times New Roman"/>
          <w:sz w:val="23"/>
          <w:szCs w:val="23"/>
          <w:lang w:eastAsia="ar-SA"/>
        </w:rPr>
        <w:t xml:space="preserve"> цього контракту, та/або на корпоративну електронну пошту, якщо така пошта йому була надана Університетом. </w:t>
      </w:r>
    </w:p>
    <w:p w:rsidR="00A1236D" w:rsidRPr="00070951" w:rsidRDefault="00A1236D" w:rsidP="004C2E18">
      <w:pPr>
        <w:suppressAutoHyphens/>
        <w:spacing w:after="0" w:line="240" w:lineRule="auto"/>
        <w:jc w:val="center"/>
        <w:rPr>
          <w:rFonts w:ascii="Times New Roman" w:eastAsia="Times New Roman" w:hAnsi="Times New Roman" w:cs="Times New Roman"/>
          <w:bCs/>
          <w:sz w:val="23"/>
          <w:szCs w:val="23"/>
          <w:lang w:eastAsia="ar-SA"/>
        </w:rPr>
      </w:pPr>
    </w:p>
    <w:p w:rsidR="00F46AFB" w:rsidRPr="00070951" w:rsidRDefault="00F46AFB" w:rsidP="00F46AFB">
      <w:pPr>
        <w:numPr>
          <w:ilvl w:val="0"/>
          <w:numId w:val="1"/>
        </w:num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b/>
          <w:sz w:val="23"/>
          <w:szCs w:val="23"/>
          <w:lang w:eastAsia="ar-SA"/>
        </w:rPr>
        <w:t>АДРЕСИ СТОРІН. ІНШІ ВІДОМОСТІ</w:t>
      </w:r>
    </w:p>
    <w:p w:rsidR="00F46AFB" w:rsidRPr="00070951" w:rsidRDefault="00F46AFB" w:rsidP="00F46AFB">
      <w:pPr>
        <w:suppressAutoHyphens/>
        <w:spacing w:after="0" w:line="240" w:lineRule="auto"/>
        <w:ind w:left="411"/>
        <w:rPr>
          <w:rFonts w:ascii="Times New Roman" w:eastAsia="Times New Roman" w:hAnsi="Times New Roman" w:cs="Times New Roman"/>
          <w:sz w:val="23"/>
          <w:szCs w:val="23"/>
          <w:lang w:eastAsia="ar-SA"/>
        </w:rPr>
      </w:pPr>
    </w:p>
    <w:p w:rsidR="00F46AFB" w:rsidRPr="00070951" w:rsidRDefault="00F46AFB" w:rsidP="00F46AFB">
      <w:pPr>
        <w:suppressAutoHyphens/>
        <w:spacing w:after="0" w:line="240" w:lineRule="auto"/>
        <w:ind w:firstLine="600"/>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7.1. Відомості про науково-педагогічного працівника:</w:t>
      </w:r>
    </w:p>
    <w:p w:rsidR="00F46AFB" w:rsidRPr="00070951" w:rsidRDefault="00F46AFB" w:rsidP="00F46AFB">
      <w:pPr>
        <w:tabs>
          <w:tab w:val="left" w:pos="1134"/>
        </w:tabs>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Домашня адреса ______________________________________________________________</w:t>
      </w:r>
      <w:r w:rsidR="004C2E18" w:rsidRPr="00070951">
        <w:rPr>
          <w:rFonts w:ascii="Times New Roman" w:eastAsia="Times New Roman" w:hAnsi="Times New Roman" w:cs="Times New Roman"/>
          <w:sz w:val="23"/>
          <w:szCs w:val="23"/>
          <w:lang w:eastAsia="ar-SA"/>
        </w:rPr>
        <w:t>__</w:t>
      </w:r>
      <w:r w:rsidRPr="00070951">
        <w:rPr>
          <w:rFonts w:ascii="Times New Roman" w:eastAsia="Times New Roman" w:hAnsi="Times New Roman" w:cs="Times New Roman"/>
          <w:sz w:val="23"/>
          <w:szCs w:val="23"/>
          <w:lang w:eastAsia="ar-SA"/>
        </w:rPr>
        <w:t>_</w:t>
      </w:r>
    </w:p>
    <w:p w:rsidR="00A1236D" w:rsidRPr="00070951" w:rsidRDefault="00A1236D" w:rsidP="00A1236D">
      <w:pPr>
        <w:tabs>
          <w:tab w:val="left" w:pos="1134"/>
        </w:tabs>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Службовий телефон __________________________________________________________</w:t>
      </w:r>
      <w:r w:rsidR="004C2E18" w:rsidRPr="00070951">
        <w:rPr>
          <w:rFonts w:ascii="Times New Roman" w:eastAsia="Times New Roman" w:hAnsi="Times New Roman" w:cs="Times New Roman"/>
          <w:sz w:val="23"/>
          <w:szCs w:val="23"/>
          <w:lang w:eastAsia="ar-SA"/>
        </w:rPr>
        <w:t>___</w:t>
      </w:r>
      <w:r w:rsidRPr="00070951">
        <w:rPr>
          <w:rFonts w:ascii="Times New Roman" w:eastAsia="Times New Roman" w:hAnsi="Times New Roman" w:cs="Times New Roman"/>
          <w:sz w:val="23"/>
          <w:szCs w:val="23"/>
          <w:lang w:eastAsia="ar-SA"/>
        </w:rPr>
        <w:t>_</w:t>
      </w:r>
    </w:p>
    <w:p w:rsidR="00A1236D" w:rsidRPr="00070951" w:rsidRDefault="00A1236D" w:rsidP="00A1236D">
      <w:pPr>
        <w:tabs>
          <w:tab w:val="left" w:pos="1134"/>
        </w:tabs>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Особистий телефон ______________________________________</w:t>
      </w:r>
      <w:r w:rsidR="004C2E18" w:rsidRPr="00070951">
        <w:rPr>
          <w:rFonts w:ascii="Times New Roman" w:eastAsia="Times New Roman" w:hAnsi="Times New Roman" w:cs="Times New Roman"/>
          <w:sz w:val="23"/>
          <w:szCs w:val="23"/>
          <w:lang w:eastAsia="ar-SA"/>
        </w:rPr>
        <w:t>________</w:t>
      </w:r>
      <w:r w:rsidRPr="00070951">
        <w:rPr>
          <w:rFonts w:ascii="Times New Roman" w:eastAsia="Times New Roman" w:hAnsi="Times New Roman" w:cs="Times New Roman"/>
          <w:sz w:val="23"/>
          <w:szCs w:val="23"/>
          <w:lang w:eastAsia="ar-SA"/>
        </w:rPr>
        <w:t>________________</w:t>
      </w:r>
    </w:p>
    <w:p w:rsidR="00F46AFB" w:rsidRPr="00070951" w:rsidRDefault="00F46AFB" w:rsidP="00F46AFB">
      <w:pPr>
        <w:tabs>
          <w:tab w:val="left" w:pos="1134"/>
        </w:tabs>
        <w:suppressAutoHyphens/>
        <w:spacing w:after="0" w:line="240" w:lineRule="auto"/>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Паспорт серія ___________________ № _____________________________________________</w:t>
      </w:r>
    </w:p>
    <w:p w:rsidR="00F46AFB" w:rsidRPr="00070951" w:rsidRDefault="00F46AFB" w:rsidP="00F46AFB">
      <w:pPr>
        <w:tabs>
          <w:tab w:val="left" w:pos="1134"/>
        </w:tabs>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Виданий «_____»_________________________________</w:t>
      </w:r>
      <w:r w:rsidR="004C2E18" w:rsidRPr="00070951">
        <w:rPr>
          <w:rFonts w:ascii="Times New Roman" w:eastAsia="Times New Roman" w:hAnsi="Times New Roman" w:cs="Times New Roman"/>
          <w:sz w:val="23"/>
          <w:szCs w:val="23"/>
          <w:lang w:eastAsia="ar-SA"/>
        </w:rPr>
        <w:t>________________________________</w:t>
      </w:r>
    </w:p>
    <w:p w:rsidR="00F46AFB" w:rsidRPr="00070951" w:rsidRDefault="00F46AFB" w:rsidP="00F46AFB">
      <w:pPr>
        <w:suppressAutoHyphens/>
        <w:spacing w:after="0" w:line="240" w:lineRule="auto"/>
        <w:ind w:firstLine="567"/>
        <w:jc w:val="center"/>
        <w:rPr>
          <w:rFonts w:ascii="Times New Roman" w:eastAsia="Times New Roman" w:hAnsi="Times New Roman" w:cs="Times New Roman"/>
          <w:sz w:val="20"/>
          <w:szCs w:val="20"/>
          <w:lang w:eastAsia="ar-SA"/>
        </w:rPr>
      </w:pPr>
      <w:r w:rsidRPr="00070951">
        <w:rPr>
          <w:rFonts w:ascii="Times New Roman" w:eastAsia="Times New Roman" w:hAnsi="Times New Roman" w:cs="Times New Roman"/>
          <w:sz w:val="20"/>
          <w:szCs w:val="20"/>
          <w:lang w:eastAsia="ar-SA"/>
        </w:rPr>
        <w:t>(вказати орган, що видав паспорт)</w:t>
      </w:r>
    </w:p>
    <w:p w:rsidR="00F46AFB" w:rsidRPr="00070951" w:rsidRDefault="00F46AFB" w:rsidP="00F46AFB">
      <w:pPr>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Підстава для пільг </w:t>
      </w:r>
      <w:r w:rsidR="004C2E18" w:rsidRPr="00070951">
        <w:rPr>
          <w:rFonts w:ascii="Times New Roman" w:eastAsia="Times New Roman" w:hAnsi="Times New Roman" w:cs="Times New Roman"/>
          <w:sz w:val="23"/>
          <w:szCs w:val="23"/>
          <w:lang w:eastAsia="ar-SA"/>
        </w:rPr>
        <w:t>і</w:t>
      </w:r>
      <w:r w:rsidRPr="00070951">
        <w:rPr>
          <w:rFonts w:ascii="Times New Roman" w:eastAsia="Times New Roman" w:hAnsi="Times New Roman" w:cs="Times New Roman"/>
          <w:sz w:val="23"/>
          <w:szCs w:val="23"/>
          <w:lang w:eastAsia="ar-SA"/>
        </w:rPr>
        <w:t>з оподаткуванн</w:t>
      </w:r>
      <w:r w:rsidR="004C2E18" w:rsidRPr="00070951">
        <w:rPr>
          <w:rFonts w:ascii="Times New Roman" w:eastAsia="Times New Roman" w:hAnsi="Times New Roman" w:cs="Times New Roman"/>
          <w:sz w:val="23"/>
          <w:szCs w:val="23"/>
          <w:lang w:eastAsia="ar-SA"/>
        </w:rPr>
        <w:t>я _____________________________</w:t>
      </w:r>
      <w:r w:rsidRPr="00070951">
        <w:rPr>
          <w:rFonts w:ascii="Times New Roman" w:eastAsia="Times New Roman" w:hAnsi="Times New Roman" w:cs="Times New Roman"/>
          <w:sz w:val="23"/>
          <w:szCs w:val="23"/>
          <w:lang w:eastAsia="ar-SA"/>
        </w:rPr>
        <w:t>____________________</w:t>
      </w:r>
    </w:p>
    <w:p w:rsidR="00F46AFB" w:rsidRPr="00070951" w:rsidRDefault="00554789" w:rsidP="00F46AFB">
      <w:pPr>
        <w:suppressAutoHyphens/>
        <w:spacing w:after="0" w:line="240" w:lineRule="auto"/>
        <w:jc w:val="center"/>
        <w:rPr>
          <w:rFonts w:ascii="Times New Roman" w:eastAsia="Times New Roman" w:hAnsi="Times New Roman" w:cs="Times New Roman"/>
          <w:sz w:val="20"/>
          <w:szCs w:val="20"/>
          <w:lang w:eastAsia="ar-SA"/>
        </w:rPr>
      </w:pPr>
      <w:r w:rsidRPr="00070951">
        <w:rPr>
          <w:rFonts w:ascii="Times New Roman" w:eastAsia="Times New Roman" w:hAnsi="Times New Roman" w:cs="Times New Roman"/>
          <w:sz w:val="20"/>
          <w:szCs w:val="20"/>
          <w:lang w:eastAsia="ar-SA"/>
        </w:rPr>
        <w:t xml:space="preserve">                                            </w:t>
      </w:r>
      <w:r w:rsidR="006D15FF" w:rsidRPr="00070951">
        <w:rPr>
          <w:rFonts w:ascii="Times New Roman" w:eastAsia="Times New Roman" w:hAnsi="Times New Roman" w:cs="Times New Roman"/>
          <w:sz w:val="20"/>
          <w:szCs w:val="20"/>
          <w:lang w:eastAsia="ar-SA"/>
        </w:rPr>
        <w:t xml:space="preserve">      </w:t>
      </w:r>
      <w:r w:rsidRPr="00070951">
        <w:rPr>
          <w:rFonts w:ascii="Times New Roman" w:eastAsia="Times New Roman" w:hAnsi="Times New Roman" w:cs="Times New Roman"/>
          <w:sz w:val="20"/>
          <w:szCs w:val="20"/>
          <w:lang w:eastAsia="ar-SA"/>
        </w:rPr>
        <w:t xml:space="preserve">   </w:t>
      </w:r>
      <w:r w:rsidR="00F46AFB" w:rsidRPr="00070951">
        <w:rPr>
          <w:rFonts w:ascii="Times New Roman" w:eastAsia="Times New Roman" w:hAnsi="Times New Roman" w:cs="Times New Roman"/>
          <w:sz w:val="20"/>
          <w:szCs w:val="20"/>
          <w:lang w:eastAsia="ar-SA"/>
        </w:rPr>
        <w:t>(вказати відомості про кількість дітей, утриманців та інше)</w:t>
      </w:r>
    </w:p>
    <w:p w:rsidR="00F46AFB" w:rsidRPr="00070951" w:rsidRDefault="00F46AFB" w:rsidP="00F46AFB">
      <w:pPr>
        <w:pStyle w:val="21"/>
        <w:ind w:hanging="2"/>
        <w:jc w:val="left"/>
        <w:rPr>
          <w:sz w:val="23"/>
          <w:szCs w:val="23"/>
        </w:rPr>
      </w:pPr>
      <w:r w:rsidRPr="00070951">
        <w:rPr>
          <w:sz w:val="23"/>
          <w:szCs w:val="23"/>
        </w:rPr>
        <w:t>Реєстраційний номер облікової картки платника податків ______________________________</w:t>
      </w:r>
    </w:p>
    <w:p w:rsidR="00F46AFB" w:rsidRPr="00070951" w:rsidRDefault="00F46AFB" w:rsidP="00F46AFB">
      <w:pPr>
        <w:suppressAutoHyphens/>
        <w:spacing w:after="0" w:line="240" w:lineRule="auto"/>
        <w:rPr>
          <w:rFonts w:ascii="Times New Roman" w:eastAsia="Times New Roman" w:hAnsi="Times New Roman" w:cs="Times New Roman"/>
          <w:sz w:val="23"/>
          <w:szCs w:val="23"/>
          <w:lang w:eastAsia="ar-SA"/>
        </w:rPr>
      </w:pPr>
    </w:p>
    <w:p w:rsidR="00F46AFB" w:rsidRPr="00070951" w:rsidRDefault="00F46AFB" w:rsidP="00F46AFB">
      <w:pPr>
        <w:suppressAutoHyphens/>
        <w:spacing w:after="0" w:line="240" w:lineRule="auto"/>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Адреса електронної пошти: ________________________________________________________</w:t>
      </w:r>
    </w:p>
    <w:p w:rsidR="00F46AFB" w:rsidRPr="00070951" w:rsidRDefault="009C5E71" w:rsidP="00F46AFB">
      <w:pPr>
        <w:numPr>
          <w:ilvl w:val="1"/>
          <w:numId w:val="2"/>
        </w:numPr>
        <w:suppressAutoHyphens/>
        <w:spacing w:after="0" w:line="240" w:lineRule="auto"/>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 </w:t>
      </w:r>
      <w:r w:rsidR="00F46AFB" w:rsidRPr="00070951">
        <w:rPr>
          <w:rFonts w:ascii="Times New Roman" w:eastAsia="Times New Roman" w:hAnsi="Times New Roman" w:cs="Times New Roman"/>
          <w:sz w:val="23"/>
          <w:szCs w:val="23"/>
          <w:lang w:eastAsia="ar-SA"/>
        </w:rPr>
        <w:t>Відомості про Університет:</w:t>
      </w:r>
    </w:p>
    <w:p w:rsidR="00F46AFB" w:rsidRPr="00070951" w:rsidRDefault="00F46AFB" w:rsidP="00F46AFB">
      <w:pPr>
        <w:suppressAutoHyphens/>
        <w:spacing w:after="0" w:line="240" w:lineRule="auto"/>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Повна назва: Заклад вищої освіти «Відкритий міжнародний університет розвитку людини «Україна»</w:t>
      </w:r>
    </w:p>
    <w:p w:rsidR="00F46AFB" w:rsidRPr="00070951" w:rsidRDefault="00F46AFB" w:rsidP="00F46AFB">
      <w:pPr>
        <w:suppressAutoHyphens/>
        <w:spacing w:after="0" w:line="240" w:lineRule="auto"/>
        <w:jc w:val="both"/>
        <w:rPr>
          <w:rFonts w:ascii="Times New Roman" w:eastAsia="Times New Roman" w:hAnsi="Times New Roman" w:cs="Times New Roman"/>
          <w:sz w:val="23"/>
          <w:szCs w:val="23"/>
          <w:u w:val="single"/>
          <w:lang w:eastAsia="ar-SA"/>
        </w:rPr>
      </w:pPr>
      <w:r w:rsidRPr="00070951">
        <w:rPr>
          <w:rFonts w:ascii="Times New Roman" w:eastAsia="Times New Roman" w:hAnsi="Times New Roman" w:cs="Times New Roman"/>
          <w:sz w:val="23"/>
          <w:szCs w:val="23"/>
          <w:lang w:eastAsia="ar-SA"/>
        </w:rPr>
        <w:t>Адреса:</w:t>
      </w:r>
      <w:r w:rsidR="00554789" w:rsidRPr="00070951">
        <w:rPr>
          <w:rFonts w:ascii="Times New Roman" w:eastAsia="Times New Roman" w:hAnsi="Times New Roman" w:cs="Times New Roman"/>
          <w:sz w:val="23"/>
          <w:szCs w:val="23"/>
          <w:lang w:eastAsia="ar-SA"/>
        </w:rPr>
        <w:t xml:space="preserve"> </w:t>
      </w:r>
      <w:r w:rsidRPr="00070951">
        <w:rPr>
          <w:rFonts w:ascii="Times New Roman" w:eastAsia="Times New Roman" w:hAnsi="Times New Roman" w:cs="Times New Roman"/>
          <w:sz w:val="23"/>
          <w:szCs w:val="23"/>
          <w:u w:val="single"/>
          <w:lang w:eastAsia="ar-SA"/>
        </w:rPr>
        <w:t xml:space="preserve">03115, м. Київ, вул. Львівська, 23 </w:t>
      </w:r>
    </w:p>
    <w:p w:rsidR="00F46AFB" w:rsidRPr="00070951" w:rsidRDefault="00F46AFB" w:rsidP="00F46AFB">
      <w:pPr>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Код ЄДРПОУ: 30373644</w:t>
      </w:r>
    </w:p>
    <w:tbl>
      <w:tblPr>
        <w:tblW w:w="10512" w:type="dxa"/>
        <w:tblInd w:w="108" w:type="dxa"/>
        <w:tblLayout w:type="fixed"/>
        <w:tblLook w:val="0000" w:firstRow="0" w:lastRow="0" w:firstColumn="0" w:lastColumn="0" w:noHBand="0" w:noVBand="0"/>
      </w:tblPr>
      <w:tblGrid>
        <w:gridCol w:w="5076"/>
        <w:gridCol w:w="5436"/>
      </w:tblGrid>
      <w:tr w:rsidR="00070951" w:rsidRPr="00070951" w:rsidTr="009C5E71">
        <w:trPr>
          <w:trHeight w:val="184"/>
        </w:trPr>
        <w:tc>
          <w:tcPr>
            <w:tcW w:w="5076" w:type="dxa"/>
            <w:shd w:val="clear" w:color="auto" w:fill="auto"/>
          </w:tcPr>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p>
          <w:p w:rsidR="00554789" w:rsidRPr="00070951" w:rsidRDefault="00554789" w:rsidP="002708CF">
            <w:pPr>
              <w:suppressAutoHyphens/>
              <w:spacing w:after="0" w:line="240" w:lineRule="auto"/>
              <w:jc w:val="center"/>
              <w:rPr>
                <w:rFonts w:ascii="Times New Roman" w:eastAsia="Times New Roman" w:hAnsi="Times New Roman" w:cs="Times New Roman"/>
                <w:sz w:val="23"/>
                <w:szCs w:val="23"/>
                <w:lang w:eastAsia="ar-SA"/>
              </w:rPr>
            </w:pPr>
          </w:p>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Від Університету</w:t>
            </w:r>
          </w:p>
        </w:tc>
        <w:tc>
          <w:tcPr>
            <w:tcW w:w="5436" w:type="dxa"/>
            <w:shd w:val="clear" w:color="auto" w:fill="auto"/>
          </w:tcPr>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p>
        </w:tc>
      </w:tr>
      <w:tr w:rsidR="002D4A73" w:rsidRPr="00070951" w:rsidTr="009C5E71">
        <w:trPr>
          <w:trHeight w:val="1053"/>
        </w:trPr>
        <w:tc>
          <w:tcPr>
            <w:tcW w:w="5076" w:type="dxa"/>
            <w:shd w:val="clear" w:color="auto" w:fill="auto"/>
          </w:tcPr>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u w:val="single"/>
                <w:lang w:eastAsia="ar-SA"/>
              </w:rPr>
              <w:t xml:space="preserve">ПРЕЗИДЕНТ </w:t>
            </w:r>
          </w:p>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p>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u w:val="single"/>
                <w:lang w:eastAsia="ar-SA"/>
              </w:rPr>
            </w:pPr>
            <w:r w:rsidRPr="00070951">
              <w:rPr>
                <w:rFonts w:ascii="Times New Roman" w:eastAsia="Times New Roman" w:hAnsi="Times New Roman" w:cs="Times New Roman"/>
                <w:sz w:val="23"/>
                <w:szCs w:val="23"/>
                <w:u w:val="single"/>
                <w:lang w:eastAsia="ar-SA"/>
              </w:rPr>
              <w:t>ТАЛАНЧУК ПЕТРО МИХАЙЛОВИЧ</w:t>
            </w:r>
          </w:p>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p>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p>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________________________________________</w:t>
            </w:r>
          </w:p>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(підпис) </w:t>
            </w:r>
          </w:p>
          <w:p w:rsidR="00F46AFB" w:rsidRPr="00070951" w:rsidRDefault="00F46AFB" w:rsidP="002708CF">
            <w:pPr>
              <w:suppressAutoHyphens/>
              <w:spacing w:after="0" w:line="240" w:lineRule="auto"/>
              <w:jc w:val="both"/>
              <w:rPr>
                <w:rFonts w:ascii="Times New Roman" w:eastAsia="Times New Roman" w:hAnsi="Times New Roman" w:cs="Times New Roman"/>
                <w:sz w:val="23"/>
                <w:szCs w:val="23"/>
                <w:lang w:eastAsia="ar-SA"/>
              </w:rPr>
            </w:pPr>
          </w:p>
          <w:p w:rsidR="00F46AFB" w:rsidRPr="00070951" w:rsidRDefault="00F46AFB" w:rsidP="002708CF">
            <w:pPr>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М.П.           “____”_________________ 20 __ р.</w:t>
            </w:r>
          </w:p>
          <w:p w:rsidR="00F46AFB" w:rsidRPr="00070951" w:rsidRDefault="00F46AFB" w:rsidP="002708CF">
            <w:pPr>
              <w:suppressAutoHyphens/>
              <w:spacing w:after="0" w:line="240" w:lineRule="auto"/>
              <w:rPr>
                <w:rFonts w:ascii="Times New Roman" w:eastAsia="Times New Roman" w:hAnsi="Times New Roman" w:cs="Times New Roman"/>
                <w:sz w:val="23"/>
                <w:szCs w:val="23"/>
                <w:lang w:eastAsia="ar-SA"/>
              </w:rPr>
            </w:pPr>
          </w:p>
          <w:p w:rsidR="00554789" w:rsidRPr="00070951" w:rsidRDefault="00554789" w:rsidP="002708CF">
            <w:pPr>
              <w:suppressAutoHyphens/>
              <w:spacing w:after="0" w:line="240" w:lineRule="auto"/>
              <w:rPr>
                <w:rFonts w:ascii="Times New Roman" w:eastAsia="Times New Roman" w:hAnsi="Times New Roman" w:cs="Times New Roman"/>
                <w:sz w:val="23"/>
                <w:szCs w:val="23"/>
                <w:lang w:eastAsia="ar-SA"/>
              </w:rPr>
            </w:pPr>
          </w:p>
          <w:p w:rsidR="00F46AFB" w:rsidRPr="00070951" w:rsidRDefault="00F46AFB" w:rsidP="00F46AFB">
            <w:pPr>
              <w:widowControl w:val="0"/>
              <w:autoSpaceDE w:val="0"/>
              <w:autoSpaceDN w:val="0"/>
              <w:adjustRightInd w:val="0"/>
              <w:spacing w:after="0" w:line="240" w:lineRule="auto"/>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ПОГОДЖЕНО»:</w:t>
            </w:r>
          </w:p>
          <w:p w:rsidR="00F46AFB" w:rsidRPr="00070951" w:rsidRDefault="00F46AFB" w:rsidP="002708CF">
            <w:pPr>
              <w:suppressAutoHyphens/>
              <w:spacing w:after="0" w:line="240" w:lineRule="auto"/>
              <w:rPr>
                <w:rFonts w:ascii="Times New Roman" w:eastAsia="Times New Roman" w:hAnsi="Times New Roman" w:cs="Times New Roman"/>
                <w:sz w:val="23"/>
                <w:szCs w:val="23"/>
                <w:lang w:eastAsia="ar-SA"/>
              </w:rPr>
            </w:pPr>
          </w:p>
          <w:tbl>
            <w:tblPr>
              <w:tblStyle w:val="a5"/>
              <w:tblW w:w="0" w:type="auto"/>
              <w:tblLayout w:type="fixed"/>
              <w:tblLook w:val="04A0" w:firstRow="1" w:lastRow="0" w:firstColumn="1" w:lastColumn="0" w:noHBand="0" w:noVBand="1"/>
            </w:tblPr>
            <w:tblGrid>
              <w:gridCol w:w="4597"/>
            </w:tblGrid>
            <w:tr w:rsidR="00070951" w:rsidRPr="00070951" w:rsidTr="009C5E71">
              <w:tc>
                <w:tcPr>
                  <w:tcW w:w="4597" w:type="dxa"/>
                </w:tcPr>
                <w:p w:rsidR="00F46AFB" w:rsidRPr="00070951" w:rsidRDefault="00F46AFB" w:rsidP="00F46AFB">
                  <w:pPr>
                    <w:widowControl w:val="0"/>
                    <w:autoSpaceDE w:val="0"/>
                    <w:autoSpaceDN w:val="0"/>
                    <w:adjustRightInd w:val="0"/>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 xml:space="preserve">Проректор з освітньої діяльності </w:t>
                  </w:r>
                </w:p>
                <w:p w:rsidR="00F46AFB" w:rsidRPr="00070951" w:rsidRDefault="00F46AFB" w:rsidP="002708CF">
                  <w:pPr>
                    <w:suppressAutoHyphens/>
                    <w:rPr>
                      <w:rFonts w:ascii="Times New Roman" w:eastAsia="Times New Roman" w:hAnsi="Times New Roman" w:cs="Times New Roman"/>
                      <w:sz w:val="23"/>
                      <w:szCs w:val="23"/>
                      <w:lang w:eastAsia="ar-SA"/>
                    </w:rPr>
                  </w:pPr>
                </w:p>
              </w:tc>
            </w:tr>
            <w:tr w:rsidR="00070951" w:rsidRPr="00070951" w:rsidTr="009C5E71">
              <w:tc>
                <w:tcPr>
                  <w:tcW w:w="4597" w:type="dxa"/>
                </w:tcPr>
                <w:p w:rsidR="00EC06E3" w:rsidRPr="00070951" w:rsidRDefault="00EC06E3" w:rsidP="00EC06E3">
                  <w:pPr>
                    <w:suppressAutoHyphens/>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Начальник управління міжнародної освіти та документального супроводу вступу</w:t>
                  </w:r>
                </w:p>
              </w:tc>
            </w:tr>
            <w:tr w:rsidR="00070951" w:rsidRPr="00070951" w:rsidTr="009C5E71">
              <w:tc>
                <w:tcPr>
                  <w:tcW w:w="4597" w:type="dxa"/>
                </w:tcPr>
                <w:p w:rsidR="009C5E71" w:rsidRPr="00070951" w:rsidRDefault="009C5E71" w:rsidP="002708CF">
                  <w:pPr>
                    <w:suppressAutoHyphens/>
                    <w:rPr>
                      <w:rFonts w:ascii="Times New Roman" w:eastAsia="Times New Roman" w:hAnsi="Times New Roman" w:cs="Times New Roman"/>
                      <w:sz w:val="23"/>
                      <w:szCs w:val="23"/>
                      <w:lang w:eastAsia="ar-SA"/>
                    </w:rPr>
                  </w:pPr>
                </w:p>
                <w:p w:rsidR="00F46AFB" w:rsidRPr="00070951" w:rsidRDefault="00EC06E3" w:rsidP="002708CF">
                  <w:pPr>
                    <w:suppressAutoHyphens/>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Начальник центру внутрішнього аудиту</w:t>
                  </w:r>
                </w:p>
              </w:tc>
            </w:tr>
            <w:tr w:rsidR="00070951" w:rsidRPr="00070951" w:rsidTr="009C5E71">
              <w:tc>
                <w:tcPr>
                  <w:tcW w:w="4597" w:type="dxa"/>
                </w:tcPr>
                <w:p w:rsidR="00F46AFB" w:rsidRPr="00070951" w:rsidRDefault="00F46AFB" w:rsidP="002708CF">
                  <w:pPr>
                    <w:suppressAutoHyphens/>
                    <w:rPr>
                      <w:rFonts w:ascii="Times New Roman" w:eastAsia="Times New Roman" w:hAnsi="Times New Roman" w:cs="Times New Roman"/>
                      <w:sz w:val="23"/>
                      <w:szCs w:val="23"/>
                      <w:lang w:eastAsia="ar-SA"/>
                    </w:rPr>
                  </w:pPr>
                </w:p>
                <w:p w:rsidR="00F46AFB" w:rsidRPr="00070951" w:rsidRDefault="00EC06E3" w:rsidP="002708CF">
                  <w:pPr>
                    <w:suppressAutoHyphens/>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Начальник юридичного відділу</w:t>
                  </w:r>
                </w:p>
              </w:tc>
            </w:tr>
            <w:tr w:rsidR="00070951" w:rsidRPr="00070951" w:rsidTr="009C5E71">
              <w:tc>
                <w:tcPr>
                  <w:tcW w:w="4597" w:type="dxa"/>
                </w:tcPr>
                <w:p w:rsidR="00F46AFB" w:rsidRPr="00070951" w:rsidRDefault="00F46AFB" w:rsidP="002708CF">
                  <w:pPr>
                    <w:suppressAutoHyphens/>
                    <w:rPr>
                      <w:rFonts w:ascii="Times New Roman" w:eastAsia="Times New Roman" w:hAnsi="Times New Roman" w:cs="Times New Roman"/>
                      <w:sz w:val="23"/>
                      <w:szCs w:val="23"/>
                      <w:lang w:eastAsia="ar-SA"/>
                    </w:rPr>
                  </w:pPr>
                </w:p>
                <w:p w:rsidR="00C4196C" w:rsidRPr="00070951" w:rsidRDefault="00C4196C" w:rsidP="00C4196C">
                  <w:pPr>
                    <w:widowControl w:val="0"/>
                    <w:autoSpaceDE w:val="0"/>
                    <w:autoSpaceDN w:val="0"/>
                    <w:adjustRightInd w:val="0"/>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 xml:space="preserve">Заступник керівника департаменту </w:t>
                  </w:r>
                </w:p>
                <w:p w:rsidR="00C4196C" w:rsidRPr="00070951" w:rsidRDefault="00C4196C" w:rsidP="00C4196C">
                  <w:pPr>
                    <w:widowControl w:val="0"/>
                    <w:autoSpaceDE w:val="0"/>
                    <w:autoSpaceDN w:val="0"/>
                    <w:adjustRightInd w:val="0"/>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 xml:space="preserve">адміністративно-організаційної роботи                         </w:t>
                  </w:r>
                </w:p>
                <w:p w:rsidR="00A1236D" w:rsidRPr="00070951" w:rsidRDefault="00A1236D" w:rsidP="002708CF">
                  <w:pPr>
                    <w:suppressAutoHyphens/>
                    <w:rPr>
                      <w:rFonts w:ascii="Times New Roman" w:eastAsia="Times New Roman" w:hAnsi="Times New Roman" w:cs="Times New Roman"/>
                      <w:sz w:val="23"/>
                      <w:szCs w:val="23"/>
                      <w:lang w:eastAsia="ar-SA"/>
                    </w:rPr>
                  </w:pPr>
                </w:p>
              </w:tc>
            </w:tr>
          </w:tbl>
          <w:p w:rsidR="00F46AFB" w:rsidRPr="00070951" w:rsidRDefault="00F46AFB" w:rsidP="002708CF">
            <w:pPr>
              <w:suppressAutoHyphens/>
              <w:spacing w:after="0" w:line="240" w:lineRule="auto"/>
              <w:rPr>
                <w:rFonts w:ascii="Times New Roman" w:eastAsia="Times New Roman" w:hAnsi="Times New Roman" w:cs="Times New Roman"/>
                <w:sz w:val="23"/>
                <w:szCs w:val="23"/>
                <w:lang w:eastAsia="ar-SA"/>
              </w:rPr>
            </w:pPr>
          </w:p>
        </w:tc>
        <w:tc>
          <w:tcPr>
            <w:tcW w:w="5436" w:type="dxa"/>
            <w:shd w:val="clear" w:color="auto" w:fill="auto"/>
          </w:tcPr>
          <w:p w:rsidR="00F4452A" w:rsidRPr="00070951" w:rsidRDefault="00F4452A" w:rsidP="002708CF">
            <w:pPr>
              <w:suppressAutoHyphens/>
              <w:spacing w:after="0" w:line="240" w:lineRule="auto"/>
              <w:jc w:val="both"/>
              <w:rPr>
                <w:rFonts w:ascii="Times New Roman" w:eastAsia="Times New Roman" w:hAnsi="Times New Roman" w:cs="Times New Roman"/>
                <w:sz w:val="23"/>
                <w:szCs w:val="23"/>
                <w:lang w:eastAsia="ar-SA"/>
              </w:rPr>
            </w:pPr>
          </w:p>
          <w:p w:rsidR="00F46AFB" w:rsidRPr="00070951" w:rsidRDefault="00F46AFB" w:rsidP="00F4452A">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Науково-педагогічний працівник</w:t>
            </w:r>
          </w:p>
          <w:p w:rsidR="00F46AFB" w:rsidRPr="00070951" w:rsidRDefault="00F46AFB" w:rsidP="00F4452A">
            <w:pPr>
              <w:suppressAutoHyphens/>
              <w:spacing w:after="0" w:line="240" w:lineRule="auto"/>
              <w:jc w:val="center"/>
              <w:rPr>
                <w:rFonts w:ascii="Times New Roman" w:eastAsia="Times New Roman" w:hAnsi="Times New Roman" w:cs="Times New Roman"/>
                <w:sz w:val="23"/>
                <w:szCs w:val="23"/>
                <w:lang w:eastAsia="ar-SA"/>
              </w:rPr>
            </w:pPr>
          </w:p>
          <w:p w:rsidR="00F46AFB" w:rsidRPr="00070951" w:rsidRDefault="00F46AFB" w:rsidP="002708CF">
            <w:pPr>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___________</w:t>
            </w:r>
            <w:r w:rsidR="009C5E71" w:rsidRPr="00070951">
              <w:rPr>
                <w:rFonts w:ascii="Times New Roman" w:eastAsia="Times New Roman" w:hAnsi="Times New Roman" w:cs="Times New Roman"/>
                <w:sz w:val="23"/>
                <w:szCs w:val="23"/>
                <w:lang w:eastAsia="ar-SA"/>
              </w:rPr>
              <w:t>__________________</w:t>
            </w:r>
            <w:r w:rsidR="00F4452A" w:rsidRPr="00070951">
              <w:rPr>
                <w:rFonts w:ascii="Times New Roman" w:eastAsia="Times New Roman" w:hAnsi="Times New Roman" w:cs="Times New Roman"/>
                <w:sz w:val="23"/>
                <w:szCs w:val="23"/>
                <w:lang w:eastAsia="ar-SA"/>
              </w:rPr>
              <w:t>________</w:t>
            </w:r>
          </w:p>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(прізвище,</w:t>
            </w:r>
          </w:p>
          <w:p w:rsidR="00F46AFB" w:rsidRPr="00070951" w:rsidRDefault="00F46AFB" w:rsidP="002708CF">
            <w:pPr>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___________</w:t>
            </w:r>
            <w:r w:rsidR="009C5E71" w:rsidRPr="00070951">
              <w:rPr>
                <w:rFonts w:ascii="Times New Roman" w:eastAsia="Times New Roman" w:hAnsi="Times New Roman" w:cs="Times New Roman"/>
                <w:sz w:val="23"/>
                <w:szCs w:val="23"/>
                <w:lang w:eastAsia="ar-SA"/>
              </w:rPr>
              <w:t>__________________________</w:t>
            </w:r>
          </w:p>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ім’я, по батькові)</w:t>
            </w:r>
          </w:p>
          <w:p w:rsidR="00F46AFB" w:rsidRPr="00070951" w:rsidRDefault="00F46AFB" w:rsidP="002708CF">
            <w:pPr>
              <w:suppressAutoHyphens/>
              <w:spacing w:after="0" w:line="240" w:lineRule="auto"/>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lastRenderedPageBreak/>
              <w:t>___________</w:t>
            </w:r>
            <w:r w:rsidR="009C5E71" w:rsidRPr="00070951">
              <w:rPr>
                <w:rFonts w:ascii="Times New Roman" w:eastAsia="Times New Roman" w:hAnsi="Times New Roman" w:cs="Times New Roman"/>
                <w:sz w:val="23"/>
                <w:szCs w:val="23"/>
                <w:lang w:eastAsia="ar-SA"/>
              </w:rPr>
              <w:t>__________________________</w:t>
            </w:r>
          </w:p>
          <w:p w:rsidR="00F46AFB" w:rsidRPr="00070951" w:rsidRDefault="00F46AFB" w:rsidP="002708CF">
            <w:pPr>
              <w:suppressAutoHyphens/>
              <w:spacing w:after="0" w:line="240" w:lineRule="auto"/>
              <w:jc w:val="center"/>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(підпис)</w:t>
            </w:r>
          </w:p>
          <w:p w:rsidR="00F46AFB" w:rsidRPr="00070951" w:rsidRDefault="00F46AFB" w:rsidP="002708CF">
            <w:pPr>
              <w:suppressAutoHyphens/>
              <w:spacing w:after="0" w:line="240" w:lineRule="auto"/>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 xml:space="preserve">            </w:t>
            </w:r>
            <w:r w:rsidR="009C5E71" w:rsidRPr="00070951">
              <w:rPr>
                <w:rFonts w:ascii="Times New Roman" w:eastAsia="Times New Roman" w:hAnsi="Times New Roman" w:cs="Times New Roman"/>
                <w:sz w:val="23"/>
                <w:szCs w:val="23"/>
                <w:lang w:eastAsia="ar-SA"/>
              </w:rPr>
              <w:t xml:space="preserve">         “_____”___________</w:t>
            </w:r>
            <w:r w:rsidRPr="00070951">
              <w:rPr>
                <w:rFonts w:ascii="Times New Roman" w:eastAsia="Times New Roman" w:hAnsi="Times New Roman" w:cs="Times New Roman"/>
                <w:sz w:val="23"/>
                <w:szCs w:val="23"/>
                <w:lang w:eastAsia="ar-SA"/>
              </w:rPr>
              <w:t>__ 20 __ р.</w:t>
            </w:r>
          </w:p>
          <w:p w:rsidR="00F4452A" w:rsidRPr="00070951" w:rsidRDefault="00F4452A" w:rsidP="002708CF">
            <w:pPr>
              <w:suppressAutoHyphens/>
              <w:spacing w:after="0" w:line="240" w:lineRule="auto"/>
              <w:rPr>
                <w:rFonts w:ascii="Times New Roman" w:eastAsia="Times New Roman" w:hAnsi="Times New Roman" w:cs="Times New Roman"/>
                <w:sz w:val="23"/>
                <w:szCs w:val="23"/>
                <w:lang w:eastAsia="ar-SA"/>
              </w:rPr>
            </w:pPr>
          </w:p>
          <w:p w:rsidR="00F46AFB" w:rsidRPr="00070951" w:rsidRDefault="00F46AFB" w:rsidP="002708CF">
            <w:pPr>
              <w:suppressAutoHyphens/>
              <w:spacing w:after="0" w:line="240" w:lineRule="auto"/>
              <w:jc w:val="both"/>
              <w:rPr>
                <w:rFonts w:ascii="Times New Roman" w:eastAsia="Times New Roman" w:hAnsi="Times New Roman" w:cs="Times New Roman"/>
                <w:sz w:val="23"/>
                <w:szCs w:val="23"/>
                <w:lang w:eastAsia="ar-SA"/>
              </w:rPr>
            </w:pPr>
          </w:p>
          <w:p w:rsidR="00554789" w:rsidRPr="00070951" w:rsidRDefault="00554789" w:rsidP="002708CF">
            <w:pPr>
              <w:suppressAutoHyphens/>
              <w:spacing w:after="0" w:line="240" w:lineRule="auto"/>
              <w:jc w:val="both"/>
              <w:rPr>
                <w:rFonts w:ascii="Times New Roman" w:eastAsia="Times New Roman" w:hAnsi="Times New Roman" w:cs="Times New Roman"/>
                <w:sz w:val="23"/>
                <w:szCs w:val="23"/>
                <w:lang w:eastAsia="ar-SA"/>
              </w:rPr>
            </w:pPr>
          </w:p>
          <w:tbl>
            <w:tblPr>
              <w:tblStyle w:val="a5"/>
              <w:tblW w:w="0" w:type="auto"/>
              <w:tblInd w:w="943" w:type="dxa"/>
              <w:tblLayout w:type="fixed"/>
              <w:tblLook w:val="04A0" w:firstRow="1" w:lastRow="0" w:firstColumn="1" w:lastColumn="0" w:noHBand="0" w:noVBand="1"/>
            </w:tblPr>
            <w:tblGrid>
              <w:gridCol w:w="3544"/>
            </w:tblGrid>
            <w:tr w:rsidR="00070951" w:rsidRPr="00070951" w:rsidTr="009C5E71">
              <w:tc>
                <w:tcPr>
                  <w:tcW w:w="3544" w:type="dxa"/>
                </w:tcPr>
                <w:p w:rsidR="00F46AFB" w:rsidRPr="00070951" w:rsidRDefault="00F46AFB" w:rsidP="002708CF">
                  <w:pPr>
                    <w:suppressAutoHyphens/>
                    <w:jc w:val="both"/>
                    <w:rPr>
                      <w:rFonts w:ascii="Times New Roman" w:eastAsia="Times New Roman" w:hAnsi="Times New Roman" w:cs="Times New Roman"/>
                      <w:sz w:val="23"/>
                      <w:szCs w:val="23"/>
                      <w:lang w:eastAsia="ru-RU"/>
                    </w:rPr>
                  </w:pPr>
                  <w:r w:rsidRPr="00070951">
                    <w:rPr>
                      <w:rFonts w:ascii="Times New Roman" w:eastAsia="Times New Roman" w:hAnsi="Times New Roman" w:cs="Times New Roman"/>
                      <w:sz w:val="23"/>
                      <w:szCs w:val="23"/>
                      <w:lang w:eastAsia="ru-RU"/>
                    </w:rPr>
                    <w:t>Оксана КОЛЯДА</w:t>
                  </w:r>
                </w:p>
                <w:p w:rsidR="00F46AFB" w:rsidRPr="00070951" w:rsidRDefault="00F46AFB" w:rsidP="002708CF">
                  <w:pPr>
                    <w:suppressAutoHyphens/>
                    <w:jc w:val="both"/>
                    <w:rPr>
                      <w:rFonts w:ascii="Times New Roman" w:eastAsia="Times New Roman" w:hAnsi="Times New Roman" w:cs="Times New Roman"/>
                      <w:sz w:val="23"/>
                      <w:szCs w:val="23"/>
                      <w:lang w:eastAsia="ar-SA"/>
                    </w:rPr>
                  </w:pPr>
                </w:p>
              </w:tc>
            </w:tr>
            <w:tr w:rsidR="00070951" w:rsidRPr="00070951" w:rsidTr="009C5E71">
              <w:tc>
                <w:tcPr>
                  <w:tcW w:w="3544" w:type="dxa"/>
                </w:tcPr>
                <w:p w:rsidR="009C5E71" w:rsidRPr="00070951" w:rsidRDefault="009C5E71" w:rsidP="002708CF">
                  <w:pPr>
                    <w:suppressAutoHyphens/>
                    <w:jc w:val="both"/>
                    <w:rPr>
                      <w:rFonts w:ascii="Times New Roman" w:eastAsia="Times New Roman" w:hAnsi="Times New Roman" w:cs="Times New Roman"/>
                      <w:sz w:val="23"/>
                      <w:szCs w:val="23"/>
                      <w:lang w:eastAsia="ar-SA"/>
                    </w:rPr>
                  </w:pPr>
                </w:p>
                <w:p w:rsidR="00F46AFB" w:rsidRPr="00070951" w:rsidRDefault="00EC06E3" w:rsidP="002708CF">
                  <w:pPr>
                    <w:suppressAutoHyphens/>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Ольга ВЕДЕНЄЄВА</w:t>
                  </w:r>
                </w:p>
              </w:tc>
            </w:tr>
            <w:tr w:rsidR="00070951" w:rsidRPr="00070951" w:rsidTr="009C5E71">
              <w:tc>
                <w:tcPr>
                  <w:tcW w:w="3544" w:type="dxa"/>
                </w:tcPr>
                <w:p w:rsidR="00F46AFB" w:rsidRPr="00070951" w:rsidRDefault="00F46AFB" w:rsidP="002708CF">
                  <w:pPr>
                    <w:suppressAutoHyphens/>
                    <w:jc w:val="both"/>
                    <w:rPr>
                      <w:rFonts w:ascii="Times New Roman" w:eastAsia="Times New Roman" w:hAnsi="Times New Roman" w:cs="Times New Roman"/>
                      <w:sz w:val="23"/>
                      <w:szCs w:val="23"/>
                      <w:lang w:eastAsia="ar-SA"/>
                    </w:rPr>
                  </w:pPr>
                </w:p>
                <w:p w:rsidR="006D15FF" w:rsidRPr="00070951" w:rsidRDefault="006D15FF" w:rsidP="002708CF">
                  <w:pPr>
                    <w:suppressAutoHyphens/>
                    <w:jc w:val="both"/>
                    <w:rPr>
                      <w:rFonts w:ascii="Times New Roman" w:eastAsia="Times New Roman" w:hAnsi="Times New Roman" w:cs="Times New Roman"/>
                      <w:sz w:val="23"/>
                      <w:szCs w:val="23"/>
                      <w:lang w:eastAsia="ar-SA"/>
                    </w:rPr>
                  </w:pPr>
                </w:p>
                <w:p w:rsidR="00F46AFB" w:rsidRPr="00070951" w:rsidRDefault="00EC06E3" w:rsidP="002708CF">
                  <w:pPr>
                    <w:suppressAutoHyphens/>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Наталія ЛОПОНОСОВА</w:t>
                  </w:r>
                </w:p>
              </w:tc>
            </w:tr>
            <w:tr w:rsidR="00070951" w:rsidRPr="00070951" w:rsidTr="009C5E71">
              <w:tc>
                <w:tcPr>
                  <w:tcW w:w="3544" w:type="dxa"/>
                </w:tcPr>
                <w:p w:rsidR="006D15FF" w:rsidRPr="00070951" w:rsidRDefault="006D15FF" w:rsidP="002708CF">
                  <w:pPr>
                    <w:suppressAutoHyphens/>
                    <w:jc w:val="both"/>
                    <w:rPr>
                      <w:rFonts w:ascii="Times New Roman" w:eastAsia="Times New Roman" w:hAnsi="Times New Roman" w:cs="Times New Roman"/>
                      <w:sz w:val="23"/>
                      <w:szCs w:val="23"/>
                      <w:lang w:eastAsia="ar-SA"/>
                    </w:rPr>
                  </w:pPr>
                </w:p>
                <w:p w:rsidR="00F46AFB" w:rsidRPr="00070951" w:rsidRDefault="00EC06E3" w:rsidP="002708CF">
                  <w:pPr>
                    <w:suppressAutoHyphens/>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Віктор ШАМРАЙ</w:t>
                  </w:r>
                </w:p>
              </w:tc>
            </w:tr>
            <w:tr w:rsidR="00070951" w:rsidRPr="00070951" w:rsidTr="009C5E71">
              <w:tc>
                <w:tcPr>
                  <w:tcW w:w="3544" w:type="dxa"/>
                </w:tcPr>
                <w:p w:rsidR="00F46AFB" w:rsidRPr="00070951" w:rsidRDefault="00F46AFB" w:rsidP="00F46AFB">
                  <w:pPr>
                    <w:suppressAutoHyphens/>
                    <w:jc w:val="both"/>
                    <w:rPr>
                      <w:rFonts w:ascii="Times New Roman" w:eastAsia="Times New Roman" w:hAnsi="Times New Roman" w:cs="Times New Roman"/>
                      <w:sz w:val="23"/>
                      <w:szCs w:val="23"/>
                      <w:lang w:eastAsia="ar-SA"/>
                    </w:rPr>
                  </w:pPr>
                </w:p>
                <w:p w:rsidR="00C4196C" w:rsidRPr="00070951" w:rsidRDefault="00C4196C" w:rsidP="00F46AFB">
                  <w:pPr>
                    <w:suppressAutoHyphens/>
                    <w:jc w:val="both"/>
                    <w:rPr>
                      <w:rFonts w:ascii="Times New Roman" w:eastAsia="Times New Roman" w:hAnsi="Times New Roman" w:cs="Times New Roman"/>
                      <w:sz w:val="23"/>
                      <w:szCs w:val="23"/>
                      <w:lang w:eastAsia="ar-SA"/>
                    </w:rPr>
                  </w:pPr>
                </w:p>
                <w:p w:rsidR="00A1236D" w:rsidRPr="00070951" w:rsidRDefault="00A1236D" w:rsidP="00F46AFB">
                  <w:pPr>
                    <w:suppressAutoHyphens/>
                    <w:jc w:val="both"/>
                    <w:rPr>
                      <w:rFonts w:ascii="Times New Roman" w:eastAsia="Times New Roman" w:hAnsi="Times New Roman" w:cs="Times New Roman"/>
                      <w:sz w:val="23"/>
                      <w:szCs w:val="23"/>
                      <w:lang w:eastAsia="ar-SA"/>
                    </w:rPr>
                  </w:pPr>
                  <w:r w:rsidRPr="00070951">
                    <w:rPr>
                      <w:rFonts w:ascii="Times New Roman" w:eastAsia="Times New Roman" w:hAnsi="Times New Roman" w:cs="Times New Roman"/>
                      <w:sz w:val="23"/>
                      <w:szCs w:val="23"/>
                      <w:lang w:eastAsia="ar-SA"/>
                    </w:rPr>
                    <w:t>Світлана П</w:t>
                  </w:r>
                  <w:r w:rsidR="004C2E18" w:rsidRPr="00070951">
                    <w:rPr>
                      <w:rFonts w:ascii="Times New Roman" w:eastAsia="Times New Roman" w:hAnsi="Times New Roman" w:cs="Times New Roman"/>
                      <w:sz w:val="23"/>
                      <w:szCs w:val="23"/>
                      <w:lang w:eastAsia="ar-SA"/>
                    </w:rPr>
                    <w:t>ЕТРОЧЕНКО</w:t>
                  </w:r>
                </w:p>
              </w:tc>
            </w:tr>
          </w:tbl>
          <w:p w:rsidR="00F46AFB" w:rsidRPr="00070951" w:rsidRDefault="00F46AFB" w:rsidP="002708CF">
            <w:pPr>
              <w:suppressAutoHyphens/>
              <w:spacing w:after="0" w:line="240" w:lineRule="auto"/>
              <w:jc w:val="both"/>
              <w:rPr>
                <w:rFonts w:ascii="Times New Roman" w:eastAsia="Times New Roman" w:hAnsi="Times New Roman" w:cs="Times New Roman"/>
                <w:sz w:val="23"/>
                <w:szCs w:val="23"/>
                <w:lang w:eastAsia="ar-SA"/>
              </w:rPr>
            </w:pPr>
          </w:p>
          <w:p w:rsidR="00F46AFB" w:rsidRPr="00070951" w:rsidRDefault="00F46AFB" w:rsidP="002708CF">
            <w:pPr>
              <w:suppressAutoHyphens/>
              <w:spacing w:after="0" w:line="240" w:lineRule="auto"/>
              <w:jc w:val="both"/>
              <w:rPr>
                <w:rFonts w:ascii="Times New Roman" w:eastAsia="Times New Roman" w:hAnsi="Times New Roman" w:cs="Times New Roman"/>
                <w:sz w:val="23"/>
                <w:szCs w:val="23"/>
                <w:lang w:eastAsia="ar-SA"/>
              </w:rPr>
            </w:pPr>
          </w:p>
        </w:tc>
      </w:tr>
    </w:tbl>
    <w:p w:rsidR="009C5E71" w:rsidRPr="00070951" w:rsidRDefault="009C5E71">
      <w:pPr>
        <w:rPr>
          <w:rFonts w:ascii="Times New Roman" w:hAnsi="Times New Roman" w:cs="Times New Roman"/>
          <w:sz w:val="28"/>
          <w:szCs w:val="28"/>
        </w:rPr>
      </w:pPr>
    </w:p>
    <w:sectPr w:rsidR="009C5E71" w:rsidRPr="00070951" w:rsidSect="008F3E8D">
      <w:footerReference w:type="default" r:id="rId7"/>
      <w:pgSz w:w="11906" w:h="16838" w:code="9"/>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F35" w:rsidRDefault="00476F35" w:rsidP="00F4452A">
      <w:pPr>
        <w:spacing w:after="0" w:line="240" w:lineRule="auto"/>
      </w:pPr>
      <w:r>
        <w:separator/>
      </w:r>
    </w:p>
  </w:endnote>
  <w:endnote w:type="continuationSeparator" w:id="0">
    <w:p w:rsidR="00476F35" w:rsidRDefault="00476F35" w:rsidP="00F4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145705"/>
      <w:docPartObj>
        <w:docPartGallery w:val="Page Numbers (Bottom of Page)"/>
        <w:docPartUnique/>
      </w:docPartObj>
    </w:sdtPr>
    <w:sdtEndPr/>
    <w:sdtContent>
      <w:p w:rsidR="00F4452A" w:rsidRDefault="00F4452A">
        <w:pPr>
          <w:pStyle w:val="aa"/>
          <w:jc w:val="right"/>
        </w:pPr>
        <w:r>
          <w:fldChar w:fldCharType="begin"/>
        </w:r>
        <w:r>
          <w:instrText>PAGE   \* MERGEFORMAT</w:instrText>
        </w:r>
        <w:r>
          <w:fldChar w:fldCharType="separate"/>
        </w:r>
        <w:r w:rsidR="00B80371" w:rsidRPr="00B80371">
          <w:rPr>
            <w:noProof/>
            <w:lang w:val="ru-RU"/>
          </w:rPr>
          <w:t>8</w:t>
        </w:r>
        <w:r>
          <w:fldChar w:fldCharType="end"/>
        </w:r>
      </w:p>
    </w:sdtContent>
  </w:sdt>
  <w:p w:rsidR="005D7325" w:rsidRPr="00070951" w:rsidRDefault="00070951" w:rsidP="005D7325">
    <w:pPr>
      <w:pStyle w:val="aa"/>
    </w:pPr>
    <w:r w:rsidRPr="00070951">
      <w:t xml:space="preserve">Від Університету                                               </w:t>
    </w:r>
    <w:r w:rsidR="005D7325" w:rsidRPr="00070951">
      <w:t xml:space="preserve">                                       Науково-педагогічний працівник</w:t>
    </w:r>
  </w:p>
  <w:p w:rsidR="005D7325" w:rsidRPr="00070951" w:rsidRDefault="005D7325" w:rsidP="005D7325">
    <w:pPr>
      <w:pStyle w:val="aa"/>
    </w:pPr>
    <w:r w:rsidRPr="00070951">
      <w:t xml:space="preserve"> ___________________________________                                        ________________________</w:t>
    </w:r>
  </w:p>
  <w:p w:rsidR="005D7325" w:rsidRPr="00070951" w:rsidRDefault="005D7325" w:rsidP="005D7325">
    <w:pPr>
      <w:pStyle w:val="aa"/>
      <w:rPr>
        <w:sz w:val="20"/>
        <w:szCs w:val="20"/>
      </w:rPr>
    </w:pPr>
    <w:r w:rsidRPr="00070951">
      <w:t xml:space="preserve">                </w:t>
    </w:r>
    <w:r w:rsidRPr="00070951">
      <w:rPr>
        <w:sz w:val="20"/>
        <w:szCs w:val="20"/>
      </w:rPr>
      <w:t xml:space="preserve">(підпис, ПІП) </w:t>
    </w:r>
    <w:r w:rsidRPr="00070951">
      <w:t xml:space="preserve">                                                                                                   </w:t>
    </w:r>
    <w:r w:rsidRPr="00070951">
      <w:rPr>
        <w:sz w:val="20"/>
        <w:szCs w:val="20"/>
      </w:rPr>
      <w:t xml:space="preserve">(підпис) </w:t>
    </w:r>
  </w:p>
  <w:p w:rsidR="00F4452A" w:rsidRPr="00070951" w:rsidRDefault="00F4452A" w:rsidP="005D732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F35" w:rsidRDefault="00476F35" w:rsidP="00F4452A">
      <w:pPr>
        <w:spacing w:after="0" w:line="240" w:lineRule="auto"/>
      </w:pPr>
      <w:r>
        <w:separator/>
      </w:r>
    </w:p>
  </w:footnote>
  <w:footnote w:type="continuationSeparator" w:id="0">
    <w:p w:rsidR="00476F35" w:rsidRDefault="00476F35" w:rsidP="00F44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4"/>
      <w:numFmt w:val="decimal"/>
      <w:lvlText w:val="%1."/>
      <w:lvlJc w:val="left"/>
      <w:pPr>
        <w:tabs>
          <w:tab w:val="num" w:pos="411"/>
        </w:tabs>
        <w:ind w:left="411" w:hanging="411"/>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369F3D44"/>
    <w:multiLevelType w:val="multilevel"/>
    <w:tmpl w:val="B02C03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83A4B23"/>
    <w:multiLevelType w:val="multilevel"/>
    <w:tmpl w:val="72988C3C"/>
    <w:lvl w:ilvl="0">
      <w:start w:val="7"/>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FB"/>
    <w:rsid w:val="00070951"/>
    <w:rsid w:val="0011345A"/>
    <w:rsid w:val="00137BAA"/>
    <w:rsid w:val="001A1975"/>
    <w:rsid w:val="001A55D0"/>
    <w:rsid w:val="001F2557"/>
    <w:rsid w:val="0027662D"/>
    <w:rsid w:val="002D4A73"/>
    <w:rsid w:val="002E2E66"/>
    <w:rsid w:val="00345876"/>
    <w:rsid w:val="003D6D17"/>
    <w:rsid w:val="00414351"/>
    <w:rsid w:val="0043159A"/>
    <w:rsid w:val="00476F35"/>
    <w:rsid w:val="004C2E18"/>
    <w:rsid w:val="004D6AD9"/>
    <w:rsid w:val="00521155"/>
    <w:rsid w:val="005466BD"/>
    <w:rsid w:val="00554789"/>
    <w:rsid w:val="00582B25"/>
    <w:rsid w:val="00583FD4"/>
    <w:rsid w:val="005923AD"/>
    <w:rsid w:val="005D7325"/>
    <w:rsid w:val="00634AE4"/>
    <w:rsid w:val="00653ECD"/>
    <w:rsid w:val="006D15FF"/>
    <w:rsid w:val="00795B60"/>
    <w:rsid w:val="007D55A4"/>
    <w:rsid w:val="007E0651"/>
    <w:rsid w:val="00820097"/>
    <w:rsid w:val="00824B35"/>
    <w:rsid w:val="00850AB9"/>
    <w:rsid w:val="0085595A"/>
    <w:rsid w:val="008A4510"/>
    <w:rsid w:val="0097630B"/>
    <w:rsid w:val="009A7348"/>
    <w:rsid w:val="009C5E71"/>
    <w:rsid w:val="00A11077"/>
    <w:rsid w:val="00A1236D"/>
    <w:rsid w:val="00A736E4"/>
    <w:rsid w:val="00AE63DF"/>
    <w:rsid w:val="00B80371"/>
    <w:rsid w:val="00BC1D9B"/>
    <w:rsid w:val="00C12515"/>
    <w:rsid w:val="00C37C35"/>
    <w:rsid w:val="00C4196C"/>
    <w:rsid w:val="00CA3A3F"/>
    <w:rsid w:val="00CB07E8"/>
    <w:rsid w:val="00D45838"/>
    <w:rsid w:val="00D6686B"/>
    <w:rsid w:val="00D96254"/>
    <w:rsid w:val="00DC21B2"/>
    <w:rsid w:val="00DE0F26"/>
    <w:rsid w:val="00DF1C03"/>
    <w:rsid w:val="00E665B6"/>
    <w:rsid w:val="00EB486D"/>
    <w:rsid w:val="00EC06E3"/>
    <w:rsid w:val="00EF2B06"/>
    <w:rsid w:val="00F15F2F"/>
    <w:rsid w:val="00F4452A"/>
    <w:rsid w:val="00F46AFB"/>
    <w:rsid w:val="00F46F31"/>
    <w:rsid w:val="00F60331"/>
    <w:rsid w:val="00F90F9D"/>
    <w:rsid w:val="00FD1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92660-9C29-4070-8764-66885C2D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AF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F46AFB"/>
    <w:pPr>
      <w:suppressAutoHyphens/>
      <w:spacing w:after="0" w:line="240" w:lineRule="auto"/>
      <w:ind w:firstLine="567"/>
      <w:jc w:val="center"/>
    </w:pPr>
    <w:rPr>
      <w:rFonts w:ascii="Times New Roman" w:eastAsia="Times New Roman" w:hAnsi="Times New Roman" w:cs="Times New Roman"/>
      <w:sz w:val="28"/>
      <w:szCs w:val="20"/>
      <w:lang w:eastAsia="ar-SA"/>
    </w:rPr>
  </w:style>
  <w:style w:type="paragraph" w:styleId="a3">
    <w:name w:val="List Paragraph"/>
    <w:basedOn w:val="a"/>
    <w:uiPriority w:val="34"/>
    <w:qFormat/>
    <w:rsid w:val="00F46AFB"/>
    <w:pPr>
      <w:ind w:left="720"/>
      <w:contextualSpacing/>
    </w:pPr>
  </w:style>
  <w:style w:type="table" w:styleId="a4">
    <w:name w:val="Table Grid"/>
    <w:basedOn w:val="a1"/>
    <w:uiPriority w:val="39"/>
    <w:rsid w:val="00F46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uiPriority w:val="40"/>
    <w:rsid w:val="00F46A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Balloon Text"/>
    <w:basedOn w:val="a"/>
    <w:link w:val="a7"/>
    <w:uiPriority w:val="99"/>
    <w:semiHidden/>
    <w:unhideWhenUsed/>
    <w:rsid w:val="00EC06E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C06E3"/>
    <w:rPr>
      <w:rFonts w:ascii="Segoe UI" w:hAnsi="Segoe UI" w:cs="Segoe UI"/>
      <w:sz w:val="18"/>
      <w:szCs w:val="18"/>
      <w:lang w:val="uk-UA"/>
    </w:rPr>
  </w:style>
  <w:style w:type="paragraph" w:styleId="a8">
    <w:name w:val="header"/>
    <w:basedOn w:val="a"/>
    <w:link w:val="a9"/>
    <w:uiPriority w:val="99"/>
    <w:unhideWhenUsed/>
    <w:rsid w:val="00F445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4452A"/>
    <w:rPr>
      <w:lang w:val="uk-UA"/>
    </w:rPr>
  </w:style>
  <w:style w:type="paragraph" w:styleId="aa">
    <w:name w:val="footer"/>
    <w:basedOn w:val="a"/>
    <w:link w:val="ab"/>
    <w:uiPriority w:val="99"/>
    <w:unhideWhenUsed/>
    <w:rsid w:val="00F445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452A"/>
    <w:rPr>
      <w:lang w:val="uk-UA"/>
    </w:rPr>
  </w:style>
  <w:style w:type="character" w:customStyle="1" w:styleId="rvts23">
    <w:name w:val="rvts23"/>
    <w:basedOn w:val="a0"/>
    <w:rsid w:val="00414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16440</Words>
  <Characters>9371</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Скарженівська Анжеліка Вікторівна</dc:creator>
  <cp:keywords/>
  <dc:description/>
  <cp:lastModifiedBy>Зименко Світлана Василівна</cp:lastModifiedBy>
  <cp:revision>10</cp:revision>
  <cp:lastPrinted>2022-02-22T11:23:00Z</cp:lastPrinted>
  <dcterms:created xsi:type="dcterms:W3CDTF">2024-08-21T08:54:00Z</dcterms:created>
  <dcterms:modified xsi:type="dcterms:W3CDTF">2024-08-27T08:39:00Z</dcterms:modified>
</cp:coreProperties>
</file>