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65B" w:rsidRPr="00710BE4" w:rsidRDefault="0073465B" w:rsidP="0073465B">
      <w:pPr>
        <w:spacing w:after="0" w:line="240" w:lineRule="auto"/>
        <w:jc w:val="right"/>
        <w:rPr>
          <w:rFonts w:ascii="Times New Roman" w:eastAsia="Times New Roman" w:hAnsi="Times New Roman" w:cs="Times New Roman"/>
          <w:b/>
          <w:bCs/>
          <w:lang w:eastAsia="uk-UA"/>
        </w:rPr>
      </w:pPr>
      <w:r w:rsidRPr="00710BE4">
        <w:rPr>
          <w:rFonts w:ascii="Times New Roman" w:eastAsia="Times New Roman" w:hAnsi="Times New Roman" w:cs="Times New Roman"/>
          <w:b/>
          <w:bCs/>
          <w:lang w:eastAsia="uk-UA"/>
        </w:rPr>
        <w:t xml:space="preserve">Додаток 2 </w:t>
      </w:r>
      <w:r w:rsidR="00E90A9B">
        <w:rPr>
          <w:rFonts w:ascii="Times New Roman" w:hAnsi="Times New Roman" w:cs="Times New Roman"/>
          <w:b/>
          <w:bCs/>
        </w:rPr>
        <w:t xml:space="preserve">до Наказу </w:t>
      </w:r>
      <w:r w:rsidR="00E90A9B">
        <w:rPr>
          <w:rFonts w:ascii="Times New Roman" w:eastAsia="Times New Roman" w:hAnsi="Times New Roman" w:cs="Times New Roman"/>
          <w:b/>
          <w:bCs/>
          <w:lang w:eastAsia="ru-RU"/>
        </w:rPr>
        <w:t>від 27.08. 2024 № 111</w:t>
      </w:r>
      <w:bookmarkStart w:id="0" w:name="_GoBack"/>
      <w:bookmarkEnd w:id="0"/>
    </w:p>
    <w:p w:rsidR="0073465B" w:rsidRPr="00710BE4" w:rsidRDefault="0073465B" w:rsidP="0073465B">
      <w:pPr>
        <w:spacing w:after="0" w:line="240" w:lineRule="auto"/>
        <w:jc w:val="center"/>
        <w:rPr>
          <w:rFonts w:ascii="Times New Roman" w:eastAsia="Times New Roman" w:hAnsi="Times New Roman" w:cs="Times New Roman"/>
          <w:lang w:eastAsia="uk-UA"/>
        </w:rPr>
      </w:pPr>
      <w:r w:rsidRPr="00710BE4">
        <w:rPr>
          <w:rFonts w:ascii="Times New Roman" w:eastAsia="Times New Roman" w:hAnsi="Times New Roman" w:cs="Times New Roman"/>
          <w:b/>
          <w:bCs/>
          <w:lang w:eastAsia="uk-UA"/>
        </w:rPr>
        <w:t>КОНТРАКТ №</w:t>
      </w:r>
      <w:r w:rsidRPr="00710BE4">
        <w:rPr>
          <w:rFonts w:ascii="Times New Roman" w:eastAsia="Times New Roman" w:hAnsi="Times New Roman" w:cs="Times New Roman"/>
          <w:lang w:eastAsia="uk-UA"/>
        </w:rPr>
        <w:t xml:space="preserve"> ________</w:t>
      </w:r>
    </w:p>
    <w:p w:rsidR="007D54BE" w:rsidRPr="00710BE4" w:rsidRDefault="007D54BE" w:rsidP="0073465B">
      <w:pPr>
        <w:spacing w:after="0" w:line="240" w:lineRule="auto"/>
        <w:jc w:val="center"/>
        <w:rPr>
          <w:rFonts w:ascii="Times New Roman" w:eastAsia="Times New Roman" w:hAnsi="Times New Roman" w:cs="Times New Roman"/>
          <w:lang w:eastAsia="uk-UA"/>
        </w:rPr>
      </w:pPr>
    </w:p>
    <w:p w:rsidR="0073465B" w:rsidRPr="00710BE4" w:rsidRDefault="0073465B" w:rsidP="0073465B">
      <w:pPr>
        <w:spacing w:after="0" w:line="240" w:lineRule="auto"/>
        <w:ind w:firstLine="567"/>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м. Київ</w:t>
      </w:r>
      <w:r w:rsidRPr="00710BE4">
        <w:rPr>
          <w:rFonts w:ascii="Times New Roman" w:eastAsia="Times New Roman" w:hAnsi="Times New Roman" w:cs="Times New Roman"/>
          <w:sz w:val="21"/>
          <w:szCs w:val="21"/>
          <w:lang w:eastAsia="uk-UA"/>
        </w:rPr>
        <w:tab/>
      </w:r>
      <w:r w:rsidRPr="00710BE4">
        <w:rPr>
          <w:rFonts w:ascii="Times New Roman" w:eastAsia="Times New Roman" w:hAnsi="Times New Roman" w:cs="Times New Roman"/>
          <w:sz w:val="21"/>
          <w:szCs w:val="21"/>
          <w:lang w:eastAsia="uk-UA"/>
        </w:rPr>
        <w:tab/>
      </w:r>
      <w:r w:rsidRPr="00710BE4">
        <w:rPr>
          <w:rFonts w:ascii="Times New Roman" w:eastAsia="Times New Roman" w:hAnsi="Times New Roman" w:cs="Times New Roman"/>
          <w:sz w:val="21"/>
          <w:szCs w:val="21"/>
          <w:lang w:eastAsia="uk-UA"/>
        </w:rPr>
        <w:tab/>
      </w:r>
      <w:r w:rsidRPr="00710BE4">
        <w:rPr>
          <w:rFonts w:ascii="Times New Roman" w:eastAsia="Times New Roman" w:hAnsi="Times New Roman" w:cs="Times New Roman"/>
          <w:sz w:val="21"/>
          <w:szCs w:val="21"/>
          <w:lang w:eastAsia="uk-UA"/>
        </w:rPr>
        <w:tab/>
      </w:r>
      <w:r w:rsidRPr="00710BE4">
        <w:rPr>
          <w:rFonts w:ascii="Times New Roman" w:eastAsia="Times New Roman" w:hAnsi="Times New Roman" w:cs="Times New Roman"/>
          <w:sz w:val="21"/>
          <w:szCs w:val="21"/>
          <w:lang w:eastAsia="uk-UA"/>
        </w:rPr>
        <w:tab/>
      </w:r>
      <w:r w:rsidRPr="00710BE4">
        <w:rPr>
          <w:rFonts w:ascii="Times New Roman" w:eastAsia="Times New Roman" w:hAnsi="Times New Roman" w:cs="Times New Roman"/>
          <w:sz w:val="21"/>
          <w:szCs w:val="21"/>
          <w:lang w:eastAsia="uk-UA"/>
        </w:rPr>
        <w:tab/>
      </w:r>
      <w:r w:rsidRPr="00710BE4">
        <w:rPr>
          <w:rFonts w:ascii="Times New Roman" w:eastAsia="Times New Roman" w:hAnsi="Times New Roman" w:cs="Times New Roman"/>
          <w:sz w:val="21"/>
          <w:szCs w:val="21"/>
          <w:lang w:eastAsia="uk-UA"/>
        </w:rPr>
        <w:tab/>
        <w:t xml:space="preserve">                                “____”______ 202__ р.</w:t>
      </w:r>
    </w:p>
    <w:p w:rsidR="0073465B" w:rsidRPr="00710BE4" w:rsidRDefault="0073465B" w:rsidP="0073465B">
      <w:pPr>
        <w:spacing w:after="0" w:line="240" w:lineRule="auto"/>
        <w:jc w:val="center"/>
        <w:rPr>
          <w:rFonts w:ascii="Times New Roman" w:eastAsia="Times New Roman" w:hAnsi="Times New Roman" w:cs="Times New Roman"/>
          <w:sz w:val="21"/>
          <w:szCs w:val="21"/>
          <w:lang w:eastAsia="uk-UA"/>
        </w:rPr>
      </w:pPr>
    </w:p>
    <w:p w:rsidR="0073465B" w:rsidRPr="00710BE4" w:rsidRDefault="00AA607F" w:rsidP="00240B4D">
      <w:pPr>
        <w:spacing w:after="0" w:line="240" w:lineRule="auto"/>
        <w:ind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Заклад вищої освіти «Відкритий міжнародний</w:t>
      </w:r>
      <w:r w:rsidR="0073465B" w:rsidRPr="00710BE4">
        <w:rPr>
          <w:rFonts w:ascii="Times New Roman" w:eastAsia="Times New Roman" w:hAnsi="Times New Roman" w:cs="Times New Roman"/>
          <w:sz w:val="21"/>
          <w:szCs w:val="21"/>
          <w:lang w:eastAsia="uk-UA"/>
        </w:rPr>
        <w:t xml:space="preserve"> університет</w:t>
      </w:r>
      <w:r w:rsidR="00240B4D" w:rsidRPr="00710BE4">
        <w:rPr>
          <w:rFonts w:ascii="Times New Roman" w:eastAsia="Times New Roman" w:hAnsi="Times New Roman" w:cs="Times New Roman"/>
          <w:sz w:val="21"/>
          <w:szCs w:val="21"/>
          <w:lang w:eastAsia="uk-UA"/>
        </w:rPr>
        <w:t xml:space="preserve"> </w:t>
      </w:r>
      <w:r w:rsidR="0073465B" w:rsidRPr="00710BE4">
        <w:rPr>
          <w:rFonts w:ascii="Times New Roman" w:eastAsia="Times New Roman" w:hAnsi="Times New Roman" w:cs="Times New Roman"/>
          <w:sz w:val="21"/>
          <w:szCs w:val="21"/>
          <w:lang w:eastAsia="uk-UA"/>
        </w:rPr>
        <w:t xml:space="preserve">розвитку людини «Україна», в подальшому </w:t>
      </w:r>
      <w:r w:rsidR="0073465B" w:rsidRPr="00710BE4">
        <w:rPr>
          <w:rFonts w:ascii="Times New Roman" w:eastAsia="Times New Roman" w:hAnsi="Times New Roman" w:cs="Times New Roman"/>
          <w:b/>
          <w:bCs/>
          <w:sz w:val="21"/>
          <w:szCs w:val="21"/>
          <w:lang w:eastAsia="uk-UA"/>
        </w:rPr>
        <w:t>Університет</w:t>
      </w:r>
      <w:r w:rsidR="0073465B" w:rsidRPr="00710BE4">
        <w:rPr>
          <w:rFonts w:ascii="Times New Roman" w:eastAsia="Times New Roman" w:hAnsi="Times New Roman" w:cs="Times New Roman"/>
          <w:sz w:val="21"/>
          <w:szCs w:val="21"/>
          <w:lang w:eastAsia="uk-UA"/>
        </w:rPr>
        <w:t xml:space="preserve">, в особі Президента </w:t>
      </w:r>
      <w:proofErr w:type="spellStart"/>
      <w:r w:rsidR="0073465B" w:rsidRPr="00710BE4">
        <w:rPr>
          <w:rFonts w:ascii="Times New Roman" w:eastAsia="Times New Roman" w:hAnsi="Times New Roman" w:cs="Times New Roman"/>
          <w:sz w:val="21"/>
          <w:szCs w:val="21"/>
          <w:lang w:eastAsia="uk-UA"/>
        </w:rPr>
        <w:t>Таланчука</w:t>
      </w:r>
      <w:proofErr w:type="spellEnd"/>
      <w:r w:rsidR="0073465B" w:rsidRPr="00710BE4">
        <w:rPr>
          <w:rFonts w:ascii="Times New Roman" w:eastAsia="Times New Roman" w:hAnsi="Times New Roman" w:cs="Times New Roman"/>
          <w:sz w:val="21"/>
          <w:szCs w:val="21"/>
          <w:lang w:eastAsia="uk-UA"/>
        </w:rPr>
        <w:t xml:space="preserve"> Петра Михайловича</w:t>
      </w:r>
      <w:r w:rsidRPr="00710BE4">
        <w:rPr>
          <w:rFonts w:ascii="Times New Roman" w:eastAsia="Times New Roman" w:hAnsi="Times New Roman" w:cs="Times New Roman"/>
          <w:sz w:val="21"/>
          <w:szCs w:val="21"/>
          <w:lang w:eastAsia="uk-UA"/>
        </w:rPr>
        <w:t>,</w:t>
      </w:r>
      <w:r w:rsidR="0073465B" w:rsidRPr="00710BE4">
        <w:rPr>
          <w:rFonts w:ascii="Times New Roman" w:eastAsia="Times New Roman" w:hAnsi="Times New Roman" w:cs="Times New Roman"/>
          <w:sz w:val="21"/>
          <w:szCs w:val="21"/>
          <w:lang w:eastAsia="uk-UA"/>
        </w:rPr>
        <w:t xml:space="preserve"> з одного боку, та громадянин(ка), ___________________________________________________________________________</w:t>
      </w:r>
      <w:r w:rsidRPr="00710BE4">
        <w:rPr>
          <w:rFonts w:ascii="Times New Roman" w:eastAsia="Times New Roman" w:hAnsi="Times New Roman" w:cs="Times New Roman"/>
          <w:sz w:val="21"/>
          <w:szCs w:val="21"/>
          <w:lang w:eastAsia="uk-UA"/>
        </w:rPr>
        <w:t>_______</w:t>
      </w:r>
      <w:r w:rsidR="0073465B" w:rsidRPr="00710BE4">
        <w:rPr>
          <w:rFonts w:ascii="Times New Roman" w:eastAsia="Times New Roman" w:hAnsi="Times New Roman" w:cs="Times New Roman"/>
          <w:sz w:val="21"/>
          <w:szCs w:val="21"/>
          <w:lang w:eastAsia="uk-UA"/>
        </w:rPr>
        <w:t>_____</w:t>
      </w:r>
      <w:r w:rsidRPr="00710BE4">
        <w:rPr>
          <w:rFonts w:ascii="Times New Roman" w:eastAsia="Times New Roman" w:hAnsi="Times New Roman" w:cs="Times New Roman"/>
          <w:sz w:val="21"/>
          <w:szCs w:val="21"/>
          <w:lang w:eastAsia="uk-UA"/>
        </w:rPr>
        <w:t>,</w:t>
      </w:r>
    </w:p>
    <w:p w:rsidR="0073465B" w:rsidRPr="00710BE4" w:rsidRDefault="0073465B" w:rsidP="0073465B">
      <w:pPr>
        <w:spacing w:after="0" w:line="240" w:lineRule="auto"/>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(прізвище, ім’я, по батькові)</w:t>
      </w:r>
    </w:p>
    <w:p w:rsidR="0073465B" w:rsidRPr="00710BE4" w:rsidRDefault="0073465B" w:rsidP="0073465B">
      <w:pPr>
        <w:spacing w:after="0" w:line="240" w:lineRule="auto"/>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іменований(на) далі </w:t>
      </w:r>
      <w:r w:rsidRPr="00710BE4">
        <w:rPr>
          <w:rFonts w:ascii="Times New Roman" w:eastAsia="Times New Roman" w:hAnsi="Times New Roman" w:cs="Times New Roman"/>
          <w:b/>
          <w:bCs/>
          <w:sz w:val="21"/>
          <w:szCs w:val="21"/>
          <w:lang w:eastAsia="uk-UA"/>
        </w:rPr>
        <w:t>«Директор коледжу,</w:t>
      </w:r>
      <w:r w:rsidRPr="00710BE4">
        <w:rPr>
          <w:rFonts w:ascii="Times New Roman" w:eastAsia="Times New Roman" w:hAnsi="Times New Roman" w:cs="Times New Roman"/>
          <w:sz w:val="21"/>
          <w:szCs w:val="21"/>
          <w:lang w:eastAsia="uk-UA"/>
        </w:rPr>
        <w:t xml:space="preserve"> з другого боку, уклали цей контракт про таке:</w:t>
      </w:r>
    </w:p>
    <w:p w:rsidR="0073465B" w:rsidRPr="00710BE4" w:rsidRDefault="0073465B" w:rsidP="0073465B">
      <w:pPr>
        <w:spacing w:after="0" w:line="240" w:lineRule="auto"/>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________________________________________________________________________________</w:t>
      </w:r>
      <w:r w:rsidR="00240B4D" w:rsidRPr="00710BE4">
        <w:rPr>
          <w:rFonts w:ascii="Times New Roman" w:eastAsia="Times New Roman" w:hAnsi="Times New Roman" w:cs="Times New Roman"/>
          <w:sz w:val="21"/>
          <w:szCs w:val="21"/>
          <w:lang w:eastAsia="uk-UA"/>
        </w:rPr>
        <w:t>_______</w:t>
      </w:r>
      <w:r w:rsidR="00AA607F" w:rsidRPr="00710BE4">
        <w:rPr>
          <w:rFonts w:ascii="Times New Roman" w:eastAsia="Times New Roman" w:hAnsi="Times New Roman" w:cs="Times New Roman"/>
          <w:sz w:val="21"/>
          <w:szCs w:val="21"/>
          <w:lang w:eastAsia="uk-UA"/>
        </w:rPr>
        <w:t>,</w:t>
      </w:r>
    </w:p>
    <w:p w:rsidR="0073465B" w:rsidRPr="00710BE4" w:rsidRDefault="0073465B" w:rsidP="0073465B">
      <w:pPr>
        <w:spacing w:after="0" w:line="240" w:lineRule="auto"/>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(прізвище, ім’я, по батькові)</w:t>
      </w:r>
    </w:p>
    <w:p w:rsidR="0073465B" w:rsidRPr="00710BE4" w:rsidRDefault="0073465B" w:rsidP="0073465B">
      <w:pPr>
        <w:spacing w:after="0" w:line="240" w:lineRule="auto"/>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_______________________________________________________________________________</w:t>
      </w:r>
      <w:r w:rsidR="00240B4D" w:rsidRPr="00710BE4">
        <w:rPr>
          <w:rFonts w:ascii="Times New Roman" w:eastAsia="Times New Roman" w:hAnsi="Times New Roman" w:cs="Times New Roman"/>
          <w:sz w:val="21"/>
          <w:szCs w:val="21"/>
          <w:lang w:eastAsia="uk-UA"/>
        </w:rPr>
        <w:t>_______</w:t>
      </w:r>
      <w:r w:rsidRPr="00710BE4">
        <w:rPr>
          <w:rFonts w:ascii="Times New Roman" w:eastAsia="Times New Roman" w:hAnsi="Times New Roman" w:cs="Times New Roman"/>
          <w:sz w:val="21"/>
          <w:szCs w:val="21"/>
          <w:lang w:eastAsia="uk-UA"/>
        </w:rPr>
        <w:t>_</w:t>
      </w:r>
      <w:r w:rsidR="00AA607F" w:rsidRPr="00710BE4">
        <w:rPr>
          <w:rFonts w:ascii="Times New Roman" w:eastAsia="Times New Roman" w:hAnsi="Times New Roman" w:cs="Times New Roman"/>
          <w:sz w:val="21"/>
          <w:szCs w:val="21"/>
          <w:lang w:eastAsia="uk-UA"/>
        </w:rPr>
        <w:t>,</w:t>
      </w:r>
    </w:p>
    <w:p w:rsidR="0073465B" w:rsidRPr="00710BE4" w:rsidRDefault="0073465B" w:rsidP="0073465B">
      <w:pPr>
        <w:spacing w:after="0" w:line="240" w:lineRule="auto"/>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(науковий ступінь, вчене звання</w:t>
      </w:r>
      <w:r w:rsidR="00240B4D" w:rsidRPr="00710BE4">
        <w:rPr>
          <w:rFonts w:ascii="Times New Roman" w:eastAsia="Times New Roman" w:hAnsi="Times New Roman" w:cs="Times New Roman"/>
          <w:sz w:val="21"/>
          <w:szCs w:val="21"/>
          <w:lang w:eastAsia="uk-UA"/>
        </w:rPr>
        <w:t>, почесне звання</w:t>
      </w:r>
      <w:r w:rsidRPr="00710BE4">
        <w:rPr>
          <w:rFonts w:ascii="Times New Roman" w:eastAsia="Times New Roman" w:hAnsi="Times New Roman" w:cs="Times New Roman"/>
          <w:sz w:val="21"/>
          <w:szCs w:val="21"/>
          <w:lang w:eastAsia="uk-UA"/>
        </w:rPr>
        <w:t>)</w:t>
      </w:r>
    </w:p>
    <w:p w:rsidR="0073465B" w:rsidRPr="00710BE4" w:rsidRDefault="0073465B" w:rsidP="0073465B">
      <w:pPr>
        <w:spacing w:after="0" w:line="240" w:lineRule="auto"/>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призначається на посаду Директора </w:t>
      </w:r>
      <w:r w:rsidR="00AA607F" w:rsidRPr="00710BE4">
        <w:rPr>
          <w:rFonts w:ascii="Times New Roman" w:eastAsia="Times New Roman" w:hAnsi="Times New Roman" w:cs="Times New Roman"/>
          <w:sz w:val="21"/>
          <w:szCs w:val="21"/>
          <w:lang w:eastAsia="uk-UA"/>
        </w:rPr>
        <w:t>Фахового коледжу «Освіта»</w:t>
      </w:r>
      <w:r w:rsidRPr="00710BE4">
        <w:rPr>
          <w:rFonts w:ascii="Times New Roman" w:eastAsia="Times New Roman" w:hAnsi="Times New Roman" w:cs="Times New Roman"/>
          <w:sz w:val="21"/>
          <w:szCs w:val="21"/>
          <w:lang w:eastAsia="uk-UA"/>
        </w:rPr>
        <w:t xml:space="preserve">, </w:t>
      </w:r>
    </w:p>
    <w:p w:rsidR="0073465B" w:rsidRPr="00710BE4" w:rsidRDefault="0073465B" w:rsidP="0073465B">
      <w:pPr>
        <w:spacing w:after="0" w:line="240" w:lineRule="auto"/>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                                                               </w:t>
      </w:r>
      <w:r w:rsidR="00AA607F"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sz w:val="21"/>
          <w:szCs w:val="21"/>
          <w:lang w:eastAsia="uk-UA"/>
        </w:rPr>
        <w:t xml:space="preserve"> (повна назва коледжу)</w:t>
      </w:r>
    </w:p>
    <w:p w:rsidR="0073465B" w:rsidRPr="00710BE4" w:rsidRDefault="0073465B" w:rsidP="0073465B">
      <w:pPr>
        <w:spacing w:after="0" w:line="240" w:lineRule="auto"/>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(далі </w:t>
      </w:r>
      <w:r w:rsidR="00AA607F"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b/>
          <w:bCs/>
          <w:sz w:val="21"/>
          <w:szCs w:val="21"/>
          <w:lang w:eastAsia="uk-UA"/>
        </w:rPr>
        <w:t>«Коледж»</w:t>
      </w:r>
      <w:r w:rsidRPr="00710BE4">
        <w:rPr>
          <w:rFonts w:ascii="Times New Roman" w:eastAsia="Times New Roman" w:hAnsi="Times New Roman" w:cs="Times New Roman"/>
          <w:bCs/>
          <w:sz w:val="21"/>
          <w:szCs w:val="21"/>
          <w:lang w:eastAsia="uk-UA"/>
        </w:rPr>
        <w:t>),</w:t>
      </w:r>
    </w:p>
    <w:p w:rsidR="0073465B" w:rsidRPr="00710BE4" w:rsidRDefault="0073465B" w:rsidP="007D54BE">
      <w:pPr>
        <w:spacing w:after="0" w:line="240" w:lineRule="auto"/>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на строк із “___” ________________ 202___ р. по “_____” ____________202___ р.</w:t>
      </w:r>
    </w:p>
    <w:p w:rsidR="0073465B" w:rsidRPr="00710BE4" w:rsidRDefault="0073465B" w:rsidP="0073465B">
      <w:pPr>
        <w:keepNext/>
        <w:keepLines/>
        <w:spacing w:after="0" w:line="240" w:lineRule="auto"/>
        <w:ind w:left="3920"/>
        <w:outlineLvl w:val="2"/>
        <w:rPr>
          <w:rFonts w:ascii="Times New Roman" w:eastAsia="Times New Roman" w:hAnsi="Times New Roman" w:cs="Times New Roman"/>
          <w:sz w:val="21"/>
          <w:szCs w:val="21"/>
          <w:lang w:eastAsia="uk-UA"/>
        </w:rPr>
      </w:pPr>
    </w:p>
    <w:p w:rsidR="0073465B" w:rsidRPr="00710BE4" w:rsidRDefault="0073465B" w:rsidP="007D54BE">
      <w:pPr>
        <w:pStyle w:val="a3"/>
        <w:keepNext/>
        <w:keepLines/>
        <w:numPr>
          <w:ilvl w:val="0"/>
          <w:numId w:val="14"/>
        </w:numPr>
        <w:spacing w:after="0" w:line="240" w:lineRule="auto"/>
        <w:outlineLvl w:val="2"/>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b/>
          <w:bCs/>
          <w:sz w:val="21"/>
          <w:szCs w:val="21"/>
          <w:lang w:eastAsia="uk-UA"/>
        </w:rPr>
        <w:t>ЗАГАЛЬНІ ПОЛОЖЕННЯ</w:t>
      </w:r>
    </w:p>
    <w:p w:rsidR="007D54BE" w:rsidRPr="00710BE4" w:rsidRDefault="007D54BE" w:rsidP="007D54BE">
      <w:pPr>
        <w:pStyle w:val="a3"/>
        <w:keepNext/>
        <w:keepLines/>
        <w:spacing w:after="0" w:line="240" w:lineRule="auto"/>
        <w:ind w:left="4280"/>
        <w:outlineLvl w:val="2"/>
        <w:rPr>
          <w:rFonts w:ascii="Times New Roman" w:eastAsia="Times New Roman" w:hAnsi="Times New Roman" w:cs="Times New Roman"/>
          <w:b/>
          <w:bCs/>
          <w:sz w:val="21"/>
          <w:szCs w:val="21"/>
          <w:lang w:eastAsia="uk-UA"/>
        </w:rPr>
      </w:pPr>
    </w:p>
    <w:p w:rsidR="0073465B" w:rsidRPr="00710BE4" w:rsidRDefault="0073465B" w:rsidP="0073465B">
      <w:pPr>
        <w:numPr>
          <w:ilvl w:val="0"/>
          <w:numId w:val="2"/>
        </w:numPr>
        <w:tabs>
          <w:tab w:val="left" w:pos="1047"/>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Директор фахового коледжу</w:t>
      </w:r>
      <w:r w:rsidR="00B80C84"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sz w:val="21"/>
          <w:szCs w:val="21"/>
          <w:lang w:eastAsia="uk-UA"/>
        </w:rPr>
        <w:t>здійснює керівництво Коледжем на підставі та умовах, укладених у даному контракті, у відповідності з чинним законодавством України (законами України, Постановами Кабінету Міністрів України, нормативними документами Міністерства освіти і науки України), Статутом Університету, Правилами внутрішнього розпорядку, Посадовою інструкцією та Довіреністю.</w:t>
      </w:r>
    </w:p>
    <w:p w:rsidR="0073465B" w:rsidRPr="00710BE4" w:rsidRDefault="0073465B" w:rsidP="0073465B">
      <w:pPr>
        <w:numPr>
          <w:ilvl w:val="0"/>
          <w:numId w:val="2"/>
        </w:numPr>
        <w:tabs>
          <w:tab w:val="left" w:pos="1110"/>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Цей контракт є строковим трудовим договором. На підставі контракту виникають трудові відносини між Директором коледжу та Університетом, які з боку останнього реаліз</w:t>
      </w:r>
      <w:r w:rsidR="00AA607F" w:rsidRPr="00710BE4">
        <w:rPr>
          <w:rFonts w:ascii="Times New Roman" w:eastAsia="Times New Roman" w:hAnsi="Times New Roman" w:cs="Times New Roman"/>
          <w:sz w:val="21"/>
          <w:szCs w:val="21"/>
          <w:lang w:eastAsia="uk-UA"/>
        </w:rPr>
        <w:t>ов</w:t>
      </w:r>
      <w:r w:rsidRPr="00710BE4">
        <w:rPr>
          <w:rFonts w:ascii="Times New Roman" w:eastAsia="Times New Roman" w:hAnsi="Times New Roman" w:cs="Times New Roman"/>
          <w:sz w:val="21"/>
          <w:szCs w:val="21"/>
          <w:lang w:eastAsia="uk-UA"/>
        </w:rPr>
        <w:t>уються Президентом Університету. Терміном «Сторони» в цьому контракті позначаються Університет та Директор коледжу.</w:t>
      </w:r>
    </w:p>
    <w:p w:rsidR="0073465B" w:rsidRPr="00710BE4" w:rsidRDefault="0073465B" w:rsidP="0073465B">
      <w:pPr>
        <w:numPr>
          <w:ilvl w:val="0"/>
          <w:numId w:val="2"/>
        </w:numPr>
        <w:tabs>
          <w:tab w:val="left" w:pos="1172"/>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Директор коледжу, який уклав цей контракт, </w:t>
      </w:r>
      <w:r w:rsidR="008A2636" w:rsidRPr="00710BE4">
        <w:rPr>
          <w:rFonts w:ascii="Times New Roman" w:eastAsia="Times New Roman" w:hAnsi="Times New Roman" w:cs="Times New Roman"/>
          <w:sz w:val="21"/>
          <w:szCs w:val="21"/>
          <w:lang w:eastAsia="uk-UA"/>
        </w:rPr>
        <w:t xml:space="preserve">є </w:t>
      </w:r>
      <w:r w:rsidR="008A2636" w:rsidRPr="00710BE4">
        <w:rPr>
          <w:rFonts w:ascii="Times New Roman" w:eastAsia="Times New Roman" w:hAnsi="Times New Roman" w:cs="Times New Roman"/>
          <w:sz w:val="21"/>
          <w:szCs w:val="21"/>
          <w:lang w:eastAsia="ru-RU"/>
        </w:rPr>
        <w:t xml:space="preserve">посадовою особою Університету, яка має певний обсяг </w:t>
      </w:r>
      <w:r w:rsidR="008A2636" w:rsidRPr="00710BE4">
        <w:rPr>
          <w:rStyle w:val="hgkelc"/>
          <w:rFonts w:ascii="Times New Roman" w:hAnsi="Times New Roman" w:cs="Times New Roman"/>
          <w:bCs/>
          <w:sz w:val="21"/>
          <w:szCs w:val="21"/>
        </w:rPr>
        <w:t>організаційно-розпорядчих та адміністративно-господарських функцій,</w:t>
      </w:r>
      <w:r w:rsidR="008A2636" w:rsidRPr="00710BE4">
        <w:rPr>
          <w:rFonts w:ascii="Times New Roman" w:eastAsia="Times New Roman" w:hAnsi="Times New Roman" w:cs="Times New Roman"/>
          <w:sz w:val="21"/>
          <w:szCs w:val="21"/>
          <w:lang w:eastAsia="ar-SA"/>
        </w:rPr>
        <w:t xml:space="preserve"> є</w:t>
      </w:r>
      <w:r w:rsidRPr="00710BE4">
        <w:rPr>
          <w:rFonts w:ascii="Times New Roman" w:eastAsia="Times New Roman" w:hAnsi="Times New Roman" w:cs="Times New Roman"/>
          <w:sz w:val="21"/>
          <w:szCs w:val="21"/>
          <w:lang w:eastAsia="uk-UA"/>
        </w:rPr>
        <w:t xml:space="preserve"> повноважним представником Університету при реалізації повноважень (прав, </w:t>
      </w:r>
      <w:proofErr w:type="spellStart"/>
      <w:r w:rsidRPr="00710BE4">
        <w:rPr>
          <w:rFonts w:ascii="Times New Roman" w:eastAsia="Times New Roman" w:hAnsi="Times New Roman" w:cs="Times New Roman"/>
          <w:sz w:val="21"/>
          <w:szCs w:val="21"/>
          <w:lang w:eastAsia="uk-UA"/>
        </w:rPr>
        <w:t>обов</w:t>
      </w:r>
      <w:proofErr w:type="spellEnd"/>
      <w:r w:rsidRPr="00710BE4">
        <w:rPr>
          <w:rFonts w:ascii="Times New Roman" w:eastAsia="Times New Roman" w:hAnsi="Times New Roman" w:cs="Times New Roman"/>
          <w:sz w:val="21"/>
          <w:szCs w:val="21"/>
          <w:lang w:val="ru-RU" w:eastAsia="uk-UA"/>
        </w:rPr>
        <w:t>’</w:t>
      </w:r>
      <w:proofErr w:type="spellStart"/>
      <w:r w:rsidRPr="00710BE4">
        <w:rPr>
          <w:rFonts w:ascii="Times New Roman" w:eastAsia="Times New Roman" w:hAnsi="Times New Roman" w:cs="Times New Roman"/>
          <w:sz w:val="21"/>
          <w:szCs w:val="21"/>
          <w:lang w:eastAsia="uk-UA"/>
        </w:rPr>
        <w:t>язків</w:t>
      </w:r>
      <w:proofErr w:type="spellEnd"/>
      <w:r w:rsidRPr="00710BE4">
        <w:rPr>
          <w:rFonts w:ascii="Times New Roman" w:eastAsia="Times New Roman" w:hAnsi="Times New Roman" w:cs="Times New Roman"/>
          <w:sz w:val="21"/>
          <w:szCs w:val="21"/>
          <w:lang w:eastAsia="uk-UA"/>
        </w:rPr>
        <w:t>, функцій), передбачених</w:t>
      </w:r>
      <w:r w:rsidR="008A2636" w:rsidRPr="00710BE4">
        <w:rPr>
          <w:rFonts w:ascii="Times New Roman" w:eastAsia="Times New Roman" w:hAnsi="Times New Roman" w:cs="Times New Roman"/>
          <w:sz w:val="21"/>
          <w:szCs w:val="21"/>
          <w:lang w:eastAsia="uk-UA"/>
        </w:rPr>
        <w:t xml:space="preserve"> цим контрактом,</w:t>
      </w:r>
      <w:r w:rsidRPr="00710BE4">
        <w:rPr>
          <w:rFonts w:ascii="Times New Roman" w:eastAsia="Times New Roman" w:hAnsi="Times New Roman" w:cs="Times New Roman"/>
          <w:sz w:val="21"/>
          <w:szCs w:val="21"/>
          <w:lang w:eastAsia="uk-UA"/>
        </w:rPr>
        <w:t xml:space="preserve"> Статутом Університету, Довіреністю, локальними нормативними актами (рішення Зборів (Конференції) трудового колективу Університету (</w:t>
      </w:r>
      <w:r w:rsidR="00AA607F" w:rsidRPr="00710BE4">
        <w:rPr>
          <w:rFonts w:ascii="Times New Roman" w:eastAsia="Times New Roman" w:hAnsi="Times New Roman" w:cs="Times New Roman"/>
          <w:sz w:val="21"/>
          <w:szCs w:val="21"/>
          <w:lang w:eastAsia="uk-UA"/>
        </w:rPr>
        <w:t>К</w:t>
      </w:r>
      <w:r w:rsidRPr="00710BE4">
        <w:rPr>
          <w:rFonts w:ascii="Times New Roman" w:eastAsia="Times New Roman" w:hAnsi="Times New Roman" w:cs="Times New Roman"/>
          <w:sz w:val="21"/>
          <w:szCs w:val="21"/>
          <w:lang w:eastAsia="uk-UA"/>
        </w:rPr>
        <w:t xml:space="preserve">оледжу), Вченої ради Університету, ректорату, </w:t>
      </w:r>
      <w:r w:rsidR="00627368" w:rsidRPr="00710BE4">
        <w:rPr>
          <w:rFonts w:ascii="Times New Roman" w:eastAsia="Times New Roman" w:hAnsi="Times New Roman" w:cs="Times New Roman"/>
          <w:sz w:val="21"/>
          <w:szCs w:val="21"/>
          <w:lang w:eastAsia="uk-UA"/>
        </w:rPr>
        <w:t xml:space="preserve">виробничої наради, </w:t>
      </w:r>
      <w:r w:rsidRPr="00710BE4">
        <w:rPr>
          <w:rFonts w:ascii="Times New Roman" w:eastAsia="Times New Roman" w:hAnsi="Times New Roman" w:cs="Times New Roman"/>
          <w:sz w:val="21"/>
          <w:szCs w:val="21"/>
          <w:lang w:eastAsia="uk-UA"/>
        </w:rPr>
        <w:t xml:space="preserve">наказами (розпорядженнями) Президента Університету, </w:t>
      </w:r>
      <w:r w:rsidR="00974EA3" w:rsidRPr="00710BE4">
        <w:rPr>
          <w:rFonts w:ascii="Times New Roman" w:eastAsia="Times New Roman" w:hAnsi="Times New Roman" w:cs="Times New Roman"/>
          <w:sz w:val="21"/>
          <w:szCs w:val="21"/>
          <w:lang w:eastAsia="uk-UA"/>
        </w:rPr>
        <w:t xml:space="preserve">проректорів Університету, </w:t>
      </w:r>
      <w:r w:rsidRPr="00710BE4">
        <w:rPr>
          <w:rFonts w:ascii="Times New Roman" w:eastAsia="Times New Roman" w:hAnsi="Times New Roman" w:cs="Times New Roman"/>
          <w:sz w:val="21"/>
          <w:szCs w:val="21"/>
          <w:lang w:eastAsia="uk-UA"/>
        </w:rPr>
        <w:t xml:space="preserve">Положенням про Коледж, </w:t>
      </w:r>
      <w:r w:rsidR="008A2636" w:rsidRPr="00710BE4">
        <w:rPr>
          <w:rFonts w:ascii="Times New Roman" w:eastAsia="Times New Roman" w:hAnsi="Times New Roman" w:cs="Times New Roman"/>
          <w:sz w:val="21"/>
          <w:szCs w:val="21"/>
          <w:lang w:eastAsia="uk-UA"/>
        </w:rPr>
        <w:t xml:space="preserve">посадовими </w:t>
      </w:r>
      <w:proofErr w:type="spellStart"/>
      <w:r w:rsidR="008A2636" w:rsidRPr="00710BE4">
        <w:rPr>
          <w:rFonts w:ascii="Times New Roman" w:eastAsia="Times New Roman" w:hAnsi="Times New Roman" w:cs="Times New Roman"/>
          <w:sz w:val="21"/>
          <w:szCs w:val="21"/>
          <w:lang w:eastAsia="uk-UA"/>
        </w:rPr>
        <w:t>обов</w:t>
      </w:r>
      <w:proofErr w:type="spellEnd"/>
      <w:r w:rsidR="008A2636" w:rsidRPr="00710BE4">
        <w:rPr>
          <w:rFonts w:ascii="Times New Roman" w:eastAsia="Times New Roman" w:hAnsi="Times New Roman" w:cs="Times New Roman"/>
          <w:sz w:val="21"/>
          <w:szCs w:val="21"/>
          <w:lang w:val="ru-RU" w:eastAsia="uk-UA"/>
        </w:rPr>
        <w:t>’</w:t>
      </w:r>
      <w:proofErr w:type="spellStart"/>
      <w:r w:rsidR="008A2636" w:rsidRPr="00710BE4">
        <w:rPr>
          <w:rFonts w:ascii="Times New Roman" w:eastAsia="Times New Roman" w:hAnsi="Times New Roman" w:cs="Times New Roman"/>
          <w:sz w:val="21"/>
          <w:szCs w:val="21"/>
          <w:lang w:eastAsia="uk-UA"/>
        </w:rPr>
        <w:t>язками</w:t>
      </w:r>
      <w:proofErr w:type="spellEnd"/>
      <w:r w:rsidR="008A2636"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sz w:val="21"/>
          <w:szCs w:val="21"/>
          <w:lang w:eastAsia="uk-UA"/>
        </w:rPr>
        <w:t>іншими обов'язковими для нього документами.</w:t>
      </w:r>
    </w:p>
    <w:p w:rsidR="0073465B" w:rsidRPr="00710BE4" w:rsidRDefault="0073465B" w:rsidP="0073465B">
      <w:pPr>
        <w:numPr>
          <w:ilvl w:val="0"/>
          <w:numId w:val="2"/>
        </w:numPr>
        <w:tabs>
          <w:tab w:val="left" w:pos="1071"/>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Директор коледжу підзвітний Президенту Університету, Вченій раді Університету, Педагогічній раді Коледжу, Зборам (Конференції) трудового колективу Коледжу, іншим посадовим особам та органам Університету в межах, встановлених чинним законодавством, Статутом Університету, Положенням про Коледж, Посадовою інструкцією</w:t>
      </w:r>
      <w:r w:rsidR="00900E25" w:rsidRPr="00710BE4">
        <w:rPr>
          <w:rFonts w:ascii="Times New Roman" w:eastAsia="Times New Roman" w:hAnsi="Times New Roman" w:cs="Times New Roman"/>
          <w:sz w:val="21"/>
          <w:szCs w:val="21"/>
          <w:lang w:eastAsia="uk-UA"/>
        </w:rPr>
        <w:t>, локальними нормативними актами Університету</w:t>
      </w:r>
      <w:r w:rsidRPr="00710BE4">
        <w:rPr>
          <w:rFonts w:ascii="Times New Roman" w:eastAsia="Times New Roman" w:hAnsi="Times New Roman" w:cs="Times New Roman"/>
          <w:sz w:val="21"/>
          <w:szCs w:val="21"/>
          <w:lang w:eastAsia="uk-UA"/>
        </w:rPr>
        <w:t xml:space="preserve"> та цим контрактом.</w:t>
      </w:r>
    </w:p>
    <w:p w:rsidR="0073465B" w:rsidRPr="00710BE4" w:rsidRDefault="0073465B" w:rsidP="0073465B">
      <w:pPr>
        <w:tabs>
          <w:tab w:val="left" w:pos="1071"/>
        </w:tabs>
        <w:spacing w:after="0" w:line="240" w:lineRule="auto"/>
        <w:ind w:left="640" w:right="20"/>
        <w:jc w:val="both"/>
        <w:rPr>
          <w:rFonts w:ascii="Times New Roman" w:eastAsia="Times New Roman" w:hAnsi="Times New Roman" w:cs="Times New Roman"/>
          <w:sz w:val="21"/>
          <w:szCs w:val="21"/>
          <w:lang w:eastAsia="uk-UA"/>
        </w:rPr>
      </w:pPr>
    </w:p>
    <w:p w:rsidR="0073465B" w:rsidRPr="00710BE4" w:rsidRDefault="0073465B" w:rsidP="0073465B">
      <w:pPr>
        <w:keepNext/>
        <w:keepLines/>
        <w:spacing w:after="0" w:line="240" w:lineRule="auto"/>
        <w:ind w:left="3620"/>
        <w:outlineLvl w:val="2"/>
        <w:rPr>
          <w:rFonts w:ascii="Times New Roman" w:eastAsia="Times New Roman" w:hAnsi="Times New Roman" w:cs="Times New Roman"/>
          <w:b/>
          <w:bCs/>
          <w:sz w:val="21"/>
          <w:szCs w:val="21"/>
          <w:lang w:eastAsia="uk-UA"/>
        </w:rPr>
      </w:pPr>
      <w:bookmarkStart w:id="1" w:name="bookmark3"/>
      <w:r w:rsidRPr="00710BE4">
        <w:rPr>
          <w:rFonts w:ascii="Times New Roman" w:eastAsia="Times New Roman" w:hAnsi="Times New Roman" w:cs="Times New Roman"/>
          <w:b/>
          <w:bCs/>
          <w:sz w:val="21"/>
          <w:szCs w:val="21"/>
          <w:lang w:eastAsia="uk-UA"/>
        </w:rPr>
        <w:t>2. ПРАВА ДИРЕКТОРА КОЛЕДЖУ</w:t>
      </w:r>
      <w:bookmarkEnd w:id="1"/>
    </w:p>
    <w:p w:rsidR="0073465B" w:rsidRPr="00710BE4" w:rsidRDefault="0073465B" w:rsidP="0073465B">
      <w:pPr>
        <w:widowControl w:val="0"/>
        <w:spacing w:after="0" w:line="240" w:lineRule="auto"/>
        <w:ind w:firstLine="567"/>
        <w:jc w:val="both"/>
        <w:outlineLvl w:val="2"/>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sz w:val="21"/>
          <w:szCs w:val="21"/>
          <w:lang w:eastAsia="uk-UA"/>
        </w:rPr>
        <w:t>Директор коледжу в межах наданих йому повноважень</w:t>
      </w:r>
      <w:r w:rsidRPr="00710BE4">
        <w:rPr>
          <w:rFonts w:ascii="Times New Roman" w:eastAsia="Times New Roman" w:hAnsi="Times New Roman" w:cs="Times New Roman"/>
          <w:sz w:val="21"/>
          <w:szCs w:val="21"/>
          <w:lang w:val="ru-RU" w:eastAsia="uk-UA"/>
        </w:rPr>
        <w:t>:</w:t>
      </w:r>
    </w:p>
    <w:p w:rsidR="0073465B" w:rsidRPr="00710BE4" w:rsidRDefault="0073465B" w:rsidP="0073465B">
      <w:pPr>
        <w:numPr>
          <w:ilvl w:val="0"/>
          <w:numId w:val="3"/>
        </w:numPr>
        <w:tabs>
          <w:tab w:val="left" w:pos="1019"/>
        </w:tabs>
        <w:spacing w:after="0" w:line="240" w:lineRule="auto"/>
        <w:ind w:lef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Здійснює керівництво Коледжем.</w:t>
      </w:r>
    </w:p>
    <w:p w:rsidR="0073465B" w:rsidRPr="00710BE4" w:rsidRDefault="0073465B" w:rsidP="0073465B">
      <w:pPr>
        <w:numPr>
          <w:ilvl w:val="0"/>
          <w:numId w:val="3"/>
        </w:numPr>
        <w:tabs>
          <w:tab w:val="left" w:pos="1042"/>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Діє від імені Університету, представляє його в усіх органах, установах, організаціях, підприємствах</w:t>
      </w:r>
      <w:r w:rsidR="00900E25" w:rsidRPr="00710BE4">
        <w:rPr>
          <w:rFonts w:ascii="Times New Roman" w:eastAsia="Times New Roman" w:hAnsi="Times New Roman" w:cs="Times New Roman"/>
          <w:sz w:val="21"/>
          <w:szCs w:val="21"/>
          <w:lang w:eastAsia="uk-UA"/>
        </w:rPr>
        <w:t xml:space="preserve"> на підставі довіреності</w:t>
      </w:r>
      <w:r w:rsidRPr="00710BE4">
        <w:rPr>
          <w:rFonts w:ascii="Times New Roman" w:eastAsia="Times New Roman" w:hAnsi="Times New Roman" w:cs="Times New Roman"/>
          <w:sz w:val="21"/>
          <w:szCs w:val="21"/>
          <w:lang w:eastAsia="uk-UA"/>
        </w:rPr>
        <w:t xml:space="preserve"> та у взаємовідносинах із працівниками Коледжу в межах наданих йому повноважень.</w:t>
      </w:r>
    </w:p>
    <w:p w:rsidR="0073465B" w:rsidRPr="00710BE4" w:rsidRDefault="0073465B" w:rsidP="0073465B">
      <w:pPr>
        <w:numPr>
          <w:ilvl w:val="0"/>
          <w:numId w:val="3"/>
        </w:numPr>
        <w:tabs>
          <w:tab w:val="left" w:pos="1028"/>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Видає розпорядження і дає вказівки, обов'язкові до виконання для всіх підрозділів та працівників Коледжу.</w:t>
      </w:r>
    </w:p>
    <w:p w:rsidR="0073465B" w:rsidRPr="00710BE4" w:rsidRDefault="0073465B" w:rsidP="0073465B">
      <w:pPr>
        <w:numPr>
          <w:ilvl w:val="0"/>
          <w:numId w:val="3"/>
        </w:numPr>
        <w:tabs>
          <w:tab w:val="left" w:pos="1033"/>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Формує штатний </w:t>
      </w:r>
      <w:r w:rsidR="00974EA3" w:rsidRPr="00710BE4">
        <w:rPr>
          <w:rFonts w:ascii="Times New Roman" w:eastAsia="Times New Roman" w:hAnsi="Times New Roman" w:cs="Times New Roman"/>
          <w:sz w:val="21"/>
          <w:szCs w:val="21"/>
          <w:lang w:eastAsia="uk-UA"/>
        </w:rPr>
        <w:t>розпис</w:t>
      </w:r>
      <w:r w:rsidRPr="00710BE4">
        <w:rPr>
          <w:rFonts w:ascii="Times New Roman" w:eastAsia="Times New Roman" w:hAnsi="Times New Roman" w:cs="Times New Roman"/>
          <w:sz w:val="21"/>
          <w:szCs w:val="21"/>
          <w:lang w:eastAsia="uk-UA"/>
        </w:rPr>
        <w:t xml:space="preserve"> Коледжу. Укладає (розриває, продовжує) трудові договори (контракти) з педагогічними працівниками, навчально-допоміжним та адміністративно-господарським персоналом Коледжу.</w:t>
      </w:r>
    </w:p>
    <w:p w:rsidR="0073465B" w:rsidRPr="00710BE4" w:rsidRDefault="0073465B" w:rsidP="0073465B">
      <w:pPr>
        <w:numPr>
          <w:ilvl w:val="0"/>
          <w:numId w:val="3"/>
        </w:numPr>
        <w:tabs>
          <w:tab w:val="left" w:pos="1086"/>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Веде засідання та підписує протоколи засідань </w:t>
      </w:r>
      <w:r w:rsidR="00AA607F" w:rsidRPr="00710BE4">
        <w:rPr>
          <w:rFonts w:ascii="Times New Roman" w:eastAsia="Times New Roman" w:hAnsi="Times New Roman" w:cs="Times New Roman"/>
          <w:sz w:val="21"/>
          <w:szCs w:val="21"/>
          <w:lang w:eastAsia="uk-UA"/>
        </w:rPr>
        <w:t>П</w:t>
      </w:r>
      <w:r w:rsidRPr="00710BE4">
        <w:rPr>
          <w:rFonts w:ascii="Times New Roman" w:eastAsia="Times New Roman" w:hAnsi="Times New Roman" w:cs="Times New Roman"/>
          <w:sz w:val="21"/>
          <w:szCs w:val="21"/>
          <w:lang w:eastAsia="uk-UA"/>
        </w:rPr>
        <w:t>едагогічної ради Коледжу. Контролює та вимагає виконання наказів Президента Університету, інших нормативних документів Університету, рішень Педагогічної ради Коледжу, посадових обов'язків та трудових договорів (контрактів) працівниками Коледжу.</w:t>
      </w:r>
    </w:p>
    <w:p w:rsidR="0073465B" w:rsidRPr="00710BE4" w:rsidRDefault="0073465B" w:rsidP="0073465B">
      <w:pPr>
        <w:numPr>
          <w:ilvl w:val="0"/>
          <w:numId w:val="3"/>
        </w:numPr>
        <w:tabs>
          <w:tab w:val="left" w:pos="1100"/>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lastRenderedPageBreak/>
        <w:t>Встановлює (позбавляє) додаткові виплати (надбавки, доплати, премії) працівникам Коледжу, застосовує до них заохочення та накладає стягнення у відповідності із законодавством України, Статутом, Колективним договором та Правилами внутрішнього розпорядку Університету.</w:t>
      </w:r>
    </w:p>
    <w:p w:rsidR="0073465B" w:rsidRPr="00710BE4" w:rsidRDefault="0073465B" w:rsidP="0073465B">
      <w:pPr>
        <w:numPr>
          <w:ilvl w:val="0"/>
          <w:numId w:val="3"/>
        </w:numPr>
        <w:tabs>
          <w:tab w:val="left" w:pos="1023"/>
        </w:tabs>
        <w:spacing w:after="0" w:line="240" w:lineRule="auto"/>
        <w:ind w:left="20" w:right="20" w:firstLine="62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Вирішує інші питання, віднесені до компетенції Директора коледжу Статутом Університету, Положенням про Коледж, Посадовою інструкцією і цим контрактом.</w:t>
      </w:r>
      <w:bookmarkStart w:id="2" w:name="bookmark4"/>
    </w:p>
    <w:p w:rsidR="0073465B" w:rsidRPr="00710BE4" w:rsidRDefault="0073465B" w:rsidP="0073465B">
      <w:pPr>
        <w:keepNext/>
        <w:keepLines/>
        <w:spacing w:after="0" w:line="240" w:lineRule="auto"/>
        <w:ind w:left="3360"/>
        <w:outlineLvl w:val="2"/>
        <w:rPr>
          <w:rFonts w:ascii="Times New Roman" w:eastAsia="Times New Roman" w:hAnsi="Times New Roman" w:cs="Times New Roman"/>
          <w:b/>
          <w:bCs/>
          <w:sz w:val="21"/>
          <w:szCs w:val="21"/>
          <w:lang w:eastAsia="uk-UA"/>
        </w:rPr>
      </w:pPr>
    </w:p>
    <w:p w:rsidR="0073465B" w:rsidRPr="00710BE4" w:rsidRDefault="0073465B" w:rsidP="0073465B">
      <w:pPr>
        <w:keepNext/>
        <w:keepLines/>
        <w:spacing w:after="0" w:line="240" w:lineRule="auto"/>
        <w:ind w:left="3360"/>
        <w:outlineLvl w:val="2"/>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b/>
          <w:bCs/>
          <w:sz w:val="21"/>
          <w:szCs w:val="21"/>
          <w:lang w:eastAsia="uk-UA"/>
        </w:rPr>
        <w:t>3. ОБОВ'ЯЗКИ ДИРЕКТОРА КОЛЕДЖУ</w:t>
      </w:r>
      <w:bookmarkEnd w:id="2"/>
    </w:p>
    <w:p w:rsidR="0073465B" w:rsidRPr="00710BE4" w:rsidRDefault="0073465B" w:rsidP="0073465B">
      <w:pPr>
        <w:spacing w:after="0" w:line="240" w:lineRule="auto"/>
        <w:ind w:lef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На період чинності цього контракту Директор коледжу зобов'язаний забезпечити:</w:t>
      </w:r>
    </w:p>
    <w:p w:rsidR="0073465B" w:rsidRPr="00710BE4" w:rsidRDefault="0073465B" w:rsidP="0073465B">
      <w:pPr>
        <w:numPr>
          <w:ilvl w:val="0"/>
          <w:numId w:val="4"/>
        </w:numPr>
        <w:tabs>
          <w:tab w:val="left" w:pos="1215"/>
        </w:tabs>
        <w:spacing w:after="0" w:line="240" w:lineRule="auto"/>
        <w:ind w:left="20"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Виконання планів стратегії розвитку Коледжу, річних та місячних планів роботи Коледжу.</w:t>
      </w:r>
    </w:p>
    <w:p w:rsidR="0073465B" w:rsidRPr="00710BE4" w:rsidRDefault="003A2083" w:rsidP="0073465B">
      <w:pPr>
        <w:numPr>
          <w:ilvl w:val="0"/>
          <w:numId w:val="4"/>
        </w:numPr>
        <w:tabs>
          <w:tab w:val="left" w:pos="1167"/>
        </w:tabs>
        <w:spacing w:after="0" w:line="250" w:lineRule="exact"/>
        <w:ind w:left="20"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ru-RU"/>
        </w:rPr>
        <w:t xml:space="preserve">Дотримання працівниками </w:t>
      </w:r>
      <w:r w:rsidR="000B7B85" w:rsidRPr="00710BE4">
        <w:rPr>
          <w:rFonts w:ascii="Times New Roman" w:eastAsia="Times New Roman" w:hAnsi="Times New Roman" w:cs="Times New Roman"/>
          <w:sz w:val="21"/>
          <w:szCs w:val="21"/>
          <w:lang w:eastAsia="ru-RU"/>
        </w:rPr>
        <w:t>К</w:t>
      </w:r>
      <w:r w:rsidRPr="00710BE4">
        <w:rPr>
          <w:rFonts w:ascii="Times New Roman" w:eastAsia="Times New Roman" w:hAnsi="Times New Roman" w:cs="Times New Roman"/>
          <w:sz w:val="21"/>
          <w:szCs w:val="21"/>
          <w:lang w:eastAsia="ru-RU"/>
        </w:rPr>
        <w:t>оледжу вимог чинного законодавства України, в тому числі Закону України «</w:t>
      </w:r>
      <w:r w:rsidRPr="00710BE4">
        <w:rPr>
          <w:rStyle w:val="rvts23"/>
          <w:rFonts w:ascii="Times New Roman" w:hAnsi="Times New Roman" w:cs="Times New Roman"/>
          <w:sz w:val="21"/>
          <w:szCs w:val="21"/>
        </w:rPr>
        <w:t>Про забезпечення функціонування української мови як державної»,</w:t>
      </w:r>
      <w:r w:rsidRPr="00710BE4">
        <w:rPr>
          <w:rFonts w:ascii="Times New Roman" w:eastAsia="Times New Roman" w:hAnsi="Times New Roman" w:cs="Times New Roman"/>
          <w:sz w:val="21"/>
          <w:szCs w:val="21"/>
          <w:lang w:eastAsia="ru-RU"/>
        </w:rPr>
        <w:t xml:space="preserve"> </w:t>
      </w:r>
      <w:r w:rsidRPr="00710BE4">
        <w:rPr>
          <w:rFonts w:ascii="Times New Roman" w:eastAsia="Times New Roman" w:hAnsi="Times New Roman" w:cs="Times New Roman"/>
          <w:sz w:val="21"/>
          <w:szCs w:val="21"/>
          <w:lang w:eastAsia="uk-UA"/>
        </w:rPr>
        <w:t>в</w:t>
      </w:r>
      <w:r w:rsidR="0073465B" w:rsidRPr="00710BE4">
        <w:rPr>
          <w:rFonts w:ascii="Times New Roman" w:eastAsia="Times New Roman" w:hAnsi="Times New Roman" w:cs="Times New Roman"/>
          <w:sz w:val="21"/>
          <w:szCs w:val="21"/>
          <w:lang w:eastAsia="uk-UA"/>
        </w:rPr>
        <w:t>иконання наказів Президента Університету, рішень Вченої ради Університету, ректорату Університету, Зборів (Конференції) трудового колективу, інших нормативних документів Університету (Коледжу).</w:t>
      </w:r>
    </w:p>
    <w:p w:rsidR="0073465B" w:rsidRPr="00710BE4" w:rsidRDefault="0073465B" w:rsidP="0073465B">
      <w:pPr>
        <w:numPr>
          <w:ilvl w:val="0"/>
          <w:numId w:val="4"/>
        </w:numPr>
        <w:tabs>
          <w:tab w:val="left" w:pos="1110"/>
        </w:tabs>
        <w:spacing w:after="0" w:line="250" w:lineRule="exact"/>
        <w:ind w:left="20"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Формування кадрового складу Коледжу в порядку, визначеному Законом України «Про фахову </w:t>
      </w:r>
      <w:proofErr w:type="spellStart"/>
      <w:r w:rsidRPr="00710BE4">
        <w:rPr>
          <w:rFonts w:ascii="Times New Roman" w:eastAsia="Times New Roman" w:hAnsi="Times New Roman" w:cs="Times New Roman"/>
          <w:sz w:val="21"/>
          <w:szCs w:val="21"/>
          <w:lang w:eastAsia="uk-UA"/>
        </w:rPr>
        <w:t>передвищу</w:t>
      </w:r>
      <w:proofErr w:type="spellEnd"/>
      <w:r w:rsidRPr="00710BE4">
        <w:rPr>
          <w:rFonts w:ascii="Times New Roman" w:eastAsia="Times New Roman" w:hAnsi="Times New Roman" w:cs="Times New Roman"/>
          <w:sz w:val="21"/>
          <w:szCs w:val="21"/>
          <w:lang w:eastAsia="uk-UA"/>
        </w:rPr>
        <w:t xml:space="preserve"> освіту», Постановами Кабінету Міністрів України, нормативними актами Міністерства освіти і науки</w:t>
      </w:r>
      <w:r w:rsidRPr="00710BE4">
        <w:rPr>
          <w:rFonts w:ascii="Times New Roman" w:eastAsia="Times New Roman" w:hAnsi="Times New Roman" w:cs="Times New Roman"/>
          <w:sz w:val="21"/>
          <w:szCs w:val="21"/>
          <w:lang w:val="ru-RU" w:eastAsia="uk-UA"/>
        </w:rPr>
        <w:t xml:space="preserve"> </w:t>
      </w:r>
      <w:r w:rsidRPr="00710BE4">
        <w:rPr>
          <w:rFonts w:ascii="Times New Roman" w:eastAsia="Times New Roman" w:hAnsi="Times New Roman" w:cs="Times New Roman"/>
          <w:sz w:val="21"/>
          <w:szCs w:val="21"/>
          <w:lang w:eastAsia="uk-UA"/>
        </w:rPr>
        <w:t>України та Університету.</w:t>
      </w:r>
    </w:p>
    <w:p w:rsidR="0073465B" w:rsidRPr="00710BE4" w:rsidRDefault="0073465B" w:rsidP="0073465B">
      <w:pPr>
        <w:numPr>
          <w:ilvl w:val="0"/>
          <w:numId w:val="4"/>
        </w:numPr>
        <w:tabs>
          <w:tab w:val="left" w:pos="1177"/>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Організацію освітнього процесу, зокрема за допомогою платформи Інтернет-підтримки дистанційного навчання </w:t>
      </w:r>
      <w:r w:rsidRPr="00710BE4">
        <w:rPr>
          <w:rFonts w:ascii="Times New Roman" w:eastAsia="Times New Roman" w:hAnsi="Times New Roman" w:cs="Times New Roman"/>
          <w:sz w:val="21"/>
          <w:szCs w:val="21"/>
          <w:lang w:val="en-US" w:eastAsia="uk-UA"/>
        </w:rPr>
        <w:t>Moodle</w:t>
      </w:r>
      <w:r w:rsidRPr="00710BE4">
        <w:rPr>
          <w:rFonts w:ascii="Times New Roman" w:eastAsia="Times New Roman" w:hAnsi="Times New Roman" w:cs="Times New Roman"/>
          <w:sz w:val="21"/>
          <w:szCs w:val="21"/>
          <w:lang w:eastAsia="uk-UA"/>
        </w:rPr>
        <w:t>, педагогічними працівниками Коледжу на рівні стандартів якості освіти, підготовку спеціалістів відповідного рівня кваліфікації.</w:t>
      </w:r>
    </w:p>
    <w:p w:rsidR="003A2083" w:rsidRPr="00710BE4" w:rsidRDefault="003A2083" w:rsidP="003A2083">
      <w:pPr>
        <w:numPr>
          <w:ilvl w:val="0"/>
          <w:numId w:val="4"/>
        </w:numPr>
        <w:tabs>
          <w:tab w:val="left" w:pos="1177"/>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Проведення перевірок </w:t>
      </w:r>
      <w:r w:rsidR="000B7B85" w:rsidRPr="00710BE4">
        <w:rPr>
          <w:rFonts w:ascii="Times New Roman" w:eastAsia="Times New Roman" w:hAnsi="Times New Roman" w:cs="Times New Roman"/>
          <w:sz w:val="21"/>
          <w:szCs w:val="21"/>
          <w:lang w:eastAsia="uk-UA"/>
        </w:rPr>
        <w:t>освітнь</w:t>
      </w:r>
      <w:r w:rsidRPr="00710BE4">
        <w:rPr>
          <w:rFonts w:ascii="Times New Roman" w:eastAsia="Times New Roman" w:hAnsi="Times New Roman" w:cs="Times New Roman"/>
          <w:sz w:val="21"/>
          <w:szCs w:val="21"/>
          <w:lang w:eastAsia="uk-UA"/>
        </w:rPr>
        <w:t xml:space="preserve">ого процесу, безперешкодний доступ інспекторів освітнього процесу </w:t>
      </w:r>
      <w:r w:rsidR="000B7B85" w:rsidRPr="00710BE4">
        <w:rPr>
          <w:rFonts w:ascii="Times New Roman" w:eastAsia="Times New Roman" w:hAnsi="Times New Roman" w:cs="Times New Roman"/>
          <w:sz w:val="21"/>
          <w:szCs w:val="21"/>
          <w:lang w:eastAsia="uk-UA"/>
        </w:rPr>
        <w:t>У</w:t>
      </w:r>
      <w:r w:rsidRPr="00710BE4">
        <w:rPr>
          <w:rFonts w:ascii="Times New Roman" w:eastAsia="Times New Roman" w:hAnsi="Times New Roman" w:cs="Times New Roman"/>
          <w:sz w:val="21"/>
          <w:szCs w:val="21"/>
          <w:lang w:eastAsia="uk-UA"/>
        </w:rPr>
        <w:t xml:space="preserve">ніверситету до відвідування (перевірки) навчальних занять, заліків та іспитів, які проводяться згідно з розкладом, у тому числі у змішаному форматі за допомогою </w:t>
      </w:r>
      <w:r w:rsidR="000B7B85" w:rsidRPr="00710BE4">
        <w:rPr>
          <w:rFonts w:ascii="Times New Roman" w:eastAsia="Times New Roman" w:hAnsi="Times New Roman" w:cs="Times New Roman"/>
          <w:sz w:val="21"/>
          <w:szCs w:val="21"/>
          <w:lang w:eastAsia="uk-UA"/>
        </w:rPr>
        <w:t>І</w:t>
      </w:r>
      <w:r w:rsidRPr="00710BE4">
        <w:rPr>
          <w:rFonts w:ascii="Times New Roman" w:eastAsia="Times New Roman" w:hAnsi="Times New Roman" w:cs="Times New Roman"/>
          <w:sz w:val="21"/>
          <w:szCs w:val="21"/>
          <w:lang w:eastAsia="uk-UA"/>
        </w:rPr>
        <w:t xml:space="preserve">нтернет-платформи </w:t>
      </w:r>
      <w:proofErr w:type="spellStart"/>
      <w:r w:rsidRPr="00710BE4">
        <w:rPr>
          <w:rFonts w:ascii="Times New Roman" w:eastAsia="Times New Roman" w:hAnsi="Times New Roman" w:cs="Times New Roman"/>
          <w:sz w:val="21"/>
          <w:szCs w:val="21"/>
          <w:lang w:eastAsia="uk-UA"/>
        </w:rPr>
        <w:t>Moodle</w:t>
      </w:r>
      <w:proofErr w:type="spellEnd"/>
      <w:r w:rsidRPr="00710BE4">
        <w:rPr>
          <w:rFonts w:ascii="Times New Roman" w:eastAsia="Times New Roman" w:hAnsi="Times New Roman" w:cs="Times New Roman"/>
          <w:sz w:val="21"/>
          <w:szCs w:val="21"/>
          <w:lang w:eastAsia="uk-UA"/>
        </w:rPr>
        <w:t xml:space="preserve"> та/або </w:t>
      </w:r>
      <w:proofErr w:type="spellStart"/>
      <w:r w:rsidRPr="00710BE4">
        <w:rPr>
          <w:rFonts w:ascii="Times New Roman" w:eastAsia="Times New Roman" w:hAnsi="Times New Roman" w:cs="Times New Roman"/>
          <w:sz w:val="21"/>
          <w:szCs w:val="21"/>
          <w:lang w:eastAsia="uk-UA"/>
        </w:rPr>
        <w:t>Zoom</w:t>
      </w:r>
      <w:proofErr w:type="spellEnd"/>
      <w:r w:rsidRPr="00710BE4">
        <w:rPr>
          <w:rFonts w:ascii="Times New Roman" w:eastAsia="Times New Roman" w:hAnsi="Times New Roman" w:cs="Times New Roman"/>
          <w:sz w:val="21"/>
          <w:szCs w:val="21"/>
          <w:lang w:eastAsia="uk-UA"/>
        </w:rPr>
        <w:t xml:space="preserve">-конференції, а також до відвідування навчальних занять, заліків та іспитів, які проходять у режимі </w:t>
      </w:r>
      <w:proofErr w:type="spellStart"/>
      <w:r w:rsidRPr="00710BE4">
        <w:rPr>
          <w:rFonts w:ascii="Times New Roman" w:eastAsia="Times New Roman" w:hAnsi="Times New Roman" w:cs="Times New Roman"/>
          <w:sz w:val="21"/>
          <w:szCs w:val="21"/>
          <w:lang w:eastAsia="uk-UA"/>
        </w:rPr>
        <w:t>офлайн</w:t>
      </w:r>
      <w:proofErr w:type="spellEnd"/>
      <w:r w:rsidRPr="00710BE4">
        <w:rPr>
          <w:rFonts w:ascii="Times New Roman" w:eastAsia="Times New Roman" w:hAnsi="Times New Roman" w:cs="Times New Roman"/>
          <w:sz w:val="21"/>
          <w:szCs w:val="21"/>
          <w:lang w:eastAsia="uk-UA"/>
        </w:rPr>
        <w:t xml:space="preserve"> у навчальних аудиторіях.</w:t>
      </w:r>
    </w:p>
    <w:p w:rsidR="0073465B" w:rsidRPr="00710BE4" w:rsidRDefault="0073465B" w:rsidP="0073465B">
      <w:pPr>
        <w:numPr>
          <w:ilvl w:val="0"/>
          <w:numId w:val="4"/>
        </w:numPr>
        <w:tabs>
          <w:tab w:val="left" w:pos="1047"/>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Встановлення навчального навантаження та інших видів робіт педагогічним працівникам Коледжу в порядку, передбаченому нормативними актами Університету.</w:t>
      </w:r>
    </w:p>
    <w:p w:rsidR="0073465B" w:rsidRPr="00710BE4" w:rsidRDefault="0073465B" w:rsidP="0073465B">
      <w:pPr>
        <w:numPr>
          <w:ilvl w:val="0"/>
          <w:numId w:val="4"/>
        </w:numPr>
        <w:tabs>
          <w:tab w:val="left" w:pos="1052"/>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Виконання навчального навантаження та інших видів робіт педагогічними працівниками Коледжу в порядку та строки, встановлені нормативними актами Університету.</w:t>
      </w:r>
    </w:p>
    <w:p w:rsidR="0073465B" w:rsidRPr="00710BE4" w:rsidRDefault="0073465B" w:rsidP="0073465B">
      <w:pPr>
        <w:numPr>
          <w:ilvl w:val="0"/>
          <w:numId w:val="4"/>
        </w:numPr>
        <w:tabs>
          <w:tab w:val="left" w:pos="1057"/>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Виконання ліцензованого обсягу прийому абітурієнтів до Коледжу зі спеціальностей, ліцензованих у Коледжі.</w:t>
      </w:r>
    </w:p>
    <w:p w:rsidR="0073465B" w:rsidRPr="00710BE4" w:rsidRDefault="0073465B" w:rsidP="0073465B">
      <w:pPr>
        <w:numPr>
          <w:ilvl w:val="0"/>
          <w:numId w:val="4"/>
        </w:numPr>
        <w:tabs>
          <w:tab w:val="left" w:pos="1177"/>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Своєчасність і повноту сплати освітніх послуг та недопущення здобувачів освіти, які мають фінансову та/або академічну заборгованість до семестрового контролю, державної підсумкової атестації та випускової атестації.</w:t>
      </w:r>
    </w:p>
    <w:p w:rsidR="0073465B" w:rsidRPr="00710BE4" w:rsidRDefault="0073465B" w:rsidP="0073465B">
      <w:pPr>
        <w:numPr>
          <w:ilvl w:val="0"/>
          <w:numId w:val="4"/>
        </w:numPr>
        <w:tabs>
          <w:tab w:val="left" w:pos="1302"/>
        </w:tabs>
        <w:spacing w:after="0" w:line="250"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Неухильне виконання та недопущення перевитрат кошторису Коледжу, затвердженого Президентом Університету.</w:t>
      </w:r>
    </w:p>
    <w:p w:rsidR="003F223C" w:rsidRPr="00710BE4" w:rsidRDefault="0073465B" w:rsidP="0073465B">
      <w:pPr>
        <w:numPr>
          <w:ilvl w:val="3"/>
          <w:numId w:val="4"/>
        </w:numPr>
        <w:tabs>
          <w:tab w:val="left" w:pos="1210"/>
          <w:tab w:val="left" w:leader="underscore" w:pos="9409"/>
          <w:tab w:val="left" w:leader="underscore" w:pos="10446"/>
        </w:tabs>
        <w:spacing w:before="40" w:after="40" w:line="259" w:lineRule="exact"/>
        <w:ind w:right="20" w:firstLine="640"/>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Ліцензування, акредитацію та розширення спектру спеціальностей, конкурентоспроможних на ринку праці, у </w:t>
      </w:r>
      <w:proofErr w:type="spellStart"/>
      <w:r w:rsidRPr="00710BE4">
        <w:rPr>
          <w:rFonts w:ascii="Times New Roman" w:eastAsia="Times New Roman" w:hAnsi="Times New Roman" w:cs="Times New Roman"/>
          <w:sz w:val="21"/>
          <w:szCs w:val="21"/>
          <w:lang w:eastAsia="uk-UA"/>
        </w:rPr>
        <w:t>т.ч</w:t>
      </w:r>
      <w:proofErr w:type="spellEnd"/>
      <w:r w:rsidRPr="00710BE4">
        <w:rPr>
          <w:rFonts w:ascii="Times New Roman" w:eastAsia="Times New Roman" w:hAnsi="Times New Roman" w:cs="Times New Roman"/>
          <w:sz w:val="21"/>
          <w:szCs w:val="21"/>
          <w:lang w:eastAsia="uk-UA"/>
        </w:rPr>
        <w:t>. робітничих професій:</w:t>
      </w:r>
      <w:r w:rsidR="003F223C"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sz w:val="21"/>
          <w:szCs w:val="21"/>
          <w:lang w:eastAsia="uk-UA"/>
        </w:rPr>
        <w:t>_________________________________________________</w:t>
      </w:r>
      <w:r w:rsidR="003F223C" w:rsidRPr="00710BE4">
        <w:rPr>
          <w:rFonts w:ascii="Times New Roman" w:eastAsia="Times New Roman" w:hAnsi="Times New Roman" w:cs="Times New Roman"/>
          <w:sz w:val="21"/>
          <w:szCs w:val="21"/>
          <w:lang w:eastAsia="uk-UA"/>
        </w:rPr>
        <w:t>_______________</w:t>
      </w:r>
      <w:r w:rsidRPr="00710BE4">
        <w:rPr>
          <w:rFonts w:ascii="Times New Roman" w:eastAsia="Times New Roman" w:hAnsi="Times New Roman" w:cs="Times New Roman"/>
          <w:sz w:val="21"/>
          <w:szCs w:val="21"/>
          <w:lang w:eastAsia="uk-UA"/>
        </w:rPr>
        <w:t>_____________________</w:t>
      </w:r>
      <w:r w:rsidR="007D54BE" w:rsidRPr="00710BE4">
        <w:rPr>
          <w:rFonts w:ascii="Times New Roman" w:eastAsia="Times New Roman" w:hAnsi="Times New Roman" w:cs="Times New Roman"/>
          <w:sz w:val="21"/>
          <w:szCs w:val="21"/>
          <w:lang w:eastAsia="uk-UA"/>
        </w:rPr>
        <w:t>______</w:t>
      </w:r>
    </w:p>
    <w:p w:rsidR="0073465B" w:rsidRPr="00710BE4" w:rsidRDefault="0073465B" w:rsidP="003F223C">
      <w:pPr>
        <w:tabs>
          <w:tab w:val="left" w:pos="1210"/>
          <w:tab w:val="left" w:leader="underscore" w:pos="9409"/>
          <w:tab w:val="left" w:leader="underscore" w:pos="10446"/>
        </w:tabs>
        <w:spacing w:before="40" w:after="40" w:line="259" w:lineRule="exact"/>
        <w:ind w:right="20"/>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(перелік нових спеціальностей)</w:t>
      </w:r>
    </w:p>
    <w:p w:rsidR="0073465B" w:rsidRPr="00710BE4" w:rsidRDefault="0073465B" w:rsidP="0073465B">
      <w:pPr>
        <w:spacing w:before="40" w:after="40" w:line="170" w:lineRule="exact"/>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_________________________________________________________</w:t>
      </w:r>
      <w:r w:rsidR="003F223C" w:rsidRPr="00710BE4">
        <w:rPr>
          <w:rFonts w:ascii="Times New Roman" w:eastAsia="Times New Roman" w:hAnsi="Times New Roman" w:cs="Times New Roman"/>
          <w:sz w:val="21"/>
          <w:szCs w:val="21"/>
          <w:lang w:eastAsia="uk-UA"/>
        </w:rPr>
        <w:t>______</w:t>
      </w:r>
      <w:r w:rsidRPr="00710BE4">
        <w:rPr>
          <w:rFonts w:ascii="Times New Roman" w:eastAsia="Times New Roman" w:hAnsi="Times New Roman" w:cs="Times New Roman"/>
          <w:sz w:val="21"/>
          <w:szCs w:val="21"/>
          <w:lang w:eastAsia="uk-UA"/>
        </w:rPr>
        <w:t>_____________________</w:t>
      </w:r>
      <w:r w:rsidR="007D54BE" w:rsidRPr="00710BE4">
        <w:rPr>
          <w:rFonts w:ascii="Times New Roman" w:eastAsia="Times New Roman" w:hAnsi="Times New Roman" w:cs="Times New Roman"/>
          <w:sz w:val="21"/>
          <w:szCs w:val="21"/>
          <w:lang w:eastAsia="uk-UA"/>
        </w:rPr>
        <w:t>_______</w:t>
      </w:r>
    </w:p>
    <w:p w:rsidR="0073465B" w:rsidRPr="00710BE4" w:rsidRDefault="0073465B" w:rsidP="003F223C">
      <w:pPr>
        <w:spacing w:before="40" w:after="40" w:line="170" w:lineRule="exact"/>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(терміни ліцензування та акредитації)</w:t>
      </w:r>
    </w:p>
    <w:p w:rsidR="0073465B" w:rsidRPr="00710BE4" w:rsidRDefault="0073465B" w:rsidP="0073465B">
      <w:pPr>
        <w:spacing w:before="40" w:after="40" w:line="210" w:lineRule="exact"/>
        <w:ind w:left="20" w:firstLine="640"/>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3.12. Розвиток матеріально-технічної бази Коледжу: ___________________________________________</w:t>
      </w:r>
      <w:r w:rsidR="003F223C" w:rsidRPr="00710BE4">
        <w:rPr>
          <w:rFonts w:ascii="Times New Roman" w:eastAsia="Times New Roman" w:hAnsi="Times New Roman" w:cs="Times New Roman"/>
          <w:sz w:val="21"/>
          <w:szCs w:val="21"/>
          <w:lang w:eastAsia="uk-UA"/>
        </w:rPr>
        <w:t>______</w:t>
      </w:r>
      <w:r w:rsidRPr="00710BE4">
        <w:rPr>
          <w:rFonts w:ascii="Times New Roman" w:eastAsia="Times New Roman" w:hAnsi="Times New Roman" w:cs="Times New Roman"/>
          <w:sz w:val="21"/>
          <w:szCs w:val="21"/>
          <w:lang w:eastAsia="uk-UA"/>
        </w:rPr>
        <w:t>_______________________________</w:t>
      </w:r>
      <w:r w:rsidR="007D54BE" w:rsidRPr="00710BE4">
        <w:rPr>
          <w:rFonts w:ascii="Times New Roman" w:eastAsia="Times New Roman" w:hAnsi="Times New Roman" w:cs="Times New Roman"/>
          <w:sz w:val="21"/>
          <w:szCs w:val="21"/>
          <w:lang w:eastAsia="uk-UA"/>
        </w:rPr>
        <w:t>__________</w:t>
      </w:r>
      <w:r w:rsidRPr="00710BE4">
        <w:rPr>
          <w:rFonts w:ascii="Times New Roman" w:eastAsia="Times New Roman" w:hAnsi="Times New Roman" w:cs="Times New Roman"/>
          <w:sz w:val="21"/>
          <w:szCs w:val="21"/>
          <w:lang w:eastAsia="uk-UA"/>
        </w:rPr>
        <w:t>_</w:t>
      </w:r>
      <w:r w:rsidR="003F223C" w:rsidRPr="00710BE4">
        <w:rPr>
          <w:rFonts w:ascii="Times New Roman" w:eastAsia="Times New Roman" w:hAnsi="Times New Roman" w:cs="Times New Roman"/>
          <w:sz w:val="21"/>
          <w:szCs w:val="21"/>
          <w:lang w:eastAsia="uk-UA"/>
        </w:rPr>
        <w:t>,</w:t>
      </w:r>
    </w:p>
    <w:p w:rsidR="0073465B" w:rsidRPr="00710BE4" w:rsidRDefault="0073465B" w:rsidP="0073465B">
      <w:pPr>
        <w:spacing w:before="40" w:after="40" w:line="170" w:lineRule="exact"/>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(будівництво / придбання власного приміщення)</w:t>
      </w:r>
    </w:p>
    <w:p w:rsidR="0073465B" w:rsidRPr="00710BE4" w:rsidRDefault="0073465B" w:rsidP="0073465B">
      <w:pPr>
        <w:spacing w:before="40" w:after="40" w:line="170" w:lineRule="exact"/>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_____________________________________________________________________________________________________________________________________________________________</w:t>
      </w:r>
      <w:r w:rsidR="003F223C" w:rsidRPr="00710BE4">
        <w:rPr>
          <w:rFonts w:ascii="Times New Roman" w:eastAsia="Times New Roman" w:hAnsi="Times New Roman" w:cs="Times New Roman"/>
          <w:sz w:val="21"/>
          <w:szCs w:val="21"/>
          <w:lang w:eastAsia="uk-UA"/>
        </w:rPr>
        <w:t>_____________</w:t>
      </w:r>
      <w:r w:rsidRPr="00710BE4">
        <w:rPr>
          <w:rFonts w:ascii="Times New Roman" w:eastAsia="Times New Roman" w:hAnsi="Times New Roman" w:cs="Times New Roman"/>
          <w:sz w:val="21"/>
          <w:szCs w:val="21"/>
          <w:lang w:eastAsia="uk-UA"/>
        </w:rPr>
        <w:t>_</w:t>
      </w:r>
      <w:r w:rsidR="007D54BE" w:rsidRPr="00710BE4">
        <w:rPr>
          <w:rFonts w:ascii="Times New Roman" w:eastAsia="Times New Roman" w:hAnsi="Times New Roman" w:cs="Times New Roman"/>
          <w:sz w:val="21"/>
          <w:szCs w:val="21"/>
          <w:lang w:eastAsia="uk-UA"/>
        </w:rPr>
        <w:t>___________</w:t>
      </w:r>
      <w:r w:rsidR="003F223C" w:rsidRPr="00710BE4">
        <w:rPr>
          <w:rFonts w:ascii="Times New Roman" w:eastAsia="Times New Roman" w:hAnsi="Times New Roman" w:cs="Times New Roman"/>
          <w:sz w:val="21"/>
          <w:szCs w:val="21"/>
          <w:lang w:eastAsia="uk-UA"/>
        </w:rPr>
        <w:t>,</w:t>
      </w:r>
    </w:p>
    <w:p w:rsidR="0073465B" w:rsidRPr="00710BE4" w:rsidRDefault="0073465B" w:rsidP="003F223C">
      <w:pPr>
        <w:spacing w:before="40" w:after="40" w:line="170" w:lineRule="exact"/>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(придбання обладнання, комп'ютерної техніки тощо)</w:t>
      </w:r>
    </w:p>
    <w:p w:rsidR="0073465B" w:rsidRPr="00710BE4" w:rsidRDefault="0073465B" w:rsidP="0073465B">
      <w:pPr>
        <w:spacing w:before="40" w:after="40" w:line="170" w:lineRule="exact"/>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___________________________________________________________________________________________________________________________________________________</w:t>
      </w:r>
      <w:r w:rsidR="003F223C" w:rsidRPr="00710BE4">
        <w:rPr>
          <w:rFonts w:ascii="Times New Roman" w:eastAsia="Times New Roman" w:hAnsi="Times New Roman" w:cs="Times New Roman"/>
          <w:sz w:val="21"/>
          <w:szCs w:val="21"/>
          <w:lang w:eastAsia="uk-UA"/>
        </w:rPr>
        <w:t>_____________</w:t>
      </w:r>
      <w:r w:rsidRPr="00710BE4">
        <w:rPr>
          <w:rFonts w:ascii="Times New Roman" w:eastAsia="Times New Roman" w:hAnsi="Times New Roman" w:cs="Times New Roman"/>
          <w:sz w:val="21"/>
          <w:szCs w:val="21"/>
          <w:lang w:eastAsia="uk-UA"/>
        </w:rPr>
        <w:t>_____</w:t>
      </w:r>
      <w:r w:rsidR="007D54BE" w:rsidRPr="00710BE4">
        <w:rPr>
          <w:rFonts w:ascii="Times New Roman" w:eastAsia="Times New Roman" w:hAnsi="Times New Roman" w:cs="Times New Roman"/>
          <w:sz w:val="21"/>
          <w:szCs w:val="21"/>
          <w:lang w:eastAsia="uk-UA"/>
        </w:rPr>
        <w:t>_________________</w:t>
      </w:r>
      <w:r w:rsidR="003F223C" w:rsidRPr="00710BE4">
        <w:rPr>
          <w:rFonts w:ascii="Times New Roman" w:eastAsia="Times New Roman" w:hAnsi="Times New Roman" w:cs="Times New Roman"/>
          <w:sz w:val="21"/>
          <w:szCs w:val="21"/>
          <w:lang w:eastAsia="uk-UA"/>
        </w:rPr>
        <w:t>.</w:t>
      </w:r>
    </w:p>
    <w:p w:rsidR="0073465B" w:rsidRPr="00710BE4" w:rsidRDefault="0073465B" w:rsidP="003F223C">
      <w:pPr>
        <w:spacing w:before="40" w:after="40" w:line="259" w:lineRule="exact"/>
        <w:jc w:val="center"/>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(перелік та терміни виконання)</w:t>
      </w:r>
    </w:p>
    <w:p w:rsidR="0073465B" w:rsidRPr="00710BE4" w:rsidRDefault="0073465B" w:rsidP="0073465B">
      <w:pPr>
        <w:numPr>
          <w:ilvl w:val="0"/>
          <w:numId w:val="5"/>
        </w:numPr>
        <w:tabs>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Організацію високоефективної науково-дослідницької роботи Коледжу, в т. ч. на госпрозрахункових і комерційних засадах. Залучення до науково-дослідницької роботи здобувачів освіти та їх участь у заходах наукового спрямування, які проводяться в Коледжі та Університеті.</w:t>
      </w:r>
    </w:p>
    <w:p w:rsidR="0073465B" w:rsidRPr="00710BE4" w:rsidRDefault="0073465B" w:rsidP="0073465B">
      <w:pPr>
        <w:numPr>
          <w:ilvl w:val="0"/>
          <w:numId w:val="5"/>
        </w:numPr>
        <w:tabs>
          <w:tab w:val="left" w:pos="127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Підвищення кваліфікації педагогічних працівників і фахівців Коледжу безпосередньо в Університеті або за договорами в інших закладах освіти, включаючи обов'язкове особисте підвищення кваліфікації або перепідготовку в порядку та строки, передбачені законодавством України про освіту.</w:t>
      </w:r>
    </w:p>
    <w:p w:rsidR="0073465B" w:rsidRPr="00710BE4" w:rsidRDefault="0073465B" w:rsidP="0073465B">
      <w:pPr>
        <w:numPr>
          <w:ilvl w:val="0"/>
          <w:numId w:val="5"/>
        </w:numPr>
        <w:tabs>
          <w:tab w:val="left" w:pos="1150"/>
          <w:tab w:val="left" w:pos="1393"/>
        </w:tabs>
        <w:spacing w:after="0" w:line="240" w:lineRule="auto"/>
        <w:ind w:left="142"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Захист інформації, що складає службову та комерційну таємницю Університету.</w:t>
      </w:r>
    </w:p>
    <w:p w:rsidR="0073465B" w:rsidRPr="00710BE4" w:rsidRDefault="0073465B" w:rsidP="0073465B">
      <w:pPr>
        <w:numPr>
          <w:ilvl w:val="0"/>
          <w:numId w:val="5"/>
        </w:numPr>
        <w:tabs>
          <w:tab w:val="left" w:pos="1220"/>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lastRenderedPageBreak/>
        <w:t>Дотримання чинного законодавства, трудової дисципліни; вжиття заходів до створення на кожному робочому місці умов праці відповідно до вимог нормативних актів; забезпечення прав працівників Коледжу, гарантованих законодавством про охорону праці.</w:t>
      </w:r>
    </w:p>
    <w:p w:rsidR="0073465B" w:rsidRPr="00710BE4" w:rsidRDefault="0073465B" w:rsidP="0073465B">
      <w:pPr>
        <w:numPr>
          <w:ilvl w:val="0"/>
          <w:numId w:val="5"/>
        </w:numPr>
        <w:tabs>
          <w:tab w:val="left" w:pos="1150"/>
          <w:tab w:val="left" w:pos="1393"/>
        </w:tabs>
        <w:spacing w:after="0" w:line="240" w:lineRule="auto"/>
        <w:ind w:left="142"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Ефективне використання та збереження майна Університету, переданого на баланс Коледжу.</w:t>
      </w:r>
    </w:p>
    <w:p w:rsidR="0073465B" w:rsidRPr="00710BE4" w:rsidRDefault="0073465B" w:rsidP="0073465B">
      <w:pPr>
        <w:numPr>
          <w:ilvl w:val="0"/>
          <w:numId w:val="5"/>
        </w:numPr>
        <w:tabs>
          <w:tab w:val="left" w:pos="127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Своєчасне подання встановленої державними контролюючими органами та Університетом звітності, а також за додатковою вимогою посадових осіб Університету інших необхідних відомостей про роботу Коледжу.</w:t>
      </w:r>
    </w:p>
    <w:p w:rsidR="0073465B" w:rsidRPr="00710BE4" w:rsidRDefault="0073465B" w:rsidP="0073465B">
      <w:pPr>
        <w:numPr>
          <w:ilvl w:val="0"/>
          <w:numId w:val="5"/>
        </w:numPr>
        <w:tabs>
          <w:tab w:val="left" w:pos="127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Термінове інформування Президента Університету стосовно подій техногенного характеру, нещасних випадків із тяжкими наслідками, випадків масових захворювань, скоєння співробітниками та здобувачами освіти тяжких злочинів, масових невдоволень співр</w:t>
      </w:r>
      <w:r w:rsidR="00AA607F" w:rsidRPr="00710BE4">
        <w:rPr>
          <w:rFonts w:ascii="Times New Roman" w:eastAsia="Times New Roman" w:hAnsi="Times New Roman" w:cs="Times New Roman"/>
          <w:sz w:val="21"/>
          <w:szCs w:val="21"/>
          <w:lang w:eastAsia="uk-UA"/>
        </w:rPr>
        <w:t xml:space="preserve">обітників та здобувачів освіти </w:t>
      </w:r>
      <w:r w:rsidRPr="00710BE4">
        <w:rPr>
          <w:rFonts w:ascii="Times New Roman" w:eastAsia="Times New Roman" w:hAnsi="Times New Roman" w:cs="Times New Roman"/>
          <w:sz w:val="21"/>
          <w:szCs w:val="21"/>
          <w:lang w:eastAsia="uk-UA"/>
        </w:rPr>
        <w:t>з різних причин, появи в засобах масової інформації негативних матеріалів щодо Університету та Коледжу тощо.</w:t>
      </w:r>
    </w:p>
    <w:p w:rsidR="0073465B" w:rsidRPr="00710BE4" w:rsidRDefault="0073465B" w:rsidP="0073465B">
      <w:pPr>
        <w:numPr>
          <w:ilvl w:val="0"/>
          <w:numId w:val="5"/>
        </w:numPr>
        <w:tabs>
          <w:tab w:val="left" w:pos="127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Участь працівників та здобувачів освіти Коледжу у відповідності зі встановленими квотами (нормами) в </w:t>
      </w:r>
      <w:proofErr w:type="spellStart"/>
      <w:r w:rsidRPr="00710BE4">
        <w:rPr>
          <w:rFonts w:ascii="Times New Roman" w:eastAsia="Times New Roman" w:hAnsi="Times New Roman" w:cs="Times New Roman"/>
          <w:sz w:val="21"/>
          <w:szCs w:val="21"/>
          <w:lang w:eastAsia="uk-UA"/>
        </w:rPr>
        <w:t>загальноуніверситетських</w:t>
      </w:r>
      <w:proofErr w:type="spellEnd"/>
      <w:r w:rsidRPr="00710BE4">
        <w:rPr>
          <w:rFonts w:ascii="Times New Roman" w:eastAsia="Times New Roman" w:hAnsi="Times New Roman" w:cs="Times New Roman"/>
          <w:sz w:val="21"/>
          <w:szCs w:val="21"/>
          <w:lang w:eastAsia="uk-UA"/>
        </w:rPr>
        <w:t xml:space="preserve"> заходах навчального, наукового, навчально-виховного, спортивно-оздоровчого, культурно-масового та іншого спрямування, визначених у щорічному Регламенті роботи Університету та в інших нормативних документах Університету (Коледжу).</w:t>
      </w:r>
    </w:p>
    <w:p w:rsidR="0073465B" w:rsidRPr="00710BE4" w:rsidRDefault="0073465B" w:rsidP="0073465B">
      <w:pPr>
        <w:numPr>
          <w:ilvl w:val="0"/>
          <w:numId w:val="5"/>
        </w:numPr>
        <w:tabs>
          <w:tab w:val="left" w:pos="127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Виконання Показників діяльності Директора коледжу, затверджених відповідним Наказом Президента Університету.</w:t>
      </w:r>
    </w:p>
    <w:p w:rsidR="0073465B" w:rsidRPr="00710BE4" w:rsidRDefault="0073465B" w:rsidP="0073465B">
      <w:pPr>
        <w:numPr>
          <w:ilvl w:val="0"/>
          <w:numId w:val="5"/>
        </w:numPr>
        <w:tabs>
          <w:tab w:val="left" w:pos="126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Конкретні завдання, терміни їх виконання та показники діяльності Директора коледжу встановлюються у додатках до даного контракту. Додатки до контракту узгоджуються та підписуються Сторонами щорічно і є його невід'ємними частинами. В разі недосягнення Сторонами згоди щодо умов додатку цей Контракт вважається розірваним.</w:t>
      </w:r>
    </w:p>
    <w:p w:rsidR="0073465B" w:rsidRPr="00710BE4" w:rsidRDefault="0073465B" w:rsidP="0073465B">
      <w:pPr>
        <w:numPr>
          <w:ilvl w:val="0"/>
          <w:numId w:val="5"/>
        </w:numPr>
        <w:tabs>
          <w:tab w:val="left" w:pos="1263"/>
          <w:tab w:val="left" w:pos="1393"/>
        </w:tabs>
        <w:spacing w:after="0" w:line="240" w:lineRule="auto"/>
        <w:ind w:left="142" w:right="20"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Директор коледжу несе персональну відповідальність за виконання покладених на Коледж завдань, кінцевий результат роботи колективу Коледжу, бере особисту участь у виконанні завдань, поставлених перед працівниками Коледжу.</w:t>
      </w:r>
    </w:p>
    <w:p w:rsidR="00D31E53" w:rsidRPr="00710BE4" w:rsidRDefault="00974EA3" w:rsidP="00D31E53">
      <w:pPr>
        <w:numPr>
          <w:ilvl w:val="0"/>
          <w:numId w:val="5"/>
        </w:numPr>
        <w:tabs>
          <w:tab w:val="left" w:pos="1263"/>
          <w:tab w:val="left" w:pos="1393"/>
        </w:tabs>
        <w:spacing w:after="0" w:line="240" w:lineRule="auto"/>
        <w:ind w:left="142" w:right="23" w:firstLine="425"/>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Директор коледжу зобов’язаний</w:t>
      </w:r>
      <w:r w:rsidR="00D31E53" w:rsidRPr="00710BE4">
        <w:rPr>
          <w:rFonts w:ascii="Times New Roman" w:eastAsia="Times New Roman" w:hAnsi="Times New Roman" w:cs="Times New Roman"/>
          <w:sz w:val="21"/>
          <w:szCs w:val="21"/>
          <w:lang w:eastAsia="uk-UA"/>
        </w:rPr>
        <w:t>:</w:t>
      </w:r>
    </w:p>
    <w:p w:rsidR="00974EA3" w:rsidRPr="00710BE4" w:rsidRDefault="00D31E53" w:rsidP="00AA607F">
      <w:pPr>
        <w:tabs>
          <w:tab w:val="left" w:pos="1263"/>
          <w:tab w:val="left" w:pos="1393"/>
        </w:tabs>
        <w:spacing w:after="0" w:line="240" w:lineRule="auto"/>
        <w:ind w:right="23"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 </w:t>
      </w:r>
      <w:r w:rsidR="00974EA3" w:rsidRPr="00710BE4">
        <w:rPr>
          <w:rFonts w:ascii="Times New Roman" w:eastAsia="Times New Roman" w:hAnsi="Times New Roman" w:cs="Times New Roman"/>
          <w:sz w:val="21"/>
          <w:szCs w:val="21"/>
          <w:lang w:eastAsia="uk-UA"/>
        </w:rPr>
        <w:t xml:space="preserve">володіти комп‘ютером на рівні досвідченого користувача, вміти працювати у програмах пакету Microsoft Office, Outlook Express, </w:t>
      </w:r>
      <w:proofErr w:type="spellStart"/>
      <w:r w:rsidR="00974EA3" w:rsidRPr="00710BE4">
        <w:rPr>
          <w:rFonts w:ascii="Times New Roman" w:eastAsia="Times New Roman" w:hAnsi="Times New Roman" w:cs="Times New Roman"/>
          <w:sz w:val="21"/>
          <w:szCs w:val="21"/>
          <w:lang w:eastAsia="uk-UA"/>
        </w:rPr>
        <w:t>Zoom</w:t>
      </w:r>
      <w:proofErr w:type="spellEnd"/>
      <w:r w:rsidR="00974EA3" w:rsidRPr="00710BE4">
        <w:rPr>
          <w:rFonts w:ascii="Times New Roman" w:eastAsia="Times New Roman" w:hAnsi="Times New Roman" w:cs="Times New Roman"/>
          <w:sz w:val="21"/>
          <w:szCs w:val="21"/>
          <w:lang w:eastAsia="uk-UA"/>
        </w:rPr>
        <w:t xml:space="preserve">, </w:t>
      </w:r>
      <w:proofErr w:type="spellStart"/>
      <w:r w:rsidR="00974EA3" w:rsidRPr="00710BE4">
        <w:rPr>
          <w:rFonts w:ascii="Times New Roman" w:eastAsia="Times New Roman" w:hAnsi="Times New Roman" w:cs="Times New Roman"/>
          <w:sz w:val="21"/>
          <w:szCs w:val="21"/>
          <w:lang w:eastAsia="uk-UA"/>
        </w:rPr>
        <w:t>Viber</w:t>
      </w:r>
      <w:proofErr w:type="spellEnd"/>
      <w:r w:rsidR="00974EA3" w:rsidRPr="00710BE4">
        <w:rPr>
          <w:rFonts w:ascii="Times New Roman" w:eastAsia="Times New Roman" w:hAnsi="Times New Roman" w:cs="Times New Roman"/>
          <w:sz w:val="21"/>
          <w:szCs w:val="21"/>
          <w:lang w:eastAsia="uk-UA"/>
        </w:rPr>
        <w:t xml:space="preserve">, Telegram, </w:t>
      </w:r>
      <w:proofErr w:type="spellStart"/>
      <w:r w:rsidR="00974EA3" w:rsidRPr="00710BE4">
        <w:rPr>
          <w:rFonts w:ascii="Times New Roman" w:eastAsia="Times New Roman" w:hAnsi="Times New Roman" w:cs="Times New Roman"/>
          <w:sz w:val="21"/>
          <w:szCs w:val="21"/>
          <w:lang w:eastAsia="uk-UA"/>
        </w:rPr>
        <w:t>WhatsApp</w:t>
      </w:r>
      <w:proofErr w:type="spellEnd"/>
      <w:r w:rsidR="00974EA3" w:rsidRPr="00710BE4">
        <w:rPr>
          <w:rFonts w:ascii="Times New Roman" w:eastAsia="Times New Roman" w:hAnsi="Times New Roman" w:cs="Times New Roman"/>
          <w:sz w:val="21"/>
          <w:szCs w:val="21"/>
          <w:lang w:eastAsia="uk-UA"/>
        </w:rPr>
        <w:t xml:space="preserve">, </w:t>
      </w:r>
      <w:proofErr w:type="spellStart"/>
      <w:r w:rsidR="00974EA3" w:rsidRPr="00710BE4">
        <w:rPr>
          <w:rFonts w:ascii="Times New Roman" w:eastAsia="Times New Roman" w:hAnsi="Times New Roman" w:cs="Times New Roman"/>
          <w:sz w:val="21"/>
          <w:szCs w:val="21"/>
          <w:lang w:eastAsia="uk-UA"/>
        </w:rPr>
        <w:t>Google</w:t>
      </w:r>
      <w:proofErr w:type="spellEnd"/>
      <w:r w:rsidR="00974EA3" w:rsidRPr="00710BE4">
        <w:rPr>
          <w:rFonts w:ascii="Times New Roman" w:eastAsia="Times New Roman" w:hAnsi="Times New Roman" w:cs="Times New Roman"/>
          <w:sz w:val="21"/>
          <w:szCs w:val="21"/>
          <w:lang w:eastAsia="uk-UA"/>
        </w:rPr>
        <w:t>. Упродовж трьох тижнів із дня підписання цього контракту навчитись працювати на платформі Інтернет-підт</w:t>
      </w:r>
      <w:r w:rsidR="00502DE5" w:rsidRPr="00710BE4">
        <w:rPr>
          <w:rFonts w:ascii="Times New Roman" w:eastAsia="Times New Roman" w:hAnsi="Times New Roman" w:cs="Times New Roman"/>
          <w:sz w:val="21"/>
          <w:szCs w:val="21"/>
          <w:lang w:eastAsia="uk-UA"/>
        </w:rPr>
        <w:t xml:space="preserve">римки освітнього процесу </w:t>
      </w:r>
      <w:proofErr w:type="spellStart"/>
      <w:r w:rsidR="00502DE5" w:rsidRPr="00710BE4">
        <w:rPr>
          <w:rFonts w:ascii="Times New Roman" w:eastAsia="Times New Roman" w:hAnsi="Times New Roman" w:cs="Times New Roman"/>
          <w:sz w:val="21"/>
          <w:szCs w:val="21"/>
          <w:lang w:eastAsia="uk-UA"/>
        </w:rPr>
        <w:t>Moodle</w:t>
      </w:r>
      <w:proofErr w:type="spellEnd"/>
      <w:r w:rsidR="00502DE5" w:rsidRPr="00710BE4">
        <w:rPr>
          <w:rFonts w:ascii="Times New Roman" w:eastAsia="Times New Roman" w:hAnsi="Times New Roman" w:cs="Times New Roman"/>
          <w:sz w:val="21"/>
          <w:szCs w:val="21"/>
          <w:lang w:eastAsia="uk-UA"/>
        </w:rPr>
        <w:t xml:space="preserve"> </w:t>
      </w:r>
      <w:r w:rsidR="00502DE5" w:rsidRPr="00710BE4">
        <w:rPr>
          <w:rFonts w:ascii="Times New Roman" w:eastAsia="Times New Roman" w:hAnsi="Times New Roman" w:cs="Times New Roman"/>
          <w:sz w:val="21"/>
          <w:szCs w:val="21"/>
          <w:lang w:eastAsia="ru-RU"/>
        </w:rPr>
        <w:t xml:space="preserve">та </w:t>
      </w:r>
      <w:r w:rsidR="000B7B85" w:rsidRPr="00710BE4">
        <w:rPr>
          <w:rFonts w:ascii="Times New Roman" w:eastAsia="Times New Roman" w:hAnsi="Times New Roman" w:cs="Times New Roman"/>
          <w:sz w:val="21"/>
          <w:szCs w:val="21"/>
          <w:lang w:eastAsia="ru-RU"/>
        </w:rPr>
        <w:t xml:space="preserve">в </w:t>
      </w:r>
      <w:r w:rsidR="00502DE5" w:rsidRPr="00710BE4">
        <w:rPr>
          <w:rFonts w:ascii="Times New Roman" w:eastAsia="Times New Roman" w:hAnsi="Times New Roman" w:cs="Times New Roman"/>
          <w:sz w:val="21"/>
          <w:szCs w:val="21"/>
          <w:lang w:eastAsia="ru-RU"/>
        </w:rPr>
        <w:t xml:space="preserve">системі електронного документообігу </w:t>
      </w:r>
      <w:r w:rsidR="000B7B85" w:rsidRPr="00710BE4">
        <w:rPr>
          <w:rFonts w:ascii="Times New Roman" w:eastAsia="Times New Roman" w:hAnsi="Times New Roman" w:cs="Times New Roman"/>
          <w:sz w:val="21"/>
          <w:szCs w:val="21"/>
          <w:lang w:eastAsia="ru-RU"/>
        </w:rPr>
        <w:t>У</w:t>
      </w:r>
      <w:r w:rsidR="00502DE5" w:rsidRPr="00710BE4">
        <w:rPr>
          <w:rFonts w:ascii="Times New Roman" w:eastAsia="Times New Roman" w:hAnsi="Times New Roman" w:cs="Times New Roman"/>
          <w:sz w:val="21"/>
          <w:szCs w:val="21"/>
          <w:lang w:eastAsia="ru-RU"/>
        </w:rPr>
        <w:t>ніверситету;</w:t>
      </w:r>
    </w:p>
    <w:p w:rsidR="00D31E53" w:rsidRPr="00710BE4" w:rsidRDefault="00D31E53" w:rsidP="00AA607F">
      <w:pPr>
        <w:tabs>
          <w:tab w:val="left" w:pos="1263"/>
          <w:tab w:val="left" w:pos="1393"/>
        </w:tabs>
        <w:spacing w:after="0"/>
        <w:ind w:right="23"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перевіряти на наявність повідомлень від Університету (наказів, розпоряджень, положень, тощо) особисту електронну поштову скриньку, зазначену у п.</w:t>
      </w:r>
      <w:r w:rsidR="00AA607F"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sz w:val="21"/>
          <w:szCs w:val="21"/>
          <w:lang w:eastAsia="uk-UA"/>
        </w:rPr>
        <w:t>10.1</w:t>
      </w:r>
      <w:r w:rsidR="00AA607F" w:rsidRPr="00710BE4">
        <w:rPr>
          <w:rFonts w:ascii="Times New Roman" w:eastAsia="Times New Roman" w:hAnsi="Times New Roman" w:cs="Times New Roman"/>
          <w:sz w:val="21"/>
          <w:szCs w:val="21"/>
          <w:lang w:eastAsia="uk-UA"/>
        </w:rPr>
        <w:t>.</w:t>
      </w:r>
      <w:r w:rsidRPr="00710BE4">
        <w:rPr>
          <w:rFonts w:ascii="Times New Roman" w:eastAsia="Times New Roman" w:hAnsi="Times New Roman" w:cs="Times New Roman"/>
          <w:sz w:val="21"/>
          <w:szCs w:val="21"/>
          <w:lang w:eastAsia="uk-UA"/>
        </w:rPr>
        <w:t xml:space="preserve"> цього </w:t>
      </w:r>
      <w:r w:rsidR="00AA607F" w:rsidRPr="00710BE4">
        <w:rPr>
          <w:rFonts w:ascii="Times New Roman" w:eastAsia="Times New Roman" w:hAnsi="Times New Roman" w:cs="Times New Roman"/>
          <w:sz w:val="21"/>
          <w:szCs w:val="21"/>
          <w:lang w:eastAsia="uk-UA"/>
        </w:rPr>
        <w:t xml:space="preserve">контракту, та/або корпоративну </w:t>
      </w:r>
      <w:r w:rsidRPr="00710BE4">
        <w:rPr>
          <w:rFonts w:ascii="Times New Roman" w:eastAsia="Times New Roman" w:hAnsi="Times New Roman" w:cs="Times New Roman"/>
          <w:sz w:val="21"/>
          <w:szCs w:val="21"/>
          <w:lang w:eastAsia="uk-UA"/>
        </w:rPr>
        <w:t>електронну скриньку у разі надання такої скриньки Університетом, як мінімум, на початку і перед закінченням робочого дня</w:t>
      </w:r>
      <w:r w:rsidR="00AA607F" w:rsidRPr="00710BE4">
        <w:rPr>
          <w:rFonts w:ascii="Times New Roman" w:eastAsia="Times New Roman" w:hAnsi="Times New Roman" w:cs="Times New Roman"/>
          <w:sz w:val="21"/>
          <w:szCs w:val="21"/>
          <w:lang w:eastAsia="uk-UA"/>
        </w:rPr>
        <w:t>;</w:t>
      </w:r>
    </w:p>
    <w:p w:rsidR="00D31E53" w:rsidRPr="00710BE4" w:rsidRDefault="00D31E53" w:rsidP="00AA607F">
      <w:pPr>
        <w:tabs>
          <w:tab w:val="left" w:pos="1263"/>
          <w:tab w:val="left" w:pos="1393"/>
        </w:tabs>
        <w:spacing w:after="0" w:line="240" w:lineRule="auto"/>
        <w:ind w:right="23"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у строк 5 (п</w:t>
      </w:r>
      <w:r w:rsidRPr="00710BE4">
        <w:rPr>
          <w:rFonts w:ascii="Times New Roman" w:eastAsia="Times New Roman" w:hAnsi="Times New Roman" w:cs="Times New Roman"/>
          <w:sz w:val="21"/>
          <w:szCs w:val="21"/>
          <w:lang w:val="ru-RU" w:eastAsia="uk-UA"/>
        </w:rPr>
        <w:t>’</w:t>
      </w:r>
      <w:r w:rsidRPr="00710BE4">
        <w:rPr>
          <w:rFonts w:ascii="Times New Roman" w:eastAsia="Times New Roman" w:hAnsi="Times New Roman" w:cs="Times New Roman"/>
          <w:sz w:val="21"/>
          <w:szCs w:val="21"/>
          <w:lang w:eastAsia="uk-UA"/>
        </w:rPr>
        <w:t>ять) робочих днів письмово повідомляти Університет про зміну реквізитів, зазначених у п. 10.1</w:t>
      </w:r>
      <w:r w:rsidR="00AA607F" w:rsidRPr="00710BE4">
        <w:rPr>
          <w:rFonts w:ascii="Times New Roman" w:eastAsia="Times New Roman" w:hAnsi="Times New Roman" w:cs="Times New Roman"/>
          <w:sz w:val="21"/>
          <w:szCs w:val="21"/>
          <w:lang w:eastAsia="uk-UA"/>
        </w:rPr>
        <w:t>.</w:t>
      </w:r>
      <w:r w:rsidRPr="00710BE4">
        <w:rPr>
          <w:rFonts w:ascii="Times New Roman" w:eastAsia="Times New Roman" w:hAnsi="Times New Roman" w:cs="Times New Roman"/>
          <w:sz w:val="21"/>
          <w:szCs w:val="21"/>
          <w:lang w:eastAsia="uk-UA"/>
        </w:rPr>
        <w:t xml:space="preserve"> цього контракту</w:t>
      </w:r>
      <w:r w:rsidR="0003129C" w:rsidRPr="00710BE4">
        <w:rPr>
          <w:rFonts w:ascii="Times New Roman" w:eastAsia="Times New Roman" w:hAnsi="Times New Roman" w:cs="Times New Roman"/>
          <w:sz w:val="21"/>
          <w:szCs w:val="21"/>
          <w:lang w:eastAsia="uk-UA"/>
        </w:rPr>
        <w:t>;</w:t>
      </w:r>
    </w:p>
    <w:p w:rsidR="0003129C" w:rsidRPr="00710BE4" w:rsidRDefault="0003129C" w:rsidP="0003129C">
      <w:pPr>
        <w:spacing w:after="0" w:line="240" w:lineRule="auto"/>
        <w:ind w:firstLine="540"/>
        <w:jc w:val="both"/>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виконувати вимоги </w:t>
      </w:r>
      <w:r w:rsidR="000B7B85" w:rsidRPr="00710BE4">
        <w:rPr>
          <w:rFonts w:ascii="Times New Roman" w:eastAsia="Times New Roman" w:hAnsi="Times New Roman" w:cs="Times New Roman"/>
          <w:sz w:val="21"/>
          <w:szCs w:val="21"/>
          <w:lang w:eastAsia="ru-RU"/>
        </w:rPr>
        <w:t>з</w:t>
      </w:r>
      <w:r w:rsidRPr="00710BE4">
        <w:rPr>
          <w:rFonts w:ascii="Times New Roman" w:eastAsia="Times New Roman" w:hAnsi="Times New Roman" w:cs="Times New Roman"/>
          <w:sz w:val="21"/>
          <w:szCs w:val="21"/>
          <w:lang w:eastAsia="ru-RU"/>
        </w:rPr>
        <w:t>аконів України «</w:t>
      </w:r>
      <w:r w:rsidRPr="00710BE4">
        <w:rPr>
          <w:rStyle w:val="rvts23"/>
          <w:rFonts w:ascii="Times New Roman" w:hAnsi="Times New Roman" w:cs="Times New Roman"/>
          <w:sz w:val="21"/>
          <w:szCs w:val="21"/>
        </w:rPr>
        <w:t xml:space="preserve">Про військовий обов'язок і військову службу», «Про мобілізаційну підготовку та мобілізацію», </w:t>
      </w:r>
      <w:r w:rsidRPr="00710BE4">
        <w:rPr>
          <w:rFonts w:ascii="Times New Roman" w:eastAsia="Times New Roman" w:hAnsi="Times New Roman" w:cs="Times New Roman"/>
          <w:sz w:val="21"/>
          <w:szCs w:val="21"/>
          <w:lang w:eastAsia="ru-RU"/>
        </w:rPr>
        <w:t>правила військового обліку</w:t>
      </w:r>
      <w:r w:rsidRPr="00710BE4">
        <w:rPr>
          <w:rFonts w:ascii="Times New Roman" w:hAnsi="Times New Roman" w:cs="Times New Roman"/>
          <w:bCs/>
          <w:sz w:val="21"/>
          <w:szCs w:val="21"/>
          <w:lang w:eastAsia="uk-UA"/>
        </w:rPr>
        <w:t xml:space="preserve"> призовників, військовозобов’язаних та резервістів.</w:t>
      </w:r>
    </w:p>
    <w:p w:rsidR="0073465B" w:rsidRPr="00710BE4" w:rsidRDefault="0073465B" w:rsidP="0073465B">
      <w:pPr>
        <w:numPr>
          <w:ilvl w:val="0"/>
          <w:numId w:val="5"/>
        </w:numPr>
        <w:tabs>
          <w:tab w:val="left" w:pos="1273"/>
          <w:tab w:val="left" w:pos="1393"/>
        </w:tabs>
        <w:spacing w:after="0" w:line="240" w:lineRule="auto"/>
        <w:ind w:left="142" w:right="20" w:firstLine="425"/>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Здійснення інших видів діяльності _______________________________________________</w:t>
      </w:r>
      <w:bookmarkStart w:id="3" w:name="bookmark5"/>
      <w:r w:rsidRPr="00710BE4">
        <w:rPr>
          <w:rFonts w:ascii="Times New Roman" w:eastAsia="Times New Roman" w:hAnsi="Times New Roman" w:cs="Times New Roman"/>
          <w:sz w:val="21"/>
          <w:szCs w:val="21"/>
          <w:lang w:eastAsia="uk-UA"/>
        </w:rPr>
        <w:t>__________________________</w:t>
      </w:r>
      <w:r w:rsidR="00AA607F" w:rsidRPr="00710BE4">
        <w:rPr>
          <w:rFonts w:ascii="Times New Roman" w:eastAsia="Times New Roman" w:hAnsi="Times New Roman" w:cs="Times New Roman"/>
          <w:sz w:val="21"/>
          <w:szCs w:val="21"/>
          <w:lang w:eastAsia="uk-UA"/>
        </w:rPr>
        <w:t>_______</w:t>
      </w:r>
      <w:r w:rsidRPr="00710BE4">
        <w:rPr>
          <w:rFonts w:ascii="Times New Roman" w:eastAsia="Times New Roman" w:hAnsi="Times New Roman" w:cs="Times New Roman"/>
          <w:sz w:val="21"/>
          <w:szCs w:val="21"/>
          <w:lang w:eastAsia="uk-UA"/>
        </w:rPr>
        <w:t>_____</w:t>
      </w:r>
      <w:r w:rsidR="00AA607F" w:rsidRPr="00710BE4">
        <w:rPr>
          <w:rFonts w:ascii="Times New Roman" w:eastAsia="Times New Roman" w:hAnsi="Times New Roman" w:cs="Times New Roman"/>
          <w:sz w:val="21"/>
          <w:szCs w:val="21"/>
          <w:lang w:eastAsia="uk-UA"/>
        </w:rPr>
        <w:t>.</w:t>
      </w:r>
    </w:p>
    <w:p w:rsidR="0073465B" w:rsidRPr="00710BE4" w:rsidRDefault="0073465B" w:rsidP="0073465B">
      <w:pPr>
        <w:keepNext/>
        <w:keepLines/>
        <w:spacing w:after="0" w:line="240" w:lineRule="auto"/>
        <w:ind w:left="3560"/>
        <w:outlineLvl w:val="3"/>
        <w:rPr>
          <w:rFonts w:ascii="Times New Roman" w:eastAsia="Times New Roman" w:hAnsi="Times New Roman" w:cs="Times New Roman"/>
          <w:b/>
          <w:bCs/>
          <w:sz w:val="21"/>
          <w:szCs w:val="21"/>
          <w:lang w:eastAsia="uk-UA"/>
        </w:rPr>
      </w:pPr>
    </w:p>
    <w:p w:rsidR="0073465B" w:rsidRPr="00710BE4" w:rsidRDefault="0073465B" w:rsidP="0073465B">
      <w:pPr>
        <w:keepNext/>
        <w:keepLines/>
        <w:spacing w:after="0" w:line="240" w:lineRule="auto"/>
        <w:ind w:left="3560"/>
        <w:outlineLvl w:val="3"/>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b/>
          <w:bCs/>
          <w:sz w:val="21"/>
          <w:szCs w:val="21"/>
          <w:lang w:eastAsia="uk-UA"/>
        </w:rPr>
        <w:t>4. ОБОВ'ЯЗКИ УНІВЕРСИТЕТУ:</w:t>
      </w:r>
      <w:bookmarkEnd w:id="3"/>
    </w:p>
    <w:p w:rsidR="0073465B" w:rsidRPr="00710BE4" w:rsidRDefault="0073465B" w:rsidP="0073465B">
      <w:pPr>
        <w:numPr>
          <w:ilvl w:val="0"/>
          <w:numId w:val="6"/>
        </w:numPr>
        <w:tabs>
          <w:tab w:val="left" w:pos="946"/>
        </w:tabs>
        <w:spacing w:after="0" w:line="240" w:lineRule="auto"/>
        <w:ind w:right="20"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Забезпечити Директору коледжу необхідні умови для належної високопродуктивної праці відповідно до цього контракту:</w:t>
      </w:r>
    </w:p>
    <w:p w:rsidR="0073465B" w:rsidRPr="00710BE4" w:rsidRDefault="0073465B" w:rsidP="0073465B">
      <w:pPr>
        <w:numPr>
          <w:ilvl w:val="0"/>
          <w:numId w:val="7"/>
        </w:numPr>
        <w:tabs>
          <w:tab w:val="left" w:pos="711"/>
        </w:tabs>
        <w:spacing w:after="0" w:line="240" w:lineRule="auto"/>
        <w:ind w:right="20"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надавати допомогу в забезпеченні освітнього процесу в Коледжі документацією, учбовою та методичною літературою;</w:t>
      </w:r>
    </w:p>
    <w:p w:rsidR="0073465B" w:rsidRPr="00710BE4" w:rsidRDefault="0073465B" w:rsidP="0073465B">
      <w:pPr>
        <w:numPr>
          <w:ilvl w:val="0"/>
          <w:numId w:val="7"/>
        </w:numPr>
        <w:tabs>
          <w:tab w:val="left" w:pos="759"/>
        </w:tabs>
        <w:spacing w:after="0" w:line="240" w:lineRule="auto"/>
        <w:ind w:right="20"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надавати можливість підвищення кваліфікації, в тому числі через аспірантуру і докторантуру та інші форми одержання вищої наукової кваліфікації;</w:t>
      </w:r>
    </w:p>
    <w:p w:rsidR="0073465B" w:rsidRPr="00710BE4" w:rsidRDefault="0073465B" w:rsidP="0073465B">
      <w:pPr>
        <w:numPr>
          <w:ilvl w:val="0"/>
          <w:numId w:val="7"/>
        </w:numPr>
        <w:tabs>
          <w:tab w:val="left" w:pos="690"/>
        </w:tabs>
        <w:spacing w:after="0" w:line="240" w:lineRule="auto"/>
        <w:ind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інформувати про науково-технічну політику Університету;</w:t>
      </w:r>
    </w:p>
    <w:p w:rsidR="0073465B" w:rsidRPr="00710BE4" w:rsidRDefault="0073465B" w:rsidP="0073465B">
      <w:pPr>
        <w:numPr>
          <w:ilvl w:val="0"/>
          <w:numId w:val="7"/>
        </w:numPr>
        <w:tabs>
          <w:tab w:val="left" w:pos="690"/>
        </w:tabs>
        <w:spacing w:after="0" w:line="240" w:lineRule="auto"/>
        <w:ind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надавати інформацію на запит Директора коледжу в межах його компетенції.</w:t>
      </w:r>
    </w:p>
    <w:p w:rsidR="0073465B" w:rsidRPr="00710BE4" w:rsidRDefault="0073465B" w:rsidP="0073465B">
      <w:pPr>
        <w:numPr>
          <w:ilvl w:val="0"/>
          <w:numId w:val="6"/>
        </w:numPr>
        <w:tabs>
          <w:tab w:val="left" w:pos="966"/>
        </w:tabs>
        <w:spacing w:after="0" w:line="240" w:lineRule="auto"/>
        <w:ind w:right="20" w:firstLine="567"/>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Гарантувати додержання прав і законних інтересів відповідно до діючого законодавства та цього контракту.</w:t>
      </w:r>
      <w:bookmarkStart w:id="4" w:name="bookmark6"/>
    </w:p>
    <w:p w:rsidR="0073465B" w:rsidRPr="00710BE4" w:rsidRDefault="0073465B" w:rsidP="0073465B">
      <w:pPr>
        <w:tabs>
          <w:tab w:val="left" w:pos="966"/>
        </w:tabs>
        <w:spacing w:after="0" w:line="240" w:lineRule="auto"/>
        <w:ind w:left="567" w:right="20"/>
        <w:jc w:val="both"/>
        <w:rPr>
          <w:rFonts w:ascii="Times New Roman" w:eastAsia="Times New Roman" w:hAnsi="Times New Roman" w:cs="Times New Roman"/>
          <w:sz w:val="21"/>
          <w:szCs w:val="21"/>
          <w:lang w:eastAsia="uk-UA"/>
        </w:rPr>
      </w:pPr>
    </w:p>
    <w:p w:rsidR="0073465B" w:rsidRPr="00710BE4" w:rsidRDefault="0073465B" w:rsidP="0073465B">
      <w:pPr>
        <w:keepNext/>
        <w:keepLines/>
        <w:spacing w:after="0" w:line="240" w:lineRule="auto"/>
        <w:ind w:left="4100"/>
        <w:outlineLvl w:val="3"/>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b/>
          <w:bCs/>
          <w:sz w:val="21"/>
          <w:szCs w:val="21"/>
          <w:lang w:eastAsia="uk-UA"/>
        </w:rPr>
        <w:t>5. ПРАВА УНІВЕРСИТЕТУ:</w:t>
      </w:r>
      <w:bookmarkEnd w:id="4"/>
    </w:p>
    <w:p w:rsidR="0073465B" w:rsidRPr="00710BE4" w:rsidRDefault="0073465B" w:rsidP="0073465B">
      <w:pPr>
        <w:numPr>
          <w:ilvl w:val="0"/>
          <w:numId w:val="8"/>
        </w:numPr>
        <w:tabs>
          <w:tab w:val="left" w:pos="1033"/>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Здійснювати належний об'єктивний контроль та вимагати виконання </w:t>
      </w:r>
      <w:r w:rsidR="003A2083" w:rsidRPr="00710BE4">
        <w:rPr>
          <w:rFonts w:ascii="Times New Roman" w:eastAsia="Times New Roman" w:hAnsi="Times New Roman" w:cs="Times New Roman"/>
          <w:sz w:val="21"/>
          <w:szCs w:val="21"/>
          <w:lang w:eastAsia="ru-RU"/>
        </w:rPr>
        <w:t xml:space="preserve">посадових </w:t>
      </w:r>
      <w:proofErr w:type="spellStart"/>
      <w:r w:rsidR="003A2083" w:rsidRPr="00710BE4">
        <w:rPr>
          <w:rFonts w:ascii="Times New Roman" w:eastAsia="Times New Roman" w:hAnsi="Times New Roman" w:cs="Times New Roman"/>
          <w:sz w:val="21"/>
          <w:szCs w:val="21"/>
          <w:lang w:eastAsia="ru-RU"/>
        </w:rPr>
        <w:t>обов</w:t>
      </w:r>
      <w:proofErr w:type="spellEnd"/>
      <w:r w:rsidR="003A2083" w:rsidRPr="00710BE4">
        <w:rPr>
          <w:rFonts w:ascii="Times New Roman" w:eastAsia="Times New Roman" w:hAnsi="Times New Roman" w:cs="Times New Roman"/>
          <w:sz w:val="21"/>
          <w:szCs w:val="21"/>
          <w:lang w:val="ru-RU" w:eastAsia="ru-RU"/>
        </w:rPr>
        <w:t>’</w:t>
      </w:r>
      <w:proofErr w:type="spellStart"/>
      <w:r w:rsidR="003A2083" w:rsidRPr="00710BE4">
        <w:rPr>
          <w:rFonts w:ascii="Times New Roman" w:eastAsia="Times New Roman" w:hAnsi="Times New Roman" w:cs="Times New Roman"/>
          <w:sz w:val="21"/>
          <w:szCs w:val="21"/>
          <w:lang w:eastAsia="ru-RU"/>
        </w:rPr>
        <w:t>язків</w:t>
      </w:r>
      <w:proofErr w:type="spellEnd"/>
      <w:r w:rsidR="003A2083" w:rsidRPr="00710BE4">
        <w:rPr>
          <w:rFonts w:ascii="Times New Roman" w:eastAsia="Times New Roman" w:hAnsi="Times New Roman" w:cs="Times New Roman"/>
          <w:sz w:val="21"/>
          <w:szCs w:val="21"/>
          <w:lang w:eastAsia="ru-RU"/>
        </w:rPr>
        <w:t xml:space="preserve">, </w:t>
      </w:r>
      <w:r w:rsidRPr="00710BE4">
        <w:rPr>
          <w:rFonts w:ascii="Times New Roman" w:eastAsia="Times New Roman" w:hAnsi="Times New Roman" w:cs="Times New Roman"/>
          <w:sz w:val="21"/>
          <w:szCs w:val="21"/>
          <w:lang w:eastAsia="uk-UA"/>
        </w:rPr>
        <w:t>умов цього контракту Директором коледжу.</w:t>
      </w:r>
    </w:p>
    <w:p w:rsidR="0073465B" w:rsidRPr="00710BE4" w:rsidRDefault="0073465B" w:rsidP="0073465B">
      <w:pPr>
        <w:numPr>
          <w:ilvl w:val="0"/>
          <w:numId w:val="8"/>
        </w:numPr>
        <w:tabs>
          <w:tab w:val="left" w:pos="934"/>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Вимагати від Директора коледжу пред'явлення:</w:t>
      </w:r>
    </w:p>
    <w:p w:rsidR="0073465B" w:rsidRPr="00710BE4" w:rsidRDefault="0073465B" w:rsidP="0073465B">
      <w:pPr>
        <w:numPr>
          <w:ilvl w:val="0"/>
          <w:numId w:val="7"/>
        </w:numPr>
        <w:tabs>
          <w:tab w:val="left" w:pos="726"/>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lastRenderedPageBreak/>
        <w:t>документації Коледжу (план робіт, протоколи Зборів (Конференції) трудового колективу, засідань Вченої ради Університету/Педагогічної ради Коледжу, посадові інструкції працівників, господарські та цивільно-правові договори, фінансові та бухгалтерські документи тощо);</w:t>
      </w:r>
    </w:p>
    <w:p w:rsidR="0073465B" w:rsidRPr="00710BE4" w:rsidRDefault="00974EA3" w:rsidP="0073465B">
      <w:pPr>
        <w:numPr>
          <w:ilvl w:val="0"/>
          <w:numId w:val="7"/>
        </w:numPr>
        <w:tabs>
          <w:tab w:val="left" w:pos="690"/>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описів </w:t>
      </w:r>
      <w:r w:rsidR="0073465B" w:rsidRPr="00710BE4">
        <w:rPr>
          <w:rFonts w:ascii="Times New Roman" w:eastAsia="Times New Roman" w:hAnsi="Times New Roman" w:cs="Times New Roman"/>
          <w:sz w:val="21"/>
          <w:szCs w:val="21"/>
          <w:lang w:eastAsia="uk-UA"/>
        </w:rPr>
        <w:t>навчальних програм дисциплін, конспектів лекцій</w:t>
      </w:r>
      <w:r w:rsidR="00581C8D" w:rsidRPr="00710BE4">
        <w:rPr>
          <w:rFonts w:ascii="Times New Roman" w:eastAsia="Times New Roman" w:hAnsi="Times New Roman" w:cs="Times New Roman"/>
          <w:sz w:val="21"/>
          <w:szCs w:val="21"/>
          <w:lang w:eastAsia="uk-UA"/>
        </w:rPr>
        <w:t>,</w:t>
      </w:r>
      <w:r w:rsidR="00581C8D" w:rsidRPr="00710BE4">
        <w:rPr>
          <w:rFonts w:ascii="Times New Roman" w:eastAsia="Times New Roman" w:hAnsi="Times New Roman" w:cs="Times New Roman"/>
          <w:sz w:val="21"/>
          <w:szCs w:val="21"/>
          <w:lang w:eastAsia="ru-RU"/>
        </w:rPr>
        <w:t xml:space="preserve"> індивідуальних планів роботи викладачів</w:t>
      </w:r>
      <w:r w:rsidR="005D53E5" w:rsidRPr="00710BE4">
        <w:rPr>
          <w:rFonts w:ascii="Times New Roman" w:eastAsia="Times New Roman" w:hAnsi="Times New Roman" w:cs="Times New Roman"/>
          <w:sz w:val="21"/>
          <w:szCs w:val="21"/>
          <w:lang w:eastAsia="ru-RU"/>
        </w:rPr>
        <w:t>,</w:t>
      </w:r>
      <w:r w:rsidR="005D53E5" w:rsidRPr="00710BE4">
        <w:rPr>
          <w:rFonts w:ascii="Times New Roman" w:eastAsia="Times New Roman" w:hAnsi="Times New Roman" w:cs="Times New Roman"/>
          <w:sz w:val="24"/>
          <w:szCs w:val="24"/>
          <w:lang w:eastAsia="ar-SA"/>
        </w:rPr>
        <w:t xml:space="preserve"> </w:t>
      </w:r>
      <w:r w:rsidR="005D53E5" w:rsidRPr="00710BE4">
        <w:rPr>
          <w:rFonts w:ascii="Times New Roman" w:eastAsia="Times New Roman" w:hAnsi="Times New Roman" w:cs="Times New Roman"/>
          <w:sz w:val="21"/>
          <w:szCs w:val="21"/>
          <w:lang w:eastAsia="ar-SA"/>
        </w:rPr>
        <w:t>екзаменаційних відомостей</w:t>
      </w:r>
      <w:r w:rsidR="0073465B" w:rsidRPr="00710BE4">
        <w:rPr>
          <w:rFonts w:ascii="Times New Roman" w:eastAsia="Times New Roman" w:hAnsi="Times New Roman" w:cs="Times New Roman"/>
          <w:sz w:val="21"/>
          <w:szCs w:val="21"/>
          <w:lang w:eastAsia="uk-UA"/>
        </w:rPr>
        <w:t>;</w:t>
      </w:r>
    </w:p>
    <w:p w:rsidR="0073465B" w:rsidRPr="00710BE4" w:rsidRDefault="0073465B" w:rsidP="0073465B">
      <w:pPr>
        <w:numPr>
          <w:ilvl w:val="0"/>
          <w:numId w:val="7"/>
        </w:numPr>
        <w:tabs>
          <w:tab w:val="left" w:pos="690"/>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інших матеріалів, що забезпечують організаційну, навчальну, методичну і наукову діяльність Коледжу.</w:t>
      </w:r>
    </w:p>
    <w:p w:rsidR="0073465B" w:rsidRPr="00710BE4" w:rsidRDefault="0073465B" w:rsidP="0073465B">
      <w:pPr>
        <w:numPr>
          <w:ilvl w:val="0"/>
          <w:numId w:val="8"/>
        </w:numPr>
        <w:tabs>
          <w:tab w:val="left" w:pos="956"/>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Звільняти Директора коледжу після закінчення строку контракту або достроково у випадку порушень законодавства, умов контракту та у випадках, визначених у контракті.</w:t>
      </w:r>
    </w:p>
    <w:p w:rsidR="008A2636" w:rsidRPr="00710BE4" w:rsidRDefault="008A2636" w:rsidP="008A2636">
      <w:pPr>
        <w:numPr>
          <w:ilvl w:val="0"/>
          <w:numId w:val="8"/>
        </w:numPr>
        <w:tabs>
          <w:tab w:val="left" w:pos="956"/>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Щомісячно оцінювати якість виконання посадових обов’язків, умов цього контракту </w:t>
      </w:r>
      <w:r w:rsidR="00536759" w:rsidRPr="00710BE4">
        <w:rPr>
          <w:rFonts w:ascii="Times New Roman" w:eastAsia="Times New Roman" w:hAnsi="Times New Roman" w:cs="Times New Roman"/>
          <w:sz w:val="21"/>
          <w:szCs w:val="21"/>
          <w:lang w:eastAsia="uk-UA"/>
        </w:rPr>
        <w:t>Д</w:t>
      </w:r>
      <w:r w:rsidRPr="00710BE4">
        <w:rPr>
          <w:rFonts w:ascii="Times New Roman" w:eastAsia="Times New Roman" w:hAnsi="Times New Roman" w:cs="Times New Roman"/>
          <w:sz w:val="21"/>
          <w:szCs w:val="21"/>
          <w:lang w:eastAsia="uk-UA"/>
        </w:rPr>
        <w:t>иректором коледжу і за результатами такої оцінки переглядати розмір надбавок і премій, зазначе</w:t>
      </w:r>
      <w:r w:rsidR="009D48DC" w:rsidRPr="00710BE4">
        <w:rPr>
          <w:rFonts w:ascii="Times New Roman" w:eastAsia="Times New Roman" w:hAnsi="Times New Roman" w:cs="Times New Roman"/>
          <w:sz w:val="21"/>
          <w:szCs w:val="21"/>
          <w:lang w:eastAsia="uk-UA"/>
        </w:rPr>
        <w:t>них у розділі 6 цього контракту</w:t>
      </w:r>
      <w:r w:rsidRPr="00710BE4">
        <w:rPr>
          <w:rFonts w:ascii="Times New Roman" w:eastAsia="Times New Roman" w:hAnsi="Times New Roman" w:cs="Times New Roman"/>
          <w:sz w:val="21"/>
          <w:szCs w:val="21"/>
          <w:lang w:eastAsia="uk-UA"/>
        </w:rPr>
        <w:t xml:space="preserve"> або встановлених окремими наказами, за винятком надбавок за стаж науково-педагогічної роботи, науковий ступінь, вчене звання</w:t>
      </w:r>
      <w:r w:rsidR="00575A19" w:rsidRPr="00710BE4">
        <w:rPr>
          <w:rFonts w:ascii="Times New Roman" w:eastAsia="Times New Roman" w:hAnsi="Times New Roman" w:cs="Times New Roman"/>
          <w:sz w:val="21"/>
          <w:szCs w:val="21"/>
          <w:lang w:eastAsia="uk-UA"/>
        </w:rPr>
        <w:t>, почесне звання</w:t>
      </w:r>
      <w:r w:rsidRPr="00710BE4">
        <w:rPr>
          <w:rFonts w:ascii="Times New Roman" w:eastAsia="Times New Roman" w:hAnsi="Times New Roman" w:cs="Times New Roman"/>
          <w:sz w:val="21"/>
          <w:szCs w:val="21"/>
          <w:lang w:eastAsia="uk-UA"/>
        </w:rPr>
        <w:t>.</w:t>
      </w:r>
    </w:p>
    <w:p w:rsidR="0073465B" w:rsidRPr="00710BE4" w:rsidRDefault="0073465B" w:rsidP="0073465B">
      <w:pPr>
        <w:tabs>
          <w:tab w:val="left" w:pos="956"/>
        </w:tabs>
        <w:spacing w:after="0" w:line="240" w:lineRule="auto"/>
        <w:ind w:left="426" w:right="20"/>
        <w:jc w:val="both"/>
        <w:rPr>
          <w:rFonts w:ascii="Times New Roman" w:eastAsia="Times New Roman" w:hAnsi="Times New Roman" w:cs="Times New Roman"/>
          <w:sz w:val="21"/>
          <w:szCs w:val="21"/>
          <w:lang w:eastAsia="uk-UA"/>
        </w:rPr>
      </w:pPr>
    </w:p>
    <w:p w:rsidR="0073465B" w:rsidRPr="00710BE4" w:rsidRDefault="0073465B" w:rsidP="0073465B">
      <w:pPr>
        <w:keepNext/>
        <w:keepLines/>
        <w:spacing w:after="0" w:line="240" w:lineRule="auto"/>
        <w:ind w:left="1420"/>
        <w:jc w:val="center"/>
        <w:outlineLvl w:val="3"/>
        <w:rPr>
          <w:rFonts w:ascii="Times New Roman" w:eastAsia="Times New Roman" w:hAnsi="Times New Roman" w:cs="Times New Roman"/>
          <w:b/>
          <w:bCs/>
          <w:sz w:val="21"/>
          <w:szCs w:val="21"/>
          <w:lang w:eastAsia="uk-UA"/>
        </w:rPr>
      </w:pPr>
      <w:bookmarkStart w:id="5" w:name="bookmark7"/>
      <w:r w:rsidRPr="00710BE4">
        <w:rPr>
          <w:rFonts w:ascii="Times New Roman" w:eastAsia="Times New Roman" w:hAnsi="Times New Roman" w:cs="Times New Roman"/>
          <w:b/>
          <w:bCs/>
          <w:sz w:val="21"/>
          <w:szCs w:val="21"/>
          <w:lang w:eastAsia="uk-UA"/>
        </w:rPr>
        <w:t>6. ОПЛАТА ПРАЦІ ТА СОЦІАЛЬНЕ ЗАБЕЗПЕЧЕННЯ ДИРЕКТОРА КОЛЕДЖУ</w:t>
      </w:r>
      <w:bookmarkEnd w:id="5"/>
    </w:p>
    <w:p w:rsidR="0073465B" w:rsidRPr="00710BE4" w:rsidRDefault="0073465B" w:rsidP="0073465B">
      <w:pPr>
        <w:numPr>
          <w:ilvl w:val="0"/>
          <w:numId w:val="9"/>
        </w:numPr>
        <w:tabs>
          <w:tab w:val="left" w:pos="970"/>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Директору коледжу за виконання обов'язків, передбачених цим контрактом, виплачується заробітна плата згідно штатного розпису Коледжу, затвердженого Президентом Університету.</w:t>
      </w:r>
    </w:p>
    <w:p w:rsidR="0073465B" w:rsidRPr="00710BE4" w:rsidRDefault="0073465B" w:rsidP="0073465B">
      <w:pPr>
        <w:numPr>
          <w:ilvl w:val="0"/>
          <w:numId w:val="9"/>
        </w:numPr>
        <w:tabs>
          <w:tab w:val="left" w:pos="1009"/>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За умов виконання зобов'язань, зазначених</w:t>
      </w:r>
      <w:r w:rsidR="00592A95" w:rsidRPr="00710BE4">
        <w:rPr>
          <w:rFonts w:ascii="Times New Roman" w:eastAsia="Times New Roman" w:hAnsi="Times New Roman" w:cs="Times New Roman"/>
          <w:sz w:val="21"/>
          <w:szCs w:val="21"/>
          <w:lang w:eastAsia="uk-UA"/>
        </w:rPr>
        <w:t xml:space="preserve"> у розділі З цього контракту, і</w:t>
      </w:r>
      <w:r w:rsidRPr="00710BE4">
        <w:rPr>
          <w:rFonts w:ascii="Times New Roman" w:eastAsia="Times New Roman" w:hAnsi="Times New Roman" w:cs="Times New Roman"/>
          <w:sz w:val="21"/>
          <w:szCs w:val="21"/>
          <w:lang w:eastAsia="uk-UA"/>
        </w:rPr>
        <w:t xml:space="preserve"> виходячи з фінансової можливості Коледжу, Директору коледжу додатково виплачуються доплати, надбавки, премії та інші заохочувальні і компенсаційні виплати в розмірі та порядку, визначеному в Колективному договорі Університету та в межах затвердженого штатного розпису і кошторису Коледжу.</w:t>
      </w:r>
    </w:p>
    <w:p w:rsidR="0073465B" w:rsidRPr="00710BE4" w:rsidRDefault="0073465B" w:rsidP="0073465B">
      <w:pPr>
        <w:numPr>
          <w:ilvl w:val="0"/>
          <w:numId w:val="9"/>
        </w:numPr>
        <w:tabs>
          <w:tab w:val="left" w:pos="1018"/>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Згідно погодженого між Сторонами графіка Директору коледжу надається щорічна відпустка тривалістю 28 календарних дні і додаткова відпустка за складність і напруженість тривалістю 4 дні. Директору коледжу, який одночасно виконує педагогічну роботу обсягом не менше 1/3 відповідної річної норми, надається щорічна відпустка тривалістю 56 календарних днів. У цьому випадку додаткова відпустка не надається. За наявності фінансової можливості до щорічної відпустки виплачується матеріальна допомога.</w:t>
      </w:r>
    </w:p>
    <w:p w:rsidR="0073465B" w:rsidRPr="00710BE4" w:rsidRDefault="0073465B" w:rsidP="0073465B">
      <w:pPr>
        <w:numPr>
          <w:ilvl w:val="0"/>
          <w:numId w:val="9"/>
        </w:numPr>
        <w:tabs>
          <w:tab w:val="left" w:pos="934"/>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Директор коледжу підлягає державному соціальному страхуванню на термін дії контракту,</w:t>
      </w:r>
    </w:p>
    <w:p w:rsidR="0073465B" w:rsidRPr="00710BE4" w:rsidRDefault="0073465B" w:rsidP="0073465B">
      <w:pPr>
        <w:numPr>
          <w:ilvl w:val="0"/>
          <w:numId w:val="9"/>
        </w:numPr>
        <w:tabs>
          <w:tab w:val="left" w:pos="946"/>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У разі смерті Директора коледжу в період дії контракту його сім'ї сплачується одноразова допомога в розмірі, визначеному в Колективному договорі Університету.</w:t>
      </w:r>
    </w:p>
    <w:p w:rsidR="008A2636" w:rsidRPr="00710BE4" w:rsidRDefault="0073465B" w:rsidP="008A2636">
      <w:pPr>
        <w:suppressAutoHyphens/>
        <w:spacing w:after="0" w:line="240" w:lineRule="auto"/>
        <w:ind w:firstLine="567"/>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uk-UA"/>
        </w:rPr>
        <w:t xml:space="preserve">6.6. </w:t>
      </w:r>
      <w:r w:rsidR="008A2636" w:rsidRPr="00710BE4">
        <w:rPr>
          <w:rFonts w:ascii="Times New Roman" w:eastAsia="Times New Roman" w:hAnsi="Times New Roman" w:cs="Times New Roman"/>
          <w:sz w:val="21"/>
          <w:szCs w:val="21"/>
          <w:lang w:eastAsia="ar-SA"/>
        </w:rPr>
        <w:t>Директору коледжу за неналежне виконання наказів, розпоряджень керівництва, неналежне виконання обов’язків, визначених посадовою інструкцією та/або зазначе</w:t>
      </w:r>
      <w:r w:rsidR="00592A95" w:rsidRPr="00710BE4">
        <w:rPr>
          <w:rFonts w:ascii="Times New Roman" w:eastAsia="Times New Roman" w:hAnsi="Times New Roman" w:cs="Times New Roman"/>
          <w:sz w:val="21"/>
          <w:szCs w:val="21"/>
          <w:lang w:eastAsia="ar-SA"/>
        </w:rPr>
        <w:t>них у розділі 3 цього контракту</w:t>
      </w:r>
      <w:r w:rsidR="00581C8D" w:rsidRPr="00710BE4">
        <w:rPr>
          <w:rFonts w:ascii="Times New Roman" w:eastAsia="Times New Roman" w:hAnsi="Times New Roman" w:cs="Times New Roman"/>
          <w:sz w:val="21"/>
          <w:szCs w:val="21"/>
          <w:lang w:eastAsia="ar-SA"/>
        </w:rPr>
        <w:t xml:space="preserve"> або додатках до нього,</w:t>
      </w:r>
      <w:r w:rsidR="008A2636" w:rsidRPr="00710BE4">
        <w:rPr>
          <w:rFonts w:ascii="Times New Roman" w:eastAsia="Times New Roman" w:hAnsi="Times New Roman" w:cs="Times New Roman"/>
          <w:sz w:val="21"/>
          <w:szCs w:val="21"/>
          <w:lang w:eastAsia="ar-SA"/>
        </w:rPr>
        <w:t xml:space="preserve"> на підставі наказу по Університету може бути позбавлений премій, доплат, надбавок та інших заохочувальних виплат, зазначених </w:t>
      </w:r>
      <w:r w:rsidR="00536759" w:rsidRPr="00710BE4">
        <w:rPr>
          <w:rFonts w:ascii="Times New Roman" w:eastAsia="Times New Roman" w:hAnsi="Times New Roman" w:cs="Times New Roman"/>
          <w:sz w:val="21"/>
          <w:szCs w:val="21"/>
          <w:lang w:eastAsia="ar-SA"/>
        </w:rPr>
        <w:t>у</w:t>
      </w:r>
      <w:r w:rsidR="008A2636" w:rsidRPr="00710BE4">
        <w:rPr>
          <w:rFonts w:ascii="Times New Roman" w:eastAsia="Times New Roman" w:hAnsi="Times New Roman" w:cs="Times New Roman"/>
          <w:sz w:val="21"/>
          <w:szCs w:val="21"/>
          <w:lang w:eastAsia="ar-SA"/>
        </w:rPr>
        <w:t xml:space="preserve"> цьому розділі</w:t>
      </w:r>
      <w:r w:rsidR="00536759" w:rsidRPr="00710BE4">
        <w:rPr>
          <w:rFonts w:ascii="Times New Roman" w:eastAsia="Times New Roman" w:hAnsi="Times New Roman" w:cs="Times New Roman"/>
          <w:sz w:val="21"/>
          <w:szCs w:val="21"/>
          <w:lang w:eastAsia="ar-SA"/>
        </w:rPr>
        <w:t>,</w:t>
      </w:r>
      <w:r w:rsidR="008A2636" w:rsidRPr="00710BE4">
        <w:rPr>
          <w:rFonts w:ascii="Times New Roman" w:eastAsia="Times New Roman" w:hAnsi="Times New Roman" w:cs="Times New Roman"/>
          <w:sz w:val="21"/>
          <w:szCs w:val="21"/>
          <w:lang w:eastAsia="ar-SA"/>
        </w:rPr>
        <w:t xml:space="preserve"> повністю або частково, на певний строк або безстроково в порядку, визначеному нормативними документами Університету.</w:t>
      </w:r>
    </w:p>
    <w:p w:rsidR="0073465B" w:rsidRPr="00710BE4" w:rsidRDefault="0073465B" w:rsidP="0073465B">
      <w:pPr>
        <w:widowControl w:val="0"/>
        <w:spacing w:after="0" w:line="240" w:lineRule="auto"/>
        <w:ind w:left="2840"/>
        <w:outlineLvl w:val="3"/>
        <w:rPr>
          <w:rFonts w:ascii="Times New Roman" w:eastAsia="Times New Roman" w:hAnsi="Times New Roman" w:cs="Times New Roman"/>
          <w:b/>
          <w:bCs/>
          <w:sz w:val="21"/>
          <w:szCs w:val="21"/>
          <w:lang w:eastAsia="uk-UA"/>
        </w:rPr>
      </w:pPr>
      <w:bookmarkStart w:id="6" w:name="bookmark9"/>
    </w:p>
    <w:p w:rsidR="0073465B" w:rsidRPr="00710BE4" w:rsidRDefault="0073465B" w:rsidP="0073465B">
      <w:pPr>
        <w:keepNext/>
        <w:keepLines/>
        <w:spacing w:after="0" w:line="240" w:lineRule="auto"/>
        <w:ind w:left="2840"/>
        <w:outlineLvl w:val="3"/>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b/>
          <w:bCs/>
          <w:sz w:val="21"/>
          <w:szCs w:val="21"/>
          <w:lang w:eastAsia="uk-UA"/>
        </w:rPr>
        <w:t>7. ПОРЯДОК ЗМІНИ ТА РОЗІРВАННЯ КОНТРАКТУ</w:t>
      </w:r>
      <w:bookmarkEnd w:id="6"/>
    </w:p>
    <w:p w:rsidR="0073465B" w:rsidRPr="00710BE4" w:rsidRDefault="0073465B" w:rsidP="0073465B">
      <w:pPr>
        <w:numPr>
          <w:ilvl w:val="0"/>
          <w:numId w:val="10"/>
        </w:numPr>
        <w:tabs>
          <w:tab w:val="left" w:pos="939"/>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Контракт може бути припинений або розірваний із підстав, передбачених чинним законодавством.</w:t>
      </w:r>
    </w:p>
    <w:p w:rsidR="0073465B" w:rsidRPr="00710BE4" w:rsidRDefault="0073465B" w:rsidP="0073465B">
      <w:pPr>
        <w:numPr>
          <w:ilvl w:val="0"/>
          <w:numId w:val="10"/>
        </w:numPr>
        <w:tabs>
          <w:tab w:val="left" w:pos="934"/>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Підставами для припинення або розірвання контракту є:</w:t>
      </w:r>
    </w:p>
    <w:p w:rsidR="008A2636" w:rsidRPr="00710BE4" w:rsidRDefault="0073465B" w:rsidP="008A2636">
      <w:pPr>
        <w:numPr>
          <w:ilvl w:val="0"/>
          <w:numId w:val="11"/>
        </w:numPr>
        <w:tabs>
          <w:tab w:val="left" w:pos="1143"/>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Закінчення строку його дії. Контракт не може «переходити» в договір на невизначений строк відповідно до пункту 2 ст. 36 Кодексу законів про працю України, коли жодна зі Сторін не поставила питання про його припинення (ст. 39 КЗпП).</w:t>
      </w:r>
      <w:r w:rsidR="008A2636" w:rsidRPr="00710BE4">
        <w:rPr>
          <w:rFonts w:ascii="Times New Roman" w:eastAsia="Times New Roman" w:hAnsi="Times New Roman" w:cs="Times New Roman"/>
          <w:sz w:val="21"/>
          <w:szCs w:val="21"/>
          <w:lang w:eastAsia="uk-UA"/>
        </w:rPr>
        <w:t xml:space="preserve"> </w:t>
      </w:r>
      <w:r w:rsidR="008A2636" w:rsidRPr="00710BE4">
        <w:rPr>
          <w:rFonts w:ascii="Times New Roman" w:eastAsia="Times New Roman" w:hAnsi="Times New Roman" w:cs="Times New Roman"/>
          <w:sz w:val="21"/>
          <w:szCs w:val="21"/>
          <w:lang w:eastAsia="ru-RU"/>
        </w:rPr>
        <w:t xml:space="preserve">Університет не </w:t>
      </w:r>
      <w:proofErr w:type="spellStart"/>
      <w:r w:rsidR="008A2636" w:rsidRPr="00710BE4">
        <w:rPr>
          <w:rFonts w:ascii="Times New Roman" w:eastAsia="Times New Roman" w:hAnsi="Times New Roman" w:cs="Times New Roman"/>
          <w:sz w:val="21"/>
          <w:szCs w:val="21"/>
          <w:lang w:eastAsia="ru-RU"/>
        </w:rPr>
        <w:t>зобов</w:t>
      </w:r>
      <w:proofErr w:type="spellEnd"/>
      <w:r w:rsidR="008A2636" w:rsidRPr="00710BE4">
        <w:rPr>
          <w:rFonts w:ascii="Times New Roman" w:eastAsia="Times New Roman" w:hAnsi="Times New Roman" w:cs="Times New Roman"/>
          <w:sz w:val="21"/>
          <w:szCs w:val="21"/>
          <w:lang w:val="ru-RU" w:eastAsia="ru-RU"/>
        </w:rPr>
        <w:t>’</w:t>
      </w:r>
      <w:proofErr w:type="spellStart"/>
      <w:r w:rsidR="008A2636" w:rsidRPr="00710BE4">
        <w:rPr>
          <w:rFonts w:ascii="Times New Roman" w:eastAsia="Times New Roman" w:hAnsi="Times New Roman" w:cs="Times New Roman"/>
          <w:sz w:val="21"/>
          <w:szCs w:val="21"/>
          <w:lang w:eastAsia="ru-RU"/>
        </w:rPr>
        <w:t>язаний</w:t>
      </w:r>
      <w:proofErr w:type="spellEnd"/>
      <w:r w:rsidR="008A2636" w:rsidRPr="00710BE4">
        <w:rPr>
          <w:rFonts w:ascii="Times New Roman" w:eastAsia="Times New Roman" w:hAnsi="Times New Roman" w:cs="Times New Roman"/>
          <w:sz w:val="21"/>
          <w:szCs w:val="21"/>
          <w:lang w:eastAsia="ru-RU"/>
        </w:rPr>
        <w:t xml:space="preserve"> повідомляти Директора коледжу про закінчення строку дії цього контракту.</w:t>
      </w:r>
    </w:p>
    <w:p w:rsidR="0073465B" w:rsidRPr="00710BE4" w:rsidRDefault="0073465B" w:rsidP="0073465B">
      <w:pPr>
        <w:numPr>
          <w:ilvl w:val="0"/>
          <w:numId w:val="11"/>
        </w:numPr>
        <w:tabs>
          <w:tab w:val="left" w:pos="1098"/>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Угода Сторін (п. 1 ст. 36 КЗпП України).</w:t>
      </w:r>
    </w:p>
    <w:p w:rsidR="0073465B" w:rsidRPr="00710BE4" w:rsidRDefault="0073465B" w:rsidP="0073465B">
      <w:pPr>
        <w:numPr>
          <w:ilvl w:val="0"/>
          <w:numId w:val="11"/>
        </w:numPr>
        <w:tabs>
          <w:tab w:val="left" w:pos="1234"/>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Ініціатива Університету до закінчення строку дії контракту на умовах, передбачених законодавством (ст. 40, 41 КЗпП України).</w:t>
      </w:r>
    </w:p>
    <w:p w:rsidR="0073465B" w:rsidRPr="00710BE4" w:rsidRDefault="0073465B" w:rsidP="0073465B">
      <w:pPr>
        <w:numPr>
          <w:ilvl w:val="0"/>
          <w:numId w:val="11"/>
        </w:numPr>
        <w:tabs>
          <w:tab w:val="left" w:pos="1126"/>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Підставою для дострокового припинення контракту за ініціативою Директора коледжу є хвороба або інвалідність, які перешкоджають виконанню роботи за контрактом, порушення Університетом законодавства про працю, колективного або трудового договору (контракту), або його власне бажання.</w:t>
      </w:r>
    </w:p>
    <w:p w:rsidR="0073465B" w:rsidRPr="00710BE4" w:rsidRDefault="0073465B" w:rsidP="0073465B">
      <w:pPr>
        <w:numPr>
          <w:ilvl w:val="0"/>
          <w:numId w:val="11"/>
        </w:numPr>
        <w:tabs>
          <w:tab w:val="left" w:pos="1205"/>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З ініціативи Університету дострокове розірвання контракту може бути тільки за умов, передбачених чинним трудовим законодавством, а також невиконання Директором коледжу </w:t>
      </w:r>
      <w:r w:rsidR="003A2083" w:rsidRPr="00710BE4">
        <w:rPr>
          <w:rFonts w:ascii="Times New Roman" w:eastAsia="Times New Roman" w:hAnsi="Times New Roman" w:cs="Times New Roman"/>
          <w:sz w:val="21"/>
          <w:szCs w:val="21"/>
          <w:lang w:eastAsia="ru-RU"/>
        </w:rPr>
        <w:t xml:space="preserve">посадових </w:t>
      </w:r>
      <w:proofErr w:type="spellStart"/>
      <w:r w:rsidR="003A2083" w:rsidRPr="00710BE4">
        <w:rPr>
          <w:rFonts w:ascii="Times New Roman" w:eastAsia="Times New Roman" w:hAnsi="Times New Roman" w:cs="Times New Roman"/>
          <w:sz w:val="21"/>
          <w:szCs w:val="21"/>
          <w:lang w:eastAsia="ru-RU"/>
        </w:rPr>
        <w:t>обов</w:t>
      </w:r>
      <w:proofErr w:type="spellEnd"/>
      <w:r w:rsidR="003A2083" w:rsidRPr="00710BE4">
        <w:rPr>
          <w:rFonts w:ascii="Times New Roman" w:eastAsia="Times New Roman" w:hAnsi="Times New Roman" w:cs="Times New Roman"/>
          <w:sz w:val="21"/>
          <w:szCs w:val="21"/>
          <w:lang w:val="ru-RU" w:eastAsia="ru-RU"/>
        </w:rPr>
        <w:t>’</w:t>
      </w:r>
      <w:proofErr w:type="spellStart"/>
      <w:r w:rsidR="003A2083" w:rsidRPr="00710BE4">
        <w:rPr>
          <w:rFonts w:ascii="Times New Roman" w:eastAsia="Times New Roman" w:hAnsi="Times New Roman" w:cs="Times New Roman"/>
          <w:sz w:val="21"/>
          <w:szCs w:val="21"/>
          <w:lang w:eastAsia="ru-RU"/>
        </w:rPr>
        <w:t>язків</w:t>
      </w:r>
      <w:proofErr w:type="spellEnd"/>
      <w:r w:rsidR="003A2083" w:rsidRPr="00710BE4">
        <w:rPr>
          <w:rFonts w:ascii="Times New Roman" w:eastAsia="Times New Roman" w:hAnsi="Times New Roman" w:cs="Times New Roman"/>
          <w:sz w:val="21"/>
          <w:szCs w:val="21"/>
          <w:lang w:eastAsia="ru-RU"/>
        </w:rPr>
        <w:t xml:space="preserve">, </w:t>
      </w:r>
      <w:r w:rsidRPr="00710BE4">
        <w:rPr>
          <w:rFonts w:ascii="Times New Roman" w:eastAsia="Times New Roman" w:hAnsi="Times New Roman" w:cs="Times New Roman"/>
          <w:sz w:val="21"/>
          <w:szCs w:val="21"/>
          <w:lang w:eastAsia="uk-UA"/>
        </w:rPr>
        <w:t>умов, викладених у розділі</w:t>
      </w:r>
      <w:r w:rsidR="00592A95" w:rsidRPr="00710BE4">
        <w:rPr>
          <w:rFonts w:ascii="Times New Roman" w:eastAsia="Times New Roman" w:hAnsi="Times New Roman" w:cs="Times New Roman"/>
          <w:sz w:val="21"/>
          <w:szCs w:val="21"/>
          <w:lang w:eastAsia="uk-UA"/>
        </w:rPr>
        <w:t xml:space="preserve"> </w:t>
      </w:r>
      <w:r w:rsidRPr="00710BE4">
        <w:rPr>
          <w:rFonts w:ascii="Times New Roman" w:eastAsia="Times New Roman" w:hAnsi="Times New Roman" w:cs="Times New Roman"/>
          <w:sz w:val="21"/>
          <w:szCs w:val="21"/>
          <w:lang w:eastAsia="uk-UA"/>
        </w:rPr>
        <w:t xml:space="preserve">3 цього контракту, </w:t>
      </w:r>
      <w:r w:rsidR="00581C8D" w:rsidRPr="00710BE4">
        <w:rPr>
          <w:rFonts w:ascii="Times New Roman" w:eastAsia="Times New Roman" w:hAnsi="Times New Roman" w:cs="Times New Roman"/>
          <w:sz w:val="21"/>
          <w:szCs w:val="21"/>
          <w:lang w:eastAsia="ru-RU"/>
        </w:rPr>
        <w:t xml:space="preserve">ненадання на вимогу Університету інформації, зазначеної у п. 5.2. цього контракту, </w:t>
      </w:r>
      <w:r w:rsidRPr="00710BE4">
        <w:rPr>
          <w:rFonts w:ascii="Times New Roman" w:eastAsia="Times New Roman" w:hAnsi="Times New Roman" w:cs="Times New Roman"/>
          <w:sz w:val="21"/>
          <w:szCs w:val="21"/>
          <w:lang w:eastAsia="uk-UA"/>
        </w:rPr>
        <w:t>порушення трудової та фінансової дисципліни, відмова Директора коледжу підписати додаток д</w:t>
      </w:r>
      <w:r w:rsidR="00581C8D" w:rsidRPr="00710BE4">
        <w:rPr>
          <w:rFonts w:ascii="Times New Roman" w:eastAsia="Times New Roman" w:hAnsi="Times New Roman" w:cs="Times New Roman"/>
          <w:sz w:val="21"/>
          <w:szCs w:val="21"/>
          <w:lang w:eastAsia="uk-UA"/>
        </w:rPr>
        <w:t>о контракту (п. 3.22</w:t>
      </w:r>
      <w:r w:rsidR="00592A95" w:rsidRPr="00710BE4">
        <w:rPr>
          <w:rFonts w:ascii="Times New Roman" w:eastAsia="Times New Roman" w:hAnsi="Times New Roman" w:cs="Times New Roman"/>
          <w:sz w:val="21"/>
          <w:szCs w:val="21"/>
          <w:lang w:eastAsia="uk-UA"/>
        </w:rPr>
        <w:t>.</w:t>
      </w:r>
      <w:r w:rsidR="00581C8D" w:rsidRPr="00710BE4">
        <w:rPr>
          <w:rFonts w:ascii="Times New Roman" w:eastAsia="Times New Roman" w:hAnsi="Times New Roman" w:cs="Times New Roman"/>
          <w:sz w:val="21"/>
          <w:szCs w:val="21"/>
          <w:lang w:eastAsia="uk-UA"/>
        </w:rPr>
        <w:t xml:space="preserve"> </w:t>
      </w:r>
      <w:r w:rsidR="00592A95" w:rsidRPr="00710BE4">
        <w:rPr>
          <w:rFonts w:ascii="Times New Roman" w:eastAsia="Times New Roman" w:hAnsi="Times New Roman" w:cs="Times New Roman"/>
          <w:sz w:val="21"/>
          <w:szCs w:val="21"/>
          <w:lang w:eastAsia="uk-UA"/>
        </w:rPr>
        <w:t>к</w:t>
      </w:r>
      <w:r w:rsidR="00581C8D" w:rsidRPr="00710BE4">
        <w:rPr>
          <w:rFonts w:ascii="Times New Roman" w:eastAsia="Times New Roman" w:hAnsi="Times New Roman" w:cs="Times New Roman"/>
          <w:sz w:val="21"/>
          <w:szCs w:val="21"/>
          <w:lang w:eastAsia="uk-UA"/>
        </w:rPr>
        <w:t>онтракту),</w:t>
      </w:r>
      <w:r w:rsidR="00581C8D" w:rsidRPr="00710BE4">
        <w:rPr>
          <w:rFonts w:ascii="Times New Roman" w:eastAsia="Times New Roman" w:hAnsi="Times New Roman" w:cs="Times New Roman"/>
          <w:sz w:val="21"/>
          <w:szCs w:val="21"/>
          <w:lang w:eastAsia="ru-RU"/>
        </w:rPr>
        <w:t xml:space="preserve"> або </w:t>
      </w:r>
      <w:r w:rsidR="00581C8D" w:rsidRPr="00710BE4">
        <w:rPr>
          <w:rFonts w:ascii="Times New Roman" w:hAnsi="Times New Roman" w:cs="Times New Roman"/>
          <w:sz w:val="21"/>
          <w:szCs w:val="21"/>
        </w:rPr>
        <w:t>згідно п. 5 ч. 1 ст. 41 КЗпП України.</w:t>
      </w:r>
    </w:p>
    <w:p w:rsidR="0073465B" w:rsidRPr="00710BE4" w:rsidRDefault="0073465B" w:rsidP="0073465B">
      <w:pPr>
        <w:numPr>
          <w:ilvl w:val="0"/>
          <w:numId w:val="11"/>
        </w:numPr>
        <w:tabs>
          <w:tab w:val="left" w:pos="1176"/>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При розірванні контракту з підстав, не передбачених чинним законодавством, звільнення проводиться за п. 8 ст. 36 КЗпП України.</w:t>
      </w:r>
    </w:p>
    <w:p w:rsidR="0073465B" w:rsidRPr="00710BE4" w:rsidRDefault="00581C8D" w:rsidP="0073465B">
      <w:pPr>
        <w:numPr>
          <w:ilvl w:val="0"/>
          <w:numId w:val="10"/>
        </w:numPr>
        <w:tabs>
          <w:tab w:val="left" w:pos="879"/>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ru-RU"/>
        </w:rPr>
        <w:lastRenderedPageBreak/>
        <w:t xml:space="preserve">Сторони </w:t>
      </w:r>
      <w:proofErr w:type="spellStart"/>
      <w:r w:rsidRPr="00710BE4">
        <w:rPr>
          <w:rFonts w:ascii="Times New Roman" w:eastAsia="Times New Roman" w:hAnsi="Times New Roman" w:cs="Times New Roman"/>
          <w:sz w:val="21"/>
          <w:szCs w:val="21"/>
          <w:lang w:eastAsia="ru-RU"/>
        </w:rPr>
        <w:t>зобов</w:t>
      </w:r>
      <w:proofErr w:type="spellEnd"/>
      <w:r w:rsidRPr="00710BE4">
        <w:rPr>
          <w:rFonts w:ascii="Times New Roman" w:eastAsia="Times New Roman" w:hAnsi="Times New Roman" w:cs="Times New Roman"/>
          <w:sz w:val="21"/>
          <w:szCs w:val="21"/>
          <w:lang w:val="ru-RU" w:eastAsia="ru-RU"/>
        </w:rPr>
        <w:t>‘</w:t>
      </w:r>
      <w:proofErr w:type="spellStart"/>
      <w:r w:rsidRPr="00710BE4">
        <w:rPr>
          <w:rFonts w:ascii="Times New Roman" w:eastAsia="Times New Roman" w:hAnsi="Times New Roman" w:cs="Times New Roman"/>
          <w:sz w:val="21"/>
          <w:szCs w:val="21"/>
          <w:lang w:eastAsia="ru-RU"/>
        </w:rPr>
        <w:t>язуються</w:t>
      </w:r>
      <w:proofErr w:type="spellEnd"/>
      <w:r w:rsidRPr="00710BE4">
        <w:rPr>
          <w:rFonts w:ascii="Times New Roman" w:eastAsia="Times New Roman" w:hAnsi="Times New Roman" w:cs="Times New Roman"/>
          <w:sz w:val="21"/>
          <w:szCs w:val="21"/>
          <w:lang w:eastAsia="ru-RU"/>
        </w:rPr>
        <w:t xml:space="preserve"> дотримуватись </w:t>
      </w:r>
      <w:r w:rsidR="0073465B" w:rsidRPr="00710BE4">
        <w:rPr>
          <w:rFonts w:ascii="Times New Roman" w:eastAsia="Times New Roman" w:hAnsi="Times New Roman" w:cs="Times New Roman"/>
          <w:sz w:val="21"/>
          <w:szCs w:val="21"/>
          <w:lang w:eastAsia="uk-UA"/>
        </w:rPr>
        <w:t>конфіденційності умов контракту.</w:t>
      </w:r>
    </w:p>
    <w:p w:rsidR="0073465B" w:rsidRPr="00710BE4" w:rsidRDefault="0073465B" w:rsidP="0073465B">
      <w:pPr>
        <w:numPr>
          <w:ilvl w:val="0"/>
          <w:numId w:val="10"/>
        </w:numPr>
        <w:tabs>
          <w:tab w:val="left" w:pos="874"/>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Умови цього контракту можуть бути змінені за угодою Сторін у письмовій формі.</w:t>
      </w:r>
    </w:p>
    <w:p w:rsidR="0073465B" w:rsidRPr="00710BE4" w:rsidRDefault="0073465B" w:rsidP="0073465B">
      <w:pPr>
        <w:numPr>
          <w:ilvl w:val="0"/>
          <w:numId w:val="10"/>
        </w:numPr>
        <w:tabs>
          <w:tab w:val="left" w:pos="926"/>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 xml:space="preserve">Контракт набирає чинності з часу його підписання Сторонами. З моменту набрання чинності даного Контракту всі інші контракти та накази, що врегульовували трудові правовідносини між </w:t>
      </w:r>
      <w:r w:rsidR="00592A95" w:rsidRPr="00710BE4">
        <w:rPr>
          <w:rFonts w:ascii="Times New Roman" w:eastAsia="Times New Roman" w:hAnsi="Times New Roman" w:cs="Times New Roman"/>
          <w:sz w:val="21"/>
          <w:szCs w:val="21"/>
          <w:lang w:eastAsia="uk-UA"/>
        </w:rPr>
        <w:t>С</w:t>
      </w:r>
      <w:r w:rsidRPr="00710BE4">
        <w:rPr>
          <w:rFonts w:ascii="Times New Roman" w:eastAsia="Times New Roman" w:hAnsi="Times New Roman" w:cs="Times New Roman"/>
          <w:sz w:val="21"/>
          <w:szCs w:val="21"/>
          <w:lang w:eastAsia="uk-UA"/>
        </w:rPr>
        <w:t>торонами, втрачають юридичну силу.</w:t>
      </w:r>
    </w:p>
    <w:p w:rsidR="0073465B" w:rsidRPr="00710BE4" w:rsidRDefault="0073465B" w:rsidP="0073465B">
      <w:pPr>
        <w:numPr>
          <w:ilvl w:val="0"/>
          <w:numId w:val="10"/>
        </w:numPr>
        <w:tabs>
          <w:tab w:val="left" w:pos="931"/>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Цей контракт укладений у двох примірниках, які зберігаються у кожної зі Сторін і мають однакову юридичну силу.</w:t>
      </w:r>
      <w:bookmarkStart w:id="7" w:name="bookmark10"/>
    </w:p>
    <w:p w:rsidR="007D54BE" w:rsidRPr="00710BE4" w:rsidRDefault="007D54BE" w:rsidP="0073465B">
      <w:pPr>
        <w:keepNext/>
        <w:keepLines/>
        <w:spacing w:after="0" w:line="240" w:lineRule="auto"/>
        <w:ind w:left="2440"/>
        <w:outlineLvl w:val="2"/>
        <w:rPr>
          <w:rFonts w:ascii="Times New Roman" w:eastAsia="Times New Roman" w:hAnsi="Times New Roman" w:cs="Times New Roman"/>
          <w:b/>
          <w:bCs/>
          <w:sz w:val="21"/>
          <w:szCs w:val="21"/>
          <w:lang w:eastAsia="uk-UA"/>
        </w:rPr>
      </w:pPr>
    </w:p>
    <w:p w:rsidR="0073465B" w:rsidRPr="00710BE4" w:rsidRDefault="0073465B" w:rsidP="0073465B">
      <w:pPr>
        <w:keepNext/>
        <w:keepLines/>
        <w:spacing w:after="0" w:line="240" w:lineRule="auto"/>
        <w:ind w:left="2440"/>
        <w:outlineLvl w:val="2"/>
        <w:rPr>
          <w:rFonts w:ascii="Times New Roman" w:eastAsia="Times New Roman" w:hAnsi="Times New Roman" w:cs="Times New Roman"/>
          <w:b/>
          <w:bCs/>
          <w:sz w:val="21"/>
          <w:szCs w:val="21"/>
          <w:lang w:eastAsia="uk-UA"/>
        </w:rPr>
      </w:pPr>
      <w:r w:rsidRPr="00710BE4">
        <w:rPr>
          <w:rFonts w:ascii="Times New Roman" w:eastAsia="Times New Roman" w:hAnsi="Times New Roman" w:cs="Times New Roman"/>
          <w:b/>
          <w:bCs/>
          <w:sz w:val="21"/>
          <w:szCs w:val="21"/>
          <w:lang w:eastAsia="uk-UA"/>
        </w:rPr>
        <w:t>8. ВІДПОВІДАЛЬНІСТЬ СТОРІН І ВИРІШЕННЯ СПОРІВ</w:t>
      </w:r>
      <w:bookmarkEnd w:id="7"/>
    </w:p>
    <w:p w:rsidR="0073465B" w:rsidRPr="00710BE4" w:rsidRDefault="0073465B" w:rsidP="0073465B">
      <w:pPr>
        <w:numPr>
          <w:ilvl w:val="0"/>
          <w:numId w:val="12"/>
        </w:numPr>
        <w:tabs>
          <w:tab w:val="left" w:pos="979"/>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У випадку невиконання чи неналежного виконання обов'язків, передбачених цим контрактом, Сторони несуть відповідальність відповідно до законодавства та цього контракту.</w:t>
      </w:r>
    </w:p>
    <w:p w:rsidR="0073465B" w:rsidRPr="00710BE4" w:rsidRDefault="0073465B" w:rsidP="0073465B">
      <w:pPr>
        <w:numPr>
          <w:ilvl w:val="0"/>
          <w:numId w:val="12"/>
        </w:numPr>
        <w:tabs>
          <w:tab w:val="left" w:pos="989"/>
        </w:tabs>
        <w:spacing w:after="0" w:line="240" w:lineRule="auto"/>
        <w:ind w:right="20"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За невиконання або неналежне виконання Директором коледжу службових обов'язків та умов даного контракту, зловживання службовим становищем або перевищення службових повноважень Директора коледжу може бути притягнуто до дисциплінарної, матеріальної, адміністративної та кримінальної відповідальності.</w:t>
      </w:r>
    </w:p>
    <w:p w:rsidR="0073465B" w:rsidRPr="00710BE4" w:rsidRDefault="0073465B" w:rsidP="0073465B">
      <w:pPr>
        <w:numPr>
          <w:ilvl w:val="0"/>
          <w:numId w:val="12"/>
        </w:numPr>
        <w:tabs>
          <w:tab w:val="left" w:pos="874"/>
        </w:tabs>
        <w:spacing w:after="0" w:line="240" w:lineRule="auto"/>
        <w:ind w:firstLine="426"/>
        <w:jc w:val="both"/>
        <w:rPr>
          <w:rFonts w:ascii="Times New Roman" w:eastAsia="Times New Roman" w:hAnsi="Times New Roman" w:cs="Times New Roman"/>
          <w:sz w:val="21"/>
          <w:szCs w:val="21"/>
          <w:lang w:eastAsia="uk-UA"/>
        </w:rPr>
      </w:pPr>
      <w:r w:rsidRPr="00710BE4">
        <w:rPr>
          <w:rFonts w:ascii="Times New Roman" w:eastAsia="Times New Roman" w:hAnsi="Times New Roman" w:cs="Times New Roman"/>
          <w:sz w:val="21"/>
          <w:szCs w:val="21"/>
          <w:lang w:eastAsia="uk-UA"/>
        </w:rPr>
        <w:t>Спори між Сторонами вирішуються в порядку, встановленому чинним законодавством.</w:t>
      </w:r>
    </w:p>
    <w:p w:rsidR="0073465B" w:rsidRPr="00710BE4" w:rsidRDefault="0073465B" w:rsidP="0073465B">
      <w:pPr>
        <w:tabs>
          <w:tab w:val="left" w:pos="874"/>
        </w:tabs>
        <w:spacing w:after="0" w:line="240" w:lineRule="auto"/>
        <w:ind w:left="426"/>
        <w:jc w:val="both"/>
        <w:rPr>
          <w:rFonts w:ascii="Times New Roman" w:eastAsia="Times New Roman" w:hAnsi="Times New Roman" w:cs="Times New Roman"/>
          <w:sz w:val="21"/>
          <w:szCs w:val="21"/>
          <w:lang w:eastAsia="uk-UA"/>
        </w:rPr>
      </w:pPr>
    </w:p>
    <w:p w:rsidR="0073465B" w:rsidRPr="00710BE4" w:rsidRDefault="0073465B" w:rsidP="0073465B">
      <w:pPr>
        <w:widowControl w:val="0"/>
        <w:pBdr>
          <w:top w:val="nil"/>
          <w:left w:val="nil"/>
          <w:bottom w:val="nil"/>
          <w:right w:val="nil"/>
          <w:between w:val="nil"/>
        </w:pBdr>
        <w:suppressAutoHyphens/>
        <w:autoSpaceDE w:val="0"/>
        <w:spacing w:after="0" w:line="240" w:lineRule="auto"/>
        <w:ind w:hanging="2"/>
        <w:jc w:val="center"/>
        <w:rPr>
          <w:rFonts w:ascii="Times New Roman" w:eastAsia="Times New Roman" w:hAnsi="Times New Roman" w:cs="Times New Roman"/>
          <w:b/>
          <w:sz w:val="21"/>
          <w:szCs w:val="21"/>
          <w:lang w:eastAsia="ar-SA"/>
        </w:rPr>
      </w:pPr>
      <w:r w:rsidRPr="00710BE4">
        <w:rPr>
          <w:rFonts w:ascii="Times New Roman" w:eastAsia="Times New Roman" w:hAnsi="Times New Roman" w:cs="Times New Roman"/>
          <w:b/>
          <w:sz w:val="21"/>
          <w:szCs w:val="21"/>
          <w:lang w:eastAsia="ar-SA"/>
        </w:rPr>
        <w:t>9. ДОДАТКОВІ УМОВИ</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 xml:space="preserve">9.1. Якщо на виконання рішень уповноважених органів державної влади та/або місцевого самоврядування </w:t>
      </w:r>
      <w:r w:rsidR="008A2636" w:rsidRPr="00710BE4">
        <w:rPr>
          <w:rFonts w:ascii="Times New Roman" w:eastAsia="Times New Roman" w:hAnsi="Times New Roman" w:cs="Times New Roman"/>
          <w:sz w:val="21"/>
          <w:szCs w:val="21"/>
          <w:lang w:eastAsia="ar-SA"/>
        </w:rPr>
        <w:t xml:space="preserve">та/або інших об’єктивних причин (військові дії, стихійні лиха, техногенна катастрофа та інше) </w:t>
      </w:r>
      <w:r w:rsidRPr="00710BE4">
        <w:rPr>
          <w:rFonts w:ascii="Times New Roman" w:eastAsia="Times New Roman" w:hAnsi="Times New Roman" w:cs="Times New Roman"/>
          <w:sz w:val="21"/>
          <w:szCs w:val="21"/>
          <w:lang w:eastAsia="ar-SA"/>
        </w:rPr>
        <w:t>Університетом/Коледжем буде впроваджений режим дистанційної роботи для працівників Університету/Коледжу, то на Сторони цього контракту покладаються додаткові обов’язки.</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val="ru-RU" w:eastAsia="ar-SA"/>
        </w:rPr>
      </w:pPr>
      <w:r w:rsidRPr="00710BE4">
        <w:rPr>
          <w:rFonts w:ascii="Times New Roman" w:eastAsia="Times New Roman" w:hAnsi="Times New Roman" w:cs="Times New Roman"/>
          <w:sz w:val="21"/>
          <w:szCs w:val="21"/>
          <w:lang w:val="ru-RU" w:eastAsia="ar-SA"/>
        </w:rPr>
        <w:t xml:space="preserve">9.1.1. </w:t>
      </w:r>
      <w:proofErr w:type="spellStart"/>
      <w:r w:rsidRPr="00710BE4">
        <w:rPr>
          <w:rFonts w:ascii="Times New Roman" w:eastAsia="Times New Roman" w:hAnsi="Times New Roman" w:cs="Times New Roman"/>
          <w:sz w:val="21"/>
          <w:szCs w:val="21"/>
          <w:lang w:val="ru-RU" w:eastAsia="ar-SA"/>
        </w:rPr>
        <w:t>Університет</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зобов’язаний</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надати</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Директору коледжу</w:t>
      </w:r>
      <w:r w:rsidRPr="00710BE4">
        <w:rPr>
          <w:rFonts w:ascii="Times New Roman" w:eastAsia="Times New Roman" w:hAnsi="Times New Roman" w:cs="Times New Roman"/>
          <w:sz w:val="21"/>
          <w:szCs w:val="21"/>
          <w:lang w:val="ru-RU" w:eastAsia="ar-SA"/>
        </w:rPr>
        <w:t xml:space="preserve"> за потребою доступ до </w:t>
      </w:r>
      <w:proofErr w:type="spellStart"/>
      <w:r w:rsidRPr="00710BE4">
        <w:rPr>
          <w:rFonts w:ascii="Times New Roman" w:eastAsia="Times New Roman" w:hAnsi="Times New Roman" w:cs="Times New Roman"/>
          <w:sz w:val="21"/>
          <w:szCs w:val="21"/>
          <w:lang w:val="ru-RU" w:eastAsia="ar-SA"/>
        </w:rPr>
        <w:t>необхідного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програмного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забезпечення</w:t>
      </w:r>
      <w:proofErr w:type="spellEnd"/>
      <w:r w:rsidRPr="00710BE4">
        <w:rPr>
          <w:rFonts w:ascii="Times New Roman" w:eastAsia="Times New Roman" w:hAnsi="Times New Roman" w:cs="Times New Roman"/>
          <w:sz w:val="21"/>
          <w:szCs w:val="21"/>
          <w:lang w:val="ru-RU" w:eastAsia="ar-SA"/>
        </w:rPr>
        <w:t xml:space="preserve"> та </w:t>
      </w:r>
      <w:proofErr w:type="spellStart"/>
      <w:r w:rsidRPr="00710BE4">
        <w:rPr>
          <w:rFonts w:ascii="Times New Roman" w:eastAsia="Times New Roman" w:hAnsi="Times New Roman" w:cs="Times New Roman"/>
          <w:sz w:val="21"/>
          <w:szCs w:val="21"/>
          <w:lang w:val="ru-RU" w:eastAsia="ar-SA"/>
        </w:rPr>
        <w:t>його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завантаження</w:t>
      </w:r>
      <w:proofErr w:type="spellEnd"/>
      <w:r w:rsidRPr="00710BE4">
        <w:rPr>
          <w:rFonts w:ascii="Times New Roman" w:eastAsia="Times New Roman" w:hAnsi="Times New Roman" w:cs="Times New Roman"/>
          <w:sz w:val="21"/>
          <w:szCs w:val="21"/>
          <w:lang w:val="ru-RU" w:eastAsia="ar-SA"/>
        </w:rPr>
        <w:t xml:space="preserve"> через мережу </w:t>
      </w:r>
      <w:r w:rsidRPr="00710BE4">
        <w:rPr>
          <w:rFonts w:ascii="Times New Roman" w:eastAsia="Times New Roman" w:hAnsi="Times New Roman" w:cs="Times New Roman"/>
          <w:sz w:val="21"/>
          <w:szCs w:val="21"/>
          <w:lang w:eastAsia="ar-SA"/>
        </w:rPr>
        <w:t>Інтернет</w:t>
      </w:r>
      <w:r w:rsidRPr="00710BE4">
        <w:rPr>
          <w:rFonts w:ascii="Times New Roman" w:eastAsia="Times New Roman" w:hAnsi="Times New Roman" w:cs="Times New Roman"/>
          <w:sz w:val="21"/>
          <w:szCs w:val="21"/>
          <w:lang w:val="ru-RU" w:eastAsia="ar-SA"/>
        </w:rPr>
        <w:t xml:space="preserve"> на </w:t>
      </w:r>
      <w:proofErr w:type="spellStart"/>
      <w:r w:rsidRPr="00710BE4">
        <w:rPr>
          <w:rFonts w:ascii="Times New Roman" w:eastAsia="Times New Roman" w:hAnsi="Times New Roman" w:cs="Times New Roman"/>
          <w:sz w:val="21"/>
          <w:szCs w:val="21"/>
          <w:lang w:val="ru-RU" w:eastAsia="ar-SA"/>
        </w:rPr>
        <w:t>комп’ютер</w:t>
      </w:r>
      <w:proofErr w:type="spellEnd"/>
      <w:r w:rsidRPr="00710BE4">
        <w:rPr>
          <w:rFonts w:ascii="Times New Roman" w:eastAsia="Times New Roman" w:hAnsi="Times New Roman" w:cs="Times New Roman"/>
          <w:sz w:val="21"/>
          <w:szCs w:val="21"/>
          <w:lang w:val="ru-RU" w:eastAsia="ar-SA"/>
        </w:rPr>
        <w:t xml:space="preserve"> та/</w:t>
      </w:r>
      <w:proofErr w:type="spellStart"/>
      <w:r w:rsidRPr="00710BE4">
        <w:rPr>
          <w:rFonts w:ascii="Times New Roman" w:eastAsia="Times New Roman" w:hAnsi="Times New Roman" w:cs="Times New Roman"/>
          <w:sz w:val="21"/>
          <w:szCs w:val="21"/>
          <w:lang w:val="ru-RU" w:eastAsia="ar-SA"/>
        </w:rPr>
        <w:t>або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мобільний</w:t>
      </w:r>
      <w:proofErr w:type="spellEnd"/>
      <w:r w:rsidRPr="00710BE4">
        <w:rPr>
          <w:rFonts w:ascii="Times New Roman" w:eastAsia="Times New Roman" w:hAnsi="Times New Roman" w:cs="Times New Roman"/>
          <w:sz w:val="21"/>
          <w:szCs w:val="21"/>
          <w:lang w:val="ru-RU" w:eastAsia="ar-SA"/>
        </w:rPr>
        <w:t xml:space="preserve"> телефон/планшет, </w:t>
      </w:r>
      <w:proofErr w:type="spellStart"/>
      <w:r w:rsidRPr="00710BE4">
        <w:rPr>
          <w:rFonts w:ascii="Times New Roman" w:eastAsia="Times New Roman" w:hAnsi="Times New Roman" w:cs="Times New Roman"/>
          <w:sz w:val="21"/>
          <w:szCs w:val="21"/>
          <w:lang w:val="ru-RU" w:eastAsia="ar-SA"/>
        </w:rPr>
        <w:t>що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належить</w:t>
      </w:r>
      <w:proofErr w:type="spellEnd"/>
      <w:r w:rsidRPr="00710BE4">
        <w:rPr>
          <w:rFonts w:ascii="Times New Roman" w:eastAsia="Times New Roman" w:hAnsi="Times New Roman" w:cs="Times New Roman"/>
          <w:sz w:val="21"/>
          <w:szCs w:val="21"/>
          <w:lang w:val="ru-RU" w:eastAsia="ar-SA"/>
        </w:rPr>
        <w:t>(</w:t>
      </w:r>
      <w:proofErr w:type="spellStart"/>
      <w:r w:rsidRPr="00710BE4">
        <w:rPr>
          <w:rFonts w:ascii="Times New Roman" w:eastAsia="Times New Roman" w:hAnsi="Times New Roman" w:cs="Times New Roman"/>
          <w:sz w:val="21"/>
          <w:szCs w:val="21"/>
          <w:lang w:val="ru-RU" w:eastAsia="ar-SA"/>
        </w:rPr>
        <w:t>ать</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Директору коледжу,</w:t>
      </w:r>
      <w:r w:rsidRPr="00710BE4">
        <w:rPr>
          <w:rFonts w:ascii="Times New Roman" w:eastAsia="Times New Roman" w:hAnsi="Times New Roman" w:cs="Times New Roman"/>
          <w:sz w:val="21"/>
          <w:szCs w:val="21"/>
          <w:lang w:val="ru-RU" w:eastAsia="ar-SA"/>
        </w:rPr>
        <w:t xml:space="preserve"> для </w:t>
      </w:r>
      <w:proofErr w:type="spellStart"/>
      <w:r w:rsidRPr="00710BE4">
        <w:rPr>
          <w:rFonts w:ascii="Times New Roman" w:eastAsia="Times New Roman" w:hAnsi="Times New Roman" w:cs="Times New Roman"/>
          <w:sz w:val="21"/>
          <w:szCs w:val="21"/>
          <w:lang w:val="ru-RU" w:eastAsia="ar-SA"/>
        </w:rPr>
        <w:t>виконання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покладених</w:t>
      </w:r>
      <w:proofErr w:type="spellEnd"/>
      <w:r w:rsidRPr="00710BE4">
        <w:rPr>
          <w:rFonts w:ascii="Times New Roman" w:eastAsia="Times New Roman" w:hAnsi="Times New Roman" w:cs="Times New Roman"/>
          <w:sz w:val="21"/>
          <w:szCs w:val="21"/>
          <w:lang w:val="ru-RU" w:eastAsia="ar-SA"/>
        </w:rPr>
        <w:t xml:space="preserve"> на </w:t>
      </w:r>
      <w:proofErr w:type="spellStart"/>
      <w:r w:rsidRPr="00710BE4">
        <w:rPr>
          <w:rFonts w:ascii="Times New Roman" w:eastAsia="Times New Roman" w:hAnsi="Times New Roman" w:cs="Times New Roman"/>
          <w:sz w:val="21"/>
          <w:szCs w:val="21"/>
          <w:lang w:val="ru-RU" w:eastAsia="ar-SA"/>
        </w:rPr>
        <w:t>нього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обов’язків</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дистанційному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режимі</w:t>
      </w:r>
      <w:proofErr w:type="spellEnd"/>
      <w:r w:rsidRPr="00710BE4">
        <w:rPr>
          <w:rFonts w:ascii="Times New Roman" w:eastAsia="Times New Roman" w:hAnsi="Times New Roman" w:cs="Times New Roman"/>
          <w:sz w:val="21"/>
          <w:szCs w:val="21"/>
          <w:lang w:val="ru-RU" w:eastAsia="ar-SA"/>
        </w:rPr>
        <w:t xml:space="preserve">. </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val="ru-RU" w:eastAsia="ar-SA"/>
        </w:rPr>
      </w:pPr>
      <w:r w:rsidRPr="00710BE4">
        <w:rPr>
          <w:rFonts w:ascii="Times New Roman" w:eastAsia="Times New Roman" w:hAnsi="Times New Roman" w:cs="Times New Roman"/>
          <w:sz w:val="21"/>
          <w:szCs w:val="21"/>
          <w:lang w:val="ru-RU" w:eastAsia="ar-SA"/>
        </w:rPr>
        <w:t xml:space="preserve">9.1.2. </w:t>
      </w:r>
      <w:r w:rsidRPr="00710BE4">
        <w:rPr>
          <w:rFonts w:ascii="Times New Roman" w:eastAsia="Times New Roman" w:hAnsi="Times New Roman" w:cs="Times New Roman"/>
          <w:sz w:val="21"/>
          <w:szCs w:val="21"/>
          <w:lang w:eastAsia="ar-SA"/>
        </w:rPr>
        <w:t>Директор 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зобов’язаний</w:t>
      </w:r>
      <w:proofErr w:type="spellEnd"/>
      <w:r w:rsidRPr="00710BE4">
        <w:rPr>
          <w:rFonts w:ascii="Times New Roman" w:eastAsia="Times New Roman" w:hAnsi="Times New Roman" w:cs="Times New Roman"/>
          <w:sz w:val="21"/>
          <w:szCs w:val="21"/>
          <w:lang w:val="ru-RU" w:eastAsia="ar-SA"/>
        </w:rPr>
        <w:t xml:space="preserve"> </w:t>
      </w:r>
      <w:proofErr w:type="gramStart"/>
      <w:r w:rsidRPr="00710BE4">
        <w:rPr>
          <w:rFonts w:ascii="Times New Roman" w:eastAsia="Times New Roman" w:hAnsi="Times New Roman" w:cs="Times New Roman"/>
          <w:sz w:val="21"/>
          <w:szCs w:val="21"/>
          <w:lang w:eastAsia="ar-SA"/>
        </w:rPr>
        <w:t>у</w:t>
      </w:r>
      <w:r w:rsidRPr="00710BE4">
        <w:rPr>
          <w:rFonts w:ascii="Times New Roman" w:eastAsia="Times New Roman" w:hAnsi="Times New Roman" w:cs="Times New Roman"/>
          <w:sz w:val="21"/>
          <w:szCs w:val="21"/>
          <w:lang w:val="ru-RU" w:eastAsia="ar-SA"/>
        </w:rPr>
        <w:t xml:space="preserve"> межах</w:t>
      </w:r>
      <w:proofErr w:type="gram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своїх</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повноважень</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забезпечити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перехід</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працівників</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Коледжу</w:t>
      </w:r>
      <w:r w:rsidRPr="00710BE4">
        <w:rPr>
          <w:rFonts w:ascii="Times New Roman" w:eastAsia="Times New Roman" w:hAnsi="Times New Roman" w:cs="Times New Roman"/>
          <w:sz w:val="21"/>
          <w:szCs w:val="21"/>
          <w:lang w:val="ru-RU" w:eastAsia="ar-SA"/>
        </w:rPr>
        <w:t xml:space="preserve"> на </w:t>
      </w:r>
      <w:proofErr w:type="spellStart"/>
      <w:r w:rsidRPr="00710BE4">
        <w:rPr>
          <w:rFonts w:ascii="Times New Roman" w:eastAsia="Times New Roman" w:hAnsi="Times New Roman" w:cs="Times New Roman"/>
          <w:sz w:val="21"/>
          <w:szCs w:val="21"/>
          <w:lang w:val="ru-RU" w:eastAsia="ar-SA"/>
        </w:rPr>
        <w:t>дистанційну</w:t>
      </w:r>
      <w:proofErr w:type="spellEnd"/>
      <w:r w:rsidRPr="00710BE4">
        <w:rPr>
          <w:rFonts w:ascii="Times New Roman" w:eastAsia="Times New Roman" w:hAnsi="Times New Roman" w:cs="Times New Roman"/>
          <w:sz w:val="21"/>
          <w:szCs w:val="21"/>
          <w:lang w:val="ru-RU" w:eastAsia="ar-SA"/>
        </w:rPr>
        <w:t xml:space="preserve"> роботу, </w:t>
      </w:r>
      <w:proofErr w:type="spellStart"/>
      <w:r w:rsidRPr="00710BE4">
        <w:rPr>
          <w:rFonts w:ascii="Times New Roman" w:eastAsia="Times New Roman" w:hAnsi="Times New Roman" w:cs="Times New Roman"/>
          <w:sz w:val="21"/>
          <w:szCs w:val="21"/>
          <w:lang w:val="ru-RU" w:eastAsia="ar-SA"/>
        </w:rPr>
        <w:t>здійснювати</w:t>
      </w:r>
      <w:proofErr w:type="spellEnd"/>
      <w:r w:rsidRPr="00710BE4">
        <w:rPr>
          <w:rFonts w:ascii="Times New Roman" w:eastAsia="Times New Roman" w:hAnsi="Times New Roman" w:cs="Times New Roman"/>
          <w:sz w:val="21"/>
          <w:szCs w:val="21"/>
          <w:lang w:val="ru-RU" w:eastAsia="ar-SA"/>
        </w:rPr>
        <w:t xml:space="preserve"> контроль за </w:t>
      </w:r>
      <w:proofErr w:type="spellStart"/>
      <w:r w:rsidRPr="00710BE4">
        <w:rPr>
          <w:rFonts w:ascii="Times New Roman" w:eastAsia="Times New Roman" w:hAnsi="Times New Roman" w:cs="Times New Roman"/>
          <w:sz w:val="21"/>
          <w:szCs w:val="21"/>
          <w:lang w:val="ru-RU" w:eastAsia="ar-SA"/>
        </w:rPr>
        <w:t>виконанням</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працівник</w:t>
      </w:r>
      <w:r w:rsidRPr="00710BE4">
        <w:rPr>
          <w:rFonts w:ascii="Times New Roman" w:eastAsia="Times New Roman" w:hAnsi="Times New Roman" w:cs="Times New Roman"/>
          <w:sz w:val="21"/>
          <w:szCs w:val="21"/>
          <w:lang w:eastAsia="ar-SA"/>
        </w:rPr>
        <w:t>ами</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своїх</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посадових</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обов'язків</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дистанційному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режимі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надання</w:t>
      </w:r>
      <w:proofErr w:type="spellEnd"/>
      <w:r w:rsidRPr="00710BE4">
        <w:rPr>
          <w:rFonts w:ascii="Times New Roman" w:eastAsia="Times New Roman" w:hAnsi="Times New Roman" w:cs="Times New Roman"/>
          <w:sz w:val="21"/>
          <w:szCs w:val="21"/>
          <w:lang w:val="ru-RU" w:eastAsia="ar-SA"/>
        </w:rPr>
        <w:t xml:space="preserve"> ними </w:t>
      </w:r>
      <w:proofErr w:type="spellStart"/>
      <w:r w:rsidRPr="00710BE4">
        <w:rPr>
          <w:rFonts w:ascii="Times New Roman" w:eastAsia="Times New Roman" w:hAnsi="Times New Roman" w:cs="Times New Roman"/>
          <w:sz w:val="21"/>
          <w:szCs w:val="21"/>
          <w:lang w:val="ru-RU" w:eastAsia="ar-SA"/>
        </w:rPr>
        <w:t>своєчасних</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звітів</w:t>
      </w:r>
      <w:proofErr w:type="spellEnd"/>
      <w:r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передбачених</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нормативними</w:t>
      </w:r>
      <w:proofErr w:type="spellEnd"/>
      <w:r w:rsidRPr="00710BE4">
        <w:rPr>
          <w:rFonts w:ascii="Times New Roman" w:eastAsia="Times New Roman" w:hAnsi="Times New Roman" w:cs="Times New Roman"/>
          <w:sz w:val="21"/>
          <w:szCs w:val="21"/>
          <w:lang w:val="ru-RU" w:eastAsia="ar-SA"/>
        </w:rPr>
        <w:t xml:space="preserve"> документами </w:t>
      </w:r>
      <w:proofErr w:type="spellStart"/>
      <w:r w:rsidRPr="00710BE4">
        <w:rPr>
          <w:rFonts w:ascii="Times New Roman" w:eastAsia="Times New Roman" w:hAnsi="Times New Roman" w:cs="Times New Roman"/>
          <w:sz w:val="21"/>
          <w:szCs w:val="21"/>
          <w:lang w:val="ru-RU" w:eastAsia="ar-SA"/>
        </w:rPr>
        <w:t>Університету</w:t>
      </w:r>
      <w:proofErr w:type="spellEnd"/>
      <w:r w:rsidRPr="00710BE4">
        <w:rPr>
          <w:rFonts w:ascii="Times New Roman" w:eastAsia="Times New Roman" w:hAnsi="Times New Roman" w:cs="Times New Roman"/>
          <w:sz w:val="21"/>
          <w:szCs w:val="21"/>
          <w:lang w:val="ru-RU" w:eastAsia="ar-SA"/>
        </w:rPr>
        <w:t>/</w:t>
      </w:r>
      <w:proofErr w:type="spellStart"/>
      <w:r w:rsidRPr="00710BE4">
        <w:rPr>
          <w:rFonts w:ascii="Times New Roman" w:eastAsia="Times New Roman" w:hAnsi="Times New Roman" w:cs="Times New Roman"/>
          <w:sz w:val="21"/>
          <w:szCs w:val="21"/>
          <w:lang w:val="ru-RU" w:eastAsia="ar-SA"/>
        </w:rPr>
        <w:t>Коледжу</w:t>
      </w:r>
      <w:proofErr w:type="spellEnd"/>
      <w:r w:rsidRPr="00710BE4">
        <w:rPr>
          <w:rFonts w:ascii="Times New Roman" w:eastAsia="Times New Roman" w:hAnsi="Times New Roman" w:cs="Times New Roman"/>
          <w:sz w:val="21"/>
          <w:szCs w:val="21"/>
          <w:lang w:val="ru-RU" w:eastAsia="ar-SA"/>
        </w:rPr>
        <w:t>.</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val="ru-RU" w:eastAsia="ar-SA"/>
        </w:rPr>
      </w:pPr>
      <w:r w:rsidRPr="00710BE4">
        <w:rPr>
          <w:rFonts w:ascii="Times New Roman" w:eastAsia="Times New Roman" w:hAnsi="Times New Roman" w:cs="Times New Roman"/>
          <w:sz w:val="21"/>
          <w:szCs w:val="21"/>
          <w:lang w:val="ru-RU" w:eastAsia="ar-SA"/>
        </w:rPr>
        <w:t xml:space="preserve">9.1.3. </w:t>
      </w:r>
      <w:r w:rsidRPr="00710BE4">
        <w:rPr>
          <w:rFonts w:ascii="Times New Roman" w:eastAsia="Times New Roman" w:hAnsi="Times New Roman" w:cs="Times New Roman"/>
          <w:sz w:val="21"/>
          <w:szCs w:val="21"/>
          <w:lang w:eastAsia="ar-SA"/>
        </w:rPr>
        <w:t>У</w:t>
      </w:r>
      <w:r w:rsidRPr="00710BE4">
        <w:rPr>
          <w:rFonts w:ascii="Times New Roman" w:eastAsia="Times New Roman" w:hAnsi="Times New Roman" w:cs="Times New Roman"/>
          <w:sz w:val="21"/>
          <w:szCs w:val="21"/>
          <w:lang w:val="ru-RU" w:eastAsia="ar-SA"/>
        </w:rPr>
        <w:t xml:space="preserve"> день </w:t>
      </w:r>
      <w:proofErr w:type="spellStart"/>
      <w:r w:rsidRPr="00710BE4">
        <w:rPr>
          <w:rFonts w:ascii="Times New Roman" w:eastAsia="Times New Roman" w:hAnsi="Times New Roman" w:cs="Times New Roman"/>
          <w:sz w:val="21"/>
          <w:szCs w:val="21"/>
          <w:lang w:val="ru-RU" w:eastAsia="ar-SA"/>
        </w:rPr>
        <w:t>впровадження</w:t>
      </w:r>
      <w:proofErr w:type="spellEnd"/>
      <w:r w:rsidRPr="00710BE4">
        <w:rPr>
          <w:rFonts w:ascii="Times New Roman" w:eastAsia="Times New Roman" w:hAnsi="Times New Roman" w:cs="Times New Roman"/>
          <w:sz w:val="21"/>
          <w:szCs w:val="21"/>
          <w:lang w:val="ru-RU" w:eastAsia="ar-SA"/>
        </w:rPr>
        <w:t xml:space="preserve"> в </w:t>
      </w:r>
      <w:proofErr w:type="spellStart"/>
      <w:r w:rsidRPr="00710BE4">
        <w:rPr>
          <w:rFonts w:ascii="Times New Roman" w:eastAsia="Times New Roman" w:hAnsi="Times New Roman" w:cs="Times New Roman"/>
          <w:sz w:val="21"/>
          <w:szCs w:val="21"/>
          <w:lang w:val="ru-RU" w:eastAsia="ar-SA"/>
        </w:rPr>
        <w:t>Університеті</w:t>
      </w:r>
      <w:proofErr w:type="spellEnd"/>
      <w:r w:rsidRPr="00710BE4">
        <w:rPr>
          <w:rFonts w:ascii="Times New Roman" w:eastAsia="Times New Roman" w:hAnsi="Times New Roman" w:cs="Times New Roman"/>
          <w:sz w:val="21"/>
          <w:szCs w:val="21"/>
          <w:lang w:eastAsia="ar-SA"/>
        </w:rPr>
        <w:t>/Коледжі</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роботи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скласти</w:t>
      </w:r>
      <w:proofErr w:type="spellEnd"/>
      <w:r w:rsidRPr="00710BE4">
        <w:rPr>
          <w:rFonts w:ascii="Times New Roman" w:eastAsia="Times New Roman" w:hAnsi="Times New Roman" w:cs="Times New Roman"/>
          <w:sz w:val="21"/>
          <w:szCs w:val="21"/>
          <w:lang w:val="ru-RU" w:eastAsia="ar-SA"/>
        </w:rPr>
        <w:t xml:space="preserve"> списки </w:t>
      </w:r>
      <w:proofErr w:type="spellStart"/>
      <w:r w:rsidRPr="00710BE4">
        <w:rPr>
          <w:rFonts w:ascii="Times New Roman" w:eastAsia="Times New Roman" w:hAnsi="Times New Roman" w:cs="Times New Roman"/>
          <w:sz w:val="21"/>
          <w:szCs w:val="21"/>
          <w:lang w:val="ru-RU" w:eastAsia="ar-SA"/>
        </w:rPr>
        <w:t>працівників</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які</w:t>
      </w:r>
      <w:proofErr w:type="spellEnd"/>
      <w:r w:rsidRPr="00710BE4">
        <w:rPr>
          <w:rFonts w:ascii="Times New Roman" w:eastAsia="Times New Roman" w:hAnsi="Times New Roman" w:cs="Times New Roman"/>
          <w:sz w:val="21"/>
          <w:szCs w:val="21"/>
          <w:lang w:val="ru-RU" w:eastAsia="ar-SA"/>
        </w:rPr>
        <w:t xml:space="preserve"> не </w:t>
      </w:r>
      <w:proofErr w:type="spellStart"/>
      <w:r w:rsidRPr="00710BE4">
        <w:rPr>
          <w:rFonts w:ascii="Times New Roman" w:eastAsia="Times New Roman" w:hAnsi="Times New Roman" w:cs="Times New Roman"/>
          <w:sz w:val="21"/>
          <w:szCs w:val="21"/>
          <w:lang w:val="ru-RU" w:eastAsia="ar-SA"/>
        </w:rPr>
        <w:t>мають</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можливості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виконувати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свої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w:t>
      </w:r>
      <w:proofErr w:type="spellEnd"/>
      <w:r w:rsidRPr="00710BE4">
        <w:rPr>
          <w:rFonts w:ascii="Times New Roman" w:eastAsia="Times New Roman" w:hAnsi="Times New Roman" w:cs="Times New Roman"/>
          <w:sz w:val="21"/>
          <w:szCs w:val="21"/>
          <w:lang w:val="ru-RU" w:eastAsia="ar-SA"/>
        </w:rPr>
        <w:t>.</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val="ru-RU" w:eastAsia="ar-SA"/>
        </w:rPr>
        <w:t xml:space="preserve">9.1.4. </w:t>
      </w:r>
      <w:r w:rsidRPr="00710BE4">
        <w:rPr>
          <w:rFonts w:ascii="Times New Roman" w:eastAsia="Times New Roman" w:hAnsi="Times New Roman" w:cs="Times New Roman"/>
          <w:sz w:val="21"/>
          <w:szCs w:val="21"/>
          <w:lang w:eastAsia="ar-SA"/>
        </w:rPr>
        <w:t>Здійснити необхідні заходи</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щодо</w:t>
      </w:r>
      <w:proofErr w:type="spellEnd"/>
      <w:r w:rsidRPr="00710BE4">
        <w:rPr>
          <w:rFonts w:ascii="Times New Roman" w:eastAsia="Times New Roman" w:hAnsi="Times New Roman" w:cs="Times New Roman"/>
          <w:sz w:val="21"/>
          <w:szCs w:val="21"/>
          <w:lang w:eastAsia="ar-SA"/>
        </w:rPr>
        <w:t>:</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 xml:space="preserve">- </w:t>
      </w:r>
      <w:proofErr w:type="spellStart"/>
      <w:r w:rsidRPr="00710BE4">
        <w:rPr>
          <w:rFonts w:ascii="Times New Roman" w:eastAsia="Times New Roman" w:hAnsi="Times New Roman" w:cs="Times New Roman"/>
          <w:sz w:val="21"/>
          <w:szCs w:val="21"/>
          <w:lang w:val="ru-RU" w:eastAsia="ar-SA"/>
        </w:rPr>
        <w:t>передачі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навчального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навантаження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педагогічного</w:t>
      </w:r>
      <w:proofErr w:type="spellEnd"/>
      <w:r w:rsidRPr="00710BE4">
        <w:rPr>
          <w:rFonts w:ascii="Times New Roman" w:eastAsia="Times New Roman" w:hAnsi="Times New Roman" w:cs="Times New Roman"/>
          <w:sz w:val="21"/>
          <w:szCs w:val="21"/>
          <w:lang w:val="ru-RU" w:eastAsia="ar-SA"/>
        </w:rPr>
        <w:t xml:space="preserve">(них) </w:t>
      </w:r>
      <w:proofErr w:type="spellStart"/>
      <w:r w:rsidRPr="00710BE4">
        <w:rPr>
          <w:rFonts w:ascii="Times New Roman" w:eastAsia="Times New Roman" w:hAnsi="Times New Roman" w:cs="Times New Roman"/>
          <w:sz w:val="21"/>
          <w:szCs w:val="21"/>
          <w:lang w:val="ru-RU" w:eastAsia="ar-SA"/>
        </w:rPr>
        <w:t>працівника</w:t>
      </w:r>
      <w:proofErr w:type="spellEnd"/>
      <w:r w:rsidRPr="00710BE4">
        <w:rPr>
          <w:rFonts w:ascii="Times New Roman" w:eastAsia="Times New Roman" w:hAnsi="Times New Roman" w:cs="Times New Roman"/>
          <w:sz w:val="21"/>
          <w:szCs w:val="21"/>
          <w:lang w:val="ru-RU" w:eastAsia="ar-SA"/>
        </w:rPr>
        <w:t>(</w:t>
      </w:r>
      <w:proofErr w:type="spellStart"/>
      <w:r w:rsidRPr="00710BE4">
        <w:rPr>
          <w:rFonts w:ascii="Times New Roman" w:eastAsia="Times New Roman" w:hAnsi="Times New Roman" w:cs="Times New Roman"/>
          <w:sz w:val="21"/>
          <w:szCs w:val="21"/>
          <w:lang w:val="ru-RU" w:eastAsia="ar-SA"/>
        </w:rPr>
        <w:t>ів</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який</w:t>
      </w:r>
      <w:proofErr w:type="spellEnd"/>
      <w:r w:rsidRPr="00710BE4">
        <w:rPr>
          <w:rFonts w:ascii="Times New Roman" w:eastAsia="Times New Roman" w:hAnsi="Times New Roman" w:cs="Times New Roman"/>
          <w:sz w:val="21"/>
          <w:szCs w:val="21"/>
          <w:lang w:val="ru-RU" w:eastAsia="ar-SA"/>
        </w:rPr>
        <w:t xml:space="preserve">(і) не </w:t>
      </w:r>
      <w:proofErr w:type="spellStart"/>
      <w:r w:rsidRPr="00710BE4">
        <w:rPr>
          <w:rFonts w:ascii="Times New Roman" w:eastAsia="Times New Roman" w:hAnsi="Times New Roman" w:cs="Times New Roman"/>
          <w:sz w:val="21"/>
          <w:szCs w:val="21"/>
          <w:lang w:val="ru-RU" w:eastAsia="ar-SA"/>
        </w:rPr>
        <w:t>може</w:t>
      </w:r>
      <w:proofErr w:type="spellEnd"/>
      <w:r w:rsidRPr="00710BE4">
        <w:rPr>
          <w:rFonts w:ascii="Times New Roman" w:eastAsia="Times New Roman" w:hAnsi="Times New Roman" w:cs="Times New Roman"/>
          <w:sz w:val="21"/>
          <w:szCs w:val="21"/>
          <w:lang w:val="ru-RU" w:eastAsia="ar-SA"/>
        </w:rPr>
        <w:t>(</w:t>
      </w:r>
      <w:proofErr w:type="spellStart"/>
      <w:r w:rsidRPr="00710BE4">
        <w:rPr>
          <w:rFonts w:ascii="Times New Roman" w:eastAsia="Times New Roman" w:hAnsi="Times New Roman" w:cs="Times New Roman"/>
          <w:sz w:val="21"/>
          <w:szCs w:val="21"/>
          <w:lang w:val="ru-RU" w:eastAsia="ar-SA"/>
        </w:rPr>
        <w:t>уть</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виконувати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свої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іншому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іншим</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педагогічному</w:t>
      </w:r>
      <w:proofErr w:type="spellEnd"/>
      <w:r w:rsidRPr="00710BE4">
        <w:rPr>
          <w:rFonts w:ascii="Times New Roman" w:eastAsia="Times New Roman" w:hAnsi="Times New Roman" w:cs="Times New Roman"/>
          <w:sz w:val="21"/>
          <w:szCs w:val="21"/>
          <w:lang w:val="ru-RU" w:eastAsia="ar-SA"/>
        </w:rPr>
        <w:t xml:space="preserve">(ним) </w:t>
      </w:r>
      <w:proofErr w:type="spellStart"/>
      <w:r w:rsidRPr="00710BE4">
        <w:rPr>
          <w:rFonts w:ascii="Times New Roman" w:eastAsia="Times New Roman" w:hAnsi="Times New Roman" w:cs="Times New Roman"/>
          <w:sz w:val="21"/>
          <w:szCs w:val="21"/>
          <w:lang w:val="ru-RU" w:eastAsia="ar-SA"/>
        </w:rPr>
        <w:t>працівникові</w:t>
      </w:r>
      <w:proofErr w:type="spellEnd"/>
      <w:r w:rsidRPr="00710BE4">
        <w:rPr>
          <w:rFonts w:ascii="Times New Roman" w:eastAsia="Times New Roman" w:hAnsi="Times New Roman" w:cs="Times New Roman"/>
          <w:sz w:val="21"/>
          <w:szCs w:val="21"/>
          <w:lang w:val="ru-RU" w:eastAsia="ar-SA"/>
        </w:rPr>
        <w:t>(</w:t>
      </w:r>
      <w:proofErr w:type="spellStart"/>
      <w:r w:rsidRPr="00710BE4">
        <w:rPr>
          <w:rFonts w:ascii="Times New Roman" w:eastAsia="Times New Roman" w:hAnsi="Times New Roman" w:cs="Times New Roman"/>
          <w:sz w:val="21"/>
          <w:szCs w:val="21"/>
          <w:lang w:val="ru-RU" w:eastAsia="ar-SA"/>
        </w:rPr>
        <w:t>кам</w:t>
      </w:r>
      <w:proofErr w:type="spellEnd"/>
      <w:r w:rsidRPr="00710BE4">
        <w:rPr>
          <w:rFonts w:ascii="Times New Roman" w:eastAsia="Times New Roman" w:hAnsi="Times New Roman" w:cs="Times New Roman"/>
          <w:sz w:val="21"/>
          <w:szCs w:val="21"/>
          <w:lang w:val="ru-RU" w:eastAsia="ar-SA"/>
        </w:rPr>
        <w:t>)</w:t>
      </w:r>
      <w:r w:rsidRPr="00710BE4">
        <w:rPr>
          <w:rFonts w:ascii="Times New Roman" w:eastAsia="Times New Roman" w:hAnsi="Times New Roman" w:cs="Times New Roman"/>
          <w:sz w:val="21"/>
          <w:szCs w:val="21"/>
          <w:lang w:eastAsia="ar-SA"/>
        </w:rPr>
        <w:t>;</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 перерозподілу обов’язків між працівниками Коледжу у зв‘язку зі впровадженням дистанційної роботи;</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 забезпечити виконання завдань, покладених на Коледж у режимі дистанційної роботи.</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9.1.5. Директор коледжу зобов’язаний самостійно забезпечити наявність у себе комп’ютера та/або мобільного телефону/планшету з відповідними технічними характеристиками, які дозволяють приєднуватись через мережу Інтернет до електронних ресурсів Університету та виконувати обов’язки, зазначені в посадовій інструкції і розділі 3 цього контракту, дистанційно.</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val="ru-RU" w:eastAsia="ar-SA"/>
        </w:rPr>
      </w:pPr>
      <w:r w:rsidRPr="00710BE4">
        <w:rPr>
          <w:rFonts w:ascii="Times New Roman" w:eastAsia="Times New Roman" w:hAnsi="Times New Roman" w:cs="Times New Roman"/>
          <w:sz w:val="21"/>
          <w:szCs w:val="21"/>
          <w:lang w:val="ru-RU" w:eastAsia="ar-SA"/>
        </w:rPr>
        <w:t>9.1.</w:t>
      </w:r>
      <w:r w:rsidRPr="00710BE4">
        <w:rPr>
          <w:rFonts w:ascii="Times New Roman" w:eastAsia="Times New Roman" w:hAnsi="Times New Roman" w:cs="Times New Roman"/>
          <w:sz w:val="21"/>
          <w:szCs w:val="21"/>
          <w:lang w:eastAsia="ar-SA"/>
        </w:rPr>
        <w:t>6</w:t>
      </w:r>
      <w:r w:rsidRPr="00710BE4">
        <w:rPr>
          <w:rFonts w:ascii="Times New Roman" w:eastAsia="Times New Roman" w:hAnsi="Times New Roman" w:cs="Times New Roman"/>
          <w:sz w:val="21"/>
          <w:szCs w:val="21"/>
          <w:lang w:val="ru-RU" w:eastAsia="ar-SA"/>
        </w:rPr>
        <w:t xml:space="preserve">. За </w:t>
      </w:r>
      <w:proofErr w:type="spellStart"/>
      <w:r w:rsidRPr="00710BE4">
        <w:rPr>
          <w:rFonts w:ascii="Times New Roman" w:eastAsia="Times New Roman" w:hAnsi="Times New Roman" w:cs="Times New Roman"/>
          <w:sz w:val="21"/>
          <w:szCs w:val="21"/>
          <w:lang w:val="ru-RU" w:eastAsia="ar-SA"/>
        </w:rPr>
        <w:t>згодою</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Сторін</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Університет</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може</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надавати</w:t>
      </w:r>
      <w:proofErr w:type="spellEnd"/>
      <w:r w:rsidRPr="00710BE4">
        <w:rPr>
          <w:rFonts w:ascii="Times New Roman" w:eastAsia="Times New Roman" w:hAnsi="Times New Roman" w:cs="Times New Roman"/>
          <w:sz w:val="21"/>
          <w:szCs w:val="21"/>
          <w:lang w:val="ru-RU" w:eastAsia="ar-SA"/>
        </w:rPr>
        <w:t xml:space="preserve"> комплект </w:t>
      </w:r>
      <w:proofErr w:type="spellStart"/>
      <w:r w:rsidRPr="00710BE4">
        <w:rPr>
          <w:rFonts w:ascii="Times New Roman" w:eastAsia="Times New Roman" w:hAnsi="Times New Roman" w:cs="Times New Roman"/>
          <w:sz w:val="21"/>
          <w:szCs w:val="21"/>
          <w:lang w:val="ru-RU" w:eastAsia="ar-SA"/>
        </w:rPr>
        <w:t>комп’ютерної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техніки</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Директорові 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який</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був</w:t>
      </w:r>
      <w:proofErr w:type="spellEnd"/>
      <w:r w:rsidRPr="00710BE4">
        <w:rPr>
          <w:rFonts w:ascii="Times New Roman" w:eastAsia="Times New Roman" w:hAnsi="Times New Roman" w:cs="Times New Roman"/>
          <w:sz w:val="21"/>
          <w:szCs w:val="21"/>
          <w:lang w:val="ru-RU" w:eastAsia="ar-SA"/>
        </w:rPr>
        <w:t xml:space="preserve"> за ним </w:t>
      </w:r>
      <w:proofErr w:type="spellStart"/>
      <w:r w:rsidRPr="00710BE4">
        <w:rPr>
          <w:rFonts w:ascii="Times New Roman" w:eastAsia="Times New Roman" w:hAnsi="Times New Roman" w:cs="Times New Roman"/>
          <w:sz w:val="21"/>
          <w:szCs w:val="21"/>
          <w:lang w:val="ru-RU" w:eastAsia="ar-SA"/>
        </w:rPr>
        <w:t>закріплений</w:t>
      </w:r>
      <w:proofErr w:type="spellEnd"/>
      <w:r w:rsidRPr="00710BE4">
        <w:rPr>
          <w:rFonts w:ascii="Times New Roman" w:eastAsia="Times New Roman" w:hAnsi="Times New Roman" w:cs="Times New Roman"/>
          <w:sz w:val="21"/>
          <w:szCs w:val="21"/>
          <w:lang w:val="ru-RU" w:eastAsia="ar-SA"/>
        </w:rPr>
        <w:t xml:space="preserve"> на </w:t>
      </w:r>
      <w:proofErr w:type="spellStart"/>
      <w:r w:rsidRPr="00710BE4">
        <w:rPr>
          <w:rFonts w:ascii="Times New Roman" w:eastAsia="Times New Roman" w:hAnsi="Times New Roman" w:cs="Times New Roman"/>
          <w:sz w:val="21"/>
          <w:szCs w:val="21"/>
          <w:lang w:val="ru-RU" w:eastAsia="ar-SA"/>
        </w:rPr>
        <w:t>робочому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місці</w:t>
      </w:r>
      <w:proofErr w:type="spellEnd"/>
      <w:r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val="ru-RU" w:eastAsia="ar-SA"/>
        </w:rPr>
        <w:t xml:space="preserve"> для </w:t>
      </w:r>
      <w:proofErr w:type="spellStart"/>
      <w:r w:rsidRPr="00710BE4">
        <w:rPr>
          <w:rFonts w:ascii="Times New Roman" w:eastAsia="Times New Roman" w:hAnsi="Times New Roman" w:cs="Times New Roman"/>
          <w:sz w:val="21"/>
          <w:szCs w:val="21"/>
          <w:lang w:val="ru-RU" w:eastAsia="ar-SA"/>
        </w:rPr>
        <w:t>виконання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покладених</w:t>
      </w:r>
      <w:proofErr w:type="spellEnd"/>
      <w:r w:rsidRPr="00710BE4">
        <w:rPr>
          <w:rFonts w:ascii="Times New Roman" w:eastAsia="Times New Roman" w:hAnsi="Times New Roman" w:cs="Times New Roman"/>
          <w:sz w:val="21"/>
          <w:szCs w:val="21"/>
          <w:lang w:val="ru-RU" w:eastAsia="ar-SA"/>
        </w:rPr>
        <w:t xml:space="preserve"> на </w:t>
      </w:r>
      <w:proofErr w:type="spellStart"/>
      <w:r w:rsidRPr="00710BE4">
        <w:rPr>
          <w:rFonts w:ascii="Times New Roman" w:eastAsia="Times New Roman" w:hAnsi="Times New Roman" w:cs="Times New Roman"/>
          <w:sz w:val="21"/>
          <w:szCs w:val="21"/>
          <w:lang w:val="ru-RU" w:eastAsia="ar-SA"/>
        </w:rPr>
        <w:t>нього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обов’язків</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режимі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роботи</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 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несе</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повну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матеріальну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відповідальність</w:t>
      </w:r>
      <w:proofErr w:type="spellEnd"/>
      <w:r w:rsidRPr="00710BE4">
        <w:rPr>
          <w:rFonts w:ascii="Times New Roman" w:eastAsia="Times New Roman" w:hAnsi="Times New Roman" w:cs="Times New Roman"/>
          <w:sz w:val="21"/>
          <w:szCs w:val="21"/>
          <w:lang w:val="ru-RU" w:eastAsia="ar-SA"/>
        </w:rPr>
        <w:t xml:space="preserve"> за </w:t>
      </w:r>
      <w:proofErr w:type="spellStart"/>
      <w:r w:rsidRPr="00710BE4">
        <w:rPr>
          <w:rFonts w:ascii="Times New Roman" w:eastAsia="Times New Roman" w:hAnsi="Times New Roman" w:cs="Times New Roman"/>
          <w:sz w:val="21"/>
          <w:szCs w:val="21"/>
          <w:lang w:val="ru-RU" w:eastAsia="ar-SA"/>
        </w:rPr>
        <w:t>збереження</w:t>
      </w:r>
      <w:proofErr w:type="spellEnd"/>
      <w:r w:rsidRPr="00710BE4">
        <w:rPr>
          <w:rFonts w:ascii="Times New Roman" w:eastAsia="Times New Roman" w:hAnsi="Times New Roman" w:cs="Times New Roman"/>
          <w:sz w:val="21"/>
          <w:szCs w:val="21"/>
          <w:lang w:val="ru-RU" w:eastAsia="ar-SA"/>
        </w:rPr>
        <w:t xml:space="preserve"> і </w:t>
      </w:r>
      <w:proofErr w:type="spellStart"/>
      <w:r w:rsidRPr="00710BE4">
        <w:rPr>
          <w:rFonts w:ascii="Times New Roman" w:eastAsia="Times New Roman" w:hAnsi="Times New Roman" w:cs="Times New Roman"/>
          <w:sz w:val="21"/>
          <w:szCs w:val="21"/>
          <w:lang w:val="ru-RU" w:eastAsia="ar-SA"/>
        </w:rPr>
        <w:t>працездатність</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отриманого</w:t>
      </w:r>
      <w:proofErr w:type="spellEnd"/>
      <w:r w:rsidRPr="00710BE4">
        <w:rPr>
          <w:rFonts w:ascii="Times New Roman" w:eastAsia="Times New Roman" w:hAnsi="Times New Roman" w:cs="Times New Roman"/>
          <w:sz w:val="21"/>
          <w:szCs w:val="21"/>
          <w:lang w:val="ru-RU" w:eastAsia="ar-SA"/>
        </w:rPr>
        <w:t xml:space="preserve"> комплекту </w:t>
      </w:r>
      <w:proofErr w:type="spellStart"/>
      <w:r w:rsidRPr="00710BE4">
        <w:rPr>
          <w:rFonts w:ascii="Times New Roman" w:eastAsia="Times New Roman" w:hAnsi="Times New Roman" w:cs="Times New Roman"/>
          <w:sz w:val="21"/>
          <w:szCs w:val="21"/>
          <w:lang w:val="ru-RU" w:eastAsia="ar-SA"/>
        </w:rPr>
        <w:t>комп’ютерної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техніки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Обов’язок</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щодо</w:t>
      </w:r>
      <w:proofErr w:type="spellEnd"/>
      <w:r w:rsidRPr="00710BE4">
        <w:rPr>
          <w:rFonts w:ascii="Times New Roman" w:eastAsia="Times New Roman" w:hAnsi="Times New Roman" w:cs="Times New Roman"/>
          <w:sz w:val="21"/>
          <w:szCs w:val="21"/>
          <w:lang w:val="ru-RU" w:eastAsia="ar-SA"/>
        </w:rPr>
        <w:t xml:space="preserve"> вив</w:t>
      </w:r>
      <w:r w:rsidRPr="00710BE4">
        <w:rPr>
          <w:rFonts w:ascii="Times New Roman" w:eastAsia="Times New Roman" w:hAnsi="Times New Roman" w:cs="Times New Roman"/>
          <w:sz w:val="21"/>
          <w:szCs w:val="21"/>
          <w:lang w:eastAsia="ar-SA"/>
        </w:rPr>
        <w:t>е</w:t>
      </w:r>
      <w:r w:rsidRPr="00710BE4">
        <w:rPr>
          <w:rFonts w:ascii="Times New Roman" w:eastAsia="Times New Roman" w:hAnsi="Times New Roman" w:cs="Times New Roman"/>
          <w:sz w:val="21"/>
          <w:szCs w:val="21"/>
          <w:lang w:val="ru-RU" w:eastAsia="ar-SA"/>
        </w:rPr>
        <w:t>з</w:t>
      </w:r>
      <w:proofErr w:type="spellStart"/>
      <w:r w:rsidRPr="00710BE4">
        <w:rPr>
          <w:rFonts w:ascii="Times New Roman" w:eastAsia="Times New Roman" w:hAnsi="Times New Roman" w:cs="Times New Roman"/>
          <w:sz w:val="21"/>
          <w:szCs w:val="21"/>
          <w:lang w:eastAsia="ar-SA"/>
        </w:rPr>
        <w:t>ення</w:t>
      </w:r>
      <w:proofErr w:type="spellEnd"/>
      <w:r w:rsidRPr="00710BE4">
        <w:rPr>
          <w:rFonts w:ascii="Times New Roman" w:eastAsia="Times New Roman" w:hAnsi="Times New Roman" w:cs="Times New Roman"/>
          <w:sz w:val="21"/>
          <w:szCs w:val="21"/>
          <w:lang w:val="ru-RU" w:eastAsia="ar-SA"/>
        </w:rPr>
        <w:t xml:space="preserve"> і </w:t>
      </w:r>
      <w:proofErr w:type="spellStart"/>
      <w:r w:rsidR="007429BE" w:rsidRPr="00710BE4">
        <w:rPr>
          <w:rFonts w:ascii="Times New Roman" w:eastAsia="Times New Roman" w:hAnsi="Times New Roman" w:cs="Times New Roman"/>
          <w:sz w:val="21"/>
          <w:szCs w:val="21"/>
          <w:lang w:val="ru-RU" w:eastAsia="ar-SA"/>
        </w:rPr>
        <w:t>безпечного</w:t>
      </w:r>
      <w:proofErr w:type="spellEnd"/>
      <w:r w:rsidR="007429BE"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підключення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вказаного</w:t>
      </w:r>
      <w:proofErr w:type="spellEnd"/>
      <w:r w:rsidRPr="00710BE4">
        <w:rPr>
          <w:rFonts w:ascii="Times New Roman" w:eastAsia="Times New Roman" w:hAnsi="Times New Roman" w:cs="Times New Roman"/>
          <w:sz w:val="21"/>
          <w:szCs w:val="21"/>
          <w:lang w:val="ru-RU" w:eastAsia="ar-SA"/>
        </w:rPr>
        <w:t xml:space="preserve"> комплекту </w:t>
      </w:r>
      <w:proofErr w:type="spellStart"/>
      <w:r w:rsidRPr="00710BE4">
        <w:rPr>
          <w:rFonts w:ascii="Times New Roman" w:eastAsia="Times New Roman" w:hAnsi="Times New Roman" w:cs="Times New Roman"/>
          <w:sz w:val="21"/>
          <w:szCs w:val="21"/>
          <w:lang w:val="ru-RU" w:eastAsia="ar-SA"/>
        </w:rPr>
        <w:t>комп’ютерної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техніки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покладається</w:t>
      </w:r>
      <w:proofErr w:type="spellEnd"/>
      <w:r w:rsidRPr="00710BE4">
        <w:rPr>
          <w:rFonts w:ascii="Times New Roman" w:eastAsia="Times New Roman" w:hAnsi="Times New Roman" w:cs="Times New Roman"/>
          <w:sz w:val="21"/>
          <w:szCs w:val="21"/>
          <w:lang w:val="ru-RU" w:eastAsia="ar-SA"/>
        </w:rPr>
        <w:t xml:space="preserve"> на </w:t>
      </w:r>
      <w:r w:rsidRPr="00710BE4">
        <w:rPr>
          <w:rFonts w:ascii="Times New Roman" w:eastAsia="Times New Roman" w:hAnsi="Times New Roman" w:cs="Times New Roman"/>
          <w:sz w:val="21"/>
          <w:szCs w:val="21"/>
          <w:lang w:eastAsia="ar-SA"/>
        </w:rPr>
        <w:t>Директора коледжу</w:t>
      </w:r>
      <w:r w:rsidRPr="00710BE4">
        <w:rPr>
          <w:rFonts w:ascii="Times New Roman" w:eastAsia="Times New Roman" w:hAnsi="Times New Roman" w:cs="Times New Roman"/>
          <w:sz w:val="21"/>
          <w:szCs w:val="21"/>
          <w:lang w:val="ru-RU" w:eastAsia="ar-SA"/>
        </w:rPr>
        <w:t>.</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val="ru-RU" w:eastAsia="ar-SA"/>
        </w:rPr>
      </w:pPr>
      <w:r w:rsidRPr="00710BE4">
        <w:rPr>
          <w:rFonts w:ascii="Times New Roman" w:eastAsia="Times New Roman" w:hAnsi="Times New Roman" w:cs="Times New Roman"/>
          <w:sz w:val="21"/>
          <w:szCs w:val="21"/>
          <w:lang w:val="ru-RU" w:eastAsia="ar-SA"/>
        </w:rPr>
        <w:t xml:space="preserve">9.2. </w:t>
      </w:r>
      <w:proofErr w:type="spellStart"/>
      <w:r w:rsidRPr="00710BE4">
        <w:rPr>
          <w:rFonts w:ascii="Times New Roman" w:eastAsia="Times New Roman" w:hAnsi="Times New Roman" w:cs="Times New Roman"/>
          <w:sz w:val="21"/>
          <w:szCs w:val="21"/>
          <w:lang w:val="ru-RU" w:eastAsia="ar-SA"/>
        </w:rPr>
        <w:t>Компенсація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вартості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придбаних</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Директором 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комп’ютера</w:t>
      </w:r>
      <w:proofErr w:type="spellEnd"/>
      <w:r w:rsidRPr="00710BE4">
        <w:rPr>
          <w:rFonts w:ascii="Times New Roman" w:eastAsia="Times New Roman" w:hAnsi="Times New Roman" w:cs="Times New Roman"/>
          <w:sz w:val="21"/>
          <w:szCs w:val="21"/>
          <w:lang w:val="ru-RU" w:eastAsia="ar-SA"/>
        </w:rPr>
        <w:t xml:space="preserve"> та/</w:t>
      </w:r>
      <w:proofErr w:type="spellStart"/>
      <w:r w:rsidRPr="00710BE4">
        <w:rPr>
          <w:rFonts w:ascii="Times New Roman" w:eastAsia="Times New Roman" w:hAnsi="Times New Roman" w:cs="Times New Roman"/>
          <w:sz w:val="21"/>
          <w:szCs w:val="21"/>
          <w:lang w:val="ru-RU" w:eastAsia="ar-SA"/>
        </w:rPr>
        <w:t>або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мобільного</w:t>
      </w:r>
      <w:proofErr w:type="spellEnd"/>
      <w:r w:rsidRPr="00710BE4">
        <w:rPr>
          <w:rFonts w:ascii="Times New Roman" w:eastAsia="Times New Roman" w:hAnsi="Times New Roman" w:cs="Times New Roman"/>
          <w:sz w:val="21"/>
          <w:szCs w:val="21"/>
          <w:lang w:val="ru-RU" w:eastAsia="ar-SA"/>
        </w:rPr>
        <w:t xml:space="preserve"> телефону/планшету для </w:t>
      </w:r>
      <w:proofErr w:type="spellStart"/>
      <w:r w:rsidRPr="00710BE4">
        <w:rPr>
          <w:rFonts w:ascii="Times New Roman" w:eastAsia="Times New Roman" w:hAnsi="Times New Roman" w:cs="Times New Roman"/>
          <w:sz w:val="21"/>
          <w:szCs w:val="21"/>
          <w:lang w:val="ru-RU" w:eastAsia="ar-SA"/>
        </w:rPr>
        <w:t>виконання</w:t>
      </w:r>
      <w:proofErr w:type="spellEnd"/>
      <w:r w:rsidRPr="00710BE4">
        <w:rPr>
          <w:rFonts w:ascii="Times New Roman" w:eastAsia="Times New Roman" w:hAnsi="Times New Roman" w:cs="Times New Roman"/>
          <w:sz w:val="21"/>
          <w:szCs w:val="21"/>
          <w:lang w:val="ru-RU" w:eastAsia="ar-SA"/>
        </w:rPr>
        <w:t xml:space="preserve"> умов п. 9.1.5</w:t>
      </w:r>
      <w:r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цього</w:t>
      </w:r>
      <w:proofErr w:type="spellEnd"/>
      <w:r w:rsidRPr="00710BE4">
        <w:rPr>
          <w:rFonts w:ascii="Times New Roman" w:eastAsia="Times New Roman" w:hAnsi="Times New Roman" w:cs="Times New Roman"/>
          <w:sz w:val="21"/>
          <w:szCs w:val="21"/>
          <w:lang w:val="ru-RU" w:eastAsia="ar-SA"/>
        </w:rPr>
        <w:t xml:space="preserve"> контракту, а </w:t>
      </w:r>
      <w:proofErr w:type="spellStart"/>
      <w:r w:rsidRPr="00710BE4">
        <w:rPr>
          <w:rFonts w:ascii="Times New Roman" w:eastAsia="Times New Roman" w:hAnsi="Times New Roman" w:cs="Times New Roman"/>
          <w:sz w:val="21"/>
          <w:szCs w:val="21"/>
          <w:lang w:val="ru-RU" w:eastAsia="ar-SA"/>
        </w:rPr>
        <w:t>також</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компенсація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вартості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послуг</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постачання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електроенергії</w:t>
      </w:r>
      <w:proofErr w:type="spellEnd"/>
      <w:r w:rsidRPr="00710BE4">
        <w:rPr>
          <w:rFonts w:ascii="Times New Roman" w:eastAsia="Times New Roman" w:hAnsi="Times New Roman" w:cs="Times New Roman"/>
          <w:sz w:val="21"/>
          <w:szCs w:val="21"/>
          <w:lang w:val="ru-RU" w:eastAsia="ar-SA"/>
        </w:rPr>
        <w:t xml:space="preserve">, доступу до </w:t>
      </w:r>
      <w:proofErr w:type="spellStart"/>
      <w:r w:rsidRPr="00710BE4">
        <w:rPr>
          <w:rFonts w:ascii="Times New Roman" w:eastAsia="Times New Roman" w:hAnsi="Times New Roman" w:cs="Times New Roman"/>
          <w:sz w:val="21"/>
          <w:szCs w:val="21"/>
          <w:lang w:val="ru-RU" w:eastAsia="ar-SA"/>
        </w:rPr>
        <w:t>мережі</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Інтернет</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Університетом</w:t>
      </w:r>
      <w:proofErr w:type="spellEnd"/>
      <w:r w:rsidRPr="00710BE4">
        <w:rPr>
          <w:rFonts w:ascii="Times New Roman" w:eastAsia="Times New Roman" w:hAnsi="Times New Roman" w:cs="Times New Roman"/>
          <w:sz w:val="21"/>
          <w:szCs w:val="21"/>
          <w:lang w:val="ru-RU" w:eastAsia="ar-SA"/>
        </w:rPr>
        <w:t xml:space="preserve"> не </w:t>
      </w:r>
      <w:proofErr w:type="spellStart"/>
      <w:r w:rsidR="00536759" w:rsidRPr="00710BE4">
        <w:rPr>
          <w:rFonts w:ascii="Times New Roman" w:eastAsia="Times New Roman" w:hAnsi="Times New Roman" w:cs="Times New Roman"/>
          <w:sz w:val="21"/>
          <w:szCs w:val="21"/>
          <w:lang w:val="ru-RU" w:eastAsia="ar-SA"/>
        </w:rPr>
        <w:t>здійсню</w:t>
      </w:r>
      <w:r w:rsidRPr="00710BE4">
        <w:rPr>
          <w:rFonts w:ascii="Times New Roman" w:eastAsia="Times New Roman" w:hAnsi="Times New Roman" w:cs="Times New Roman"/>
          <w:sz w:val="21"/>
          <w:szCs w:val="21"/>
          <w:lang w:val="ru-RU" w:eastAsia="ar-SA"/>
        </w:rPr>
        <w:t>ється</w:t>
      </w:r>
      <w:proofErr w:type="spellEnd"/>
      <w:r w:rsidRPr="00710BE4">
        <w:rPr>
          <w:rFonts w:ascii="Times New Roman" w:eastAsia="Times New Roman" w:hAnsi="Times New Roman" w:cs="Times New Roman"/>
          <w:sz w:val="21"/>
          <w:szCs w:val="21"/>
          <w:lang w:val="ru-RU" w:eastAsia="ar-SA"/>
        </w:rPr>
        <w:t>.</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val="ru-RU" w:eastAsia="ar-SA"/>
        </w:rPr>
        <w:t xml:space="preserve">9.3. </w:t>
      </w:r>
      <w:proofErr w:type="spellStart"/>
      <w:r w:rsidRPr="00710BE4">
        <w:rPr>
          <w:rFonts w:ascii="Times New Roman" w:eastAsia="Times New Roman" w:hAnsi="Times New Roman" w:cs="Times New Roman"/>
          <w:sz w:val="21"/>
          <w:szCs w:val="21"/>
          <w:lang w:val="ru-RU" w:eastAsia="ar-SA"/>
        </w:rPr>
        <w:t>Обов’язок</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дотримання</w:t>
      </w:r>
      <w:proofErr w:type="spellEnd"/>
      <w:r w:rsidRPr="00710BE4">
        <w:rPr>
          <w:rFonts w:ascii="Times New Roman" w:eastAsia="Times New Roman" w:hAnsi="Times New Roman" w:cs="Times New Roman"/>
          <w:sz w:val="21"/>
          <w:szCs w:val="21"/>
          <w:lang w:val="ru-RU" w:eastAsia="ar-SA"/>
        </w:rPr>
        <w:t xml:space="preserve"> правил </w:t>
      </w:r>
      <w:proofErr w:type="spellStart"/>
      <w:r w:rsidRPr="00710BE4">
        <w:rPr>
          <w:rFonts w:ascii="Times New Roman" w:eastAsia="Times New Roman" w:hAnsi="Times New Roman" w:cs="Times New Roman"/>
          <w:sz w:val="21"/>
          <w:szCs w:val="21"/>
          <w:lang w:val="ru-RU" w:eastAsia="ar-SA"/>
        </w:rPr>
        <w:t>техніки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безпеки</w:t>
      </w:r>
      <w:proofErr w:type="spellEnd"/>
      <w:r w:rsidRPr="00710BE4">
        <w:rPr>
          <w:rFonts w:ascii="Times New Roman" w:eastAsia="Times New Roman" w:hAnsi="Times New Roman" w:cs="Times New Roman"/>
          <w:sz w:val="21"/>
          <w:szCs w:val="21"/>
          <w:lang w:val="ru-RU" w:eastAsia="ar-SA"/>
        </w:rPr>
        <w:t xml:space="preserve">, </w:t>
      </w:r>
      <w:r w:rsidR="003A2083" w:rsidRPr="00710BE4">
        <w:rPr>
          <w:rFonts w:ascii="Times New Roman" w:eastAsia="Times New Roman" w:hAnsi="Times New Roman" w:cs="Times New Roman"/>
          <w:sz w:val="21"/>
          <w:szCs w:val="21"/>
          <w:lang w:eastAsia="ar-SA"/>
        </w:rPr>
        <w:t xml:space="preserve">охорони праці, </w:t>
      </w:r>
      <w:proofErr w:type="spellStart"/>
      <w:r w:rsidRPr="00710BE4">
        <w:rPr>
          <w:rFonts w:ascii="Times New Roman" w:eastAsia="Times New Roman" w:hAnsi="Times New Roman" w:cs="Times New Roman"/>
          <w:sz w:val="21"/>
          <w:szCs w:val="21"/>
          <w:lang w:val="ru-RU" w:eastAsia="ar-SA"/>
        </w:rPr>
        <w:t>санітарно-гігієнічних</w:t>
      </w:r>
      <w:proofErr w:type="spellEnd"/>
      <w:r w:rsidRPr="00710BE4">
        <w:rPr>
          <w:rFonts w:ascii="Times New Roman" w:eastAsia="Times New Roman" w:hAnsi="Times New Roman" w:cs="Times New Roman"/>
          <w:sz w:val="21"/>
          <w:szCs w:val="21"/>
          <w:lang w:val="ru-RU" w:eastAsia="ar-SA"/>
        </w:rPr>
        <w:t xml:space="preserve"> норм на </w:t>
      </w:r>
      <w:proofErr w:type="spellStart"/>
      <w:r w:rsidRPr="00710BE4">
        <w:rPr>
          <w:rFonts w:ascii="Times New Roman" w:eastAsia="Times New Roman" w:hAnsi="Times New Roman" w:cs="Times New Roman"/>
          <w:sz w:val="21"/>
          <w:szCs w:val="21"/>
          <w:lang w:val="ru-RU" w:eastAsia="ar-SA"/>
        </w:rPr>
        <w:t>робочому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місці</w:t>
      </w:r>
      <w:proofErr w:type="spellEnd"/>
      <w:r w:rsidRPr="00710BE4">
        <w:rPr>
          <w:rFonts w:ascii="Times New Roman" w:eastAsia="Times New Roman" w:hAnsi="Times New Roman" w:cs="Times New Roman"/>
          <w:sz w:val="21"/>
          <w:szCs w:val="21"/>
          <w:lang w:val="ru-RU" w:eastAsia="ar-SA"/>
        </w:rPr>
        <w:t xml:space="preserve">, з </w:t>
      </w:r>
      <w:proofErr w:type="spellStart"/>
      <w:r w:rsidRPr="00710BE4">
        <w:rPr>
          <w:rFonts w:ascii="Times New Roman" w:eastAsia="Times New Roman" w:hAnsi="Times New Roman" w:cs="Times New Roman"/>
          <w:sz w:val="21"/>
          <w:szCs w:val="21"/>
          <w:lang w:val="ru-RU" w:eastAsia="ar-SA"/>
        </w:rPr>
        <w:t>якого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виконується</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дистанційна</w:t>
      </w:r>
      <w:proofErr w:type="spellEnd"/>
      <w:r w:rsidRPr="00710BE4">
        <w:rPr>
          <w:rFonts w:ascii="Times New Roman" w:eastAsia="Times New Roman" w:hAnsi="Times New Roman" w:cs="Times New Roman"/>
          <w:sz w:val="21"/>
          <w:szCs w:val="21"/>
          <w:lang w:val="ru-RU" w:eastAsia="ar-SA"/>
        </w:rPr>
        <w:t xml:space="preserve"> робота, при </w:t>
      </w:r>
      <w:proofErr w:type="spellStart"/>
      <w:r w:rsidRPr="00710BE4">
        <w:rPr>
          <w:rFonts w:ascii="Times New Roman" w:eastAsia="Times New Roman" w:hAnsi="Times New Roman" w:cs="Times New Roman"/>
          <w:sz w:val="21"/>
          <w:szCs w:val="21"/>
          <w:lang w:val="ru-RU" w:eastAsia="ar-SA"/>
        </w:rPr>
        <w:t>її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впровадженні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відповідно</w:t>
      </w:r>
      <w:proofErr w:type="spellEnd"/>
      <w:r w:rsidRPr="00710BE4">
        <w:rPr>
          <w:rFonts w:ascii="Times New Roman" w:eastAsia="Times New Roman" w:hAnsi="Times New Roman" w:cs="Times New Roman"/>
          <w:sz w:val="21"/>
          <w:szCs w:val="21"/>
          <w:lang w:val="ru-RU" w:eastAsia="ar-SA"/>
        </w:rPr>
        <w:t xml:space="preserve"> до п. 9.1</w:t>
      </w:r>
      <w:r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цього</w:t>
      </w:r>
      <w:proofErr w:type="spellEnd"/>
      <w:r w:rsidRPr="00710BE4">
        <w:rPr>
          <w:rFonts w:ascii="Times New Roman" w:eastAsia="Times New Roman" w:hAnsi="Times New Roman" w:cs="Times New Roman"/>
          <w:sz w:val="21"/>
          <w:szCs w:val="21"/>
          <w:lang w:val="ru-RU" w:eastAsia="ar-SA"/>
        </w:rPr>
        <w:t xml:space="preserve"> Контракту </w:t>
      </w:r>
      <w:proofErr w:type="spellStart"/>
      <w:r w:rsidRPr="00710BE4">
        <w:rPr>
          <w:rFonts w:ascii="Times New Roman" w:eastAsia="Times New Roman" w:hAnsi="Times New Roman" w:cs="Times New Roman"/>
          <w:sz w:val="21"/>
          <w:szCs w:val="21"/>
          <w:lang w:val="ru-RU" w:eastAsia="ar-SA"/>
        </w:rPr>
        <w:t>покладається</w:t>
      </w:r>
      <w:proofErr w:type="spellEnd"/>
      <w:r w:rsidRPr="00710BE4">
        <w:rPr>
          <w:rFonts w:ascii="Times New Roman" w:eastAsia="Times New Roman" w:hAnsi="Times New Roman" w:cs="Times New Roman"/>
          <w:sz w:val="21"/>
          <w:szCs w:val="21"/>
          <w:lang w:val="ru-RU" w:eastAsia="ar-SA"/>
        </w:rPr>
        <w:t xml:space="preserve"> на </w:t>
      </w:r>
      <w:r w:rsidRPr="00710BE4">
        <w:rPr>
          <w:rFonts w:ascii="Times New Roman" w:eastAsia="Times New Roman" w:hAnsi="Times New Roman" w:cs="Times New Roman"/>
          <w:sz w:val="21"/>
          <w:szCs w:val="21"/>
          <w:lang w:eastAsia="ar-SA"/>
        </w:rPr>
        <w:t>Директора коледжу.</w:t>
      </w:r>
    </w:p>
    <w:p w:rsidR="0073465B" w:rsidRPr="00710BE4" w:rsidRDefault="0073465B" w:rsidP="0073465B">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val="ru-RU" w:eastAsia="ar-SA"/>
        </w:rPr>
      </w:pPr>
      <w:r w:rsidRPr="00710BE4">
        <w:rPr>
          <w:rFonts w:ascii="Times New Roman" w:eastAsia="Times New Roman" w:hAnsi="Times New Roman" w:cs="Times New Roman"/>
          <w:sz w:val="21"/>
          <w:szCs w:val="21"/>
          <w:lang w:val="ru-RU" w:eastAsia="ar-SA"/>
        </w:rPr>
        <w:t xml:space="preserve">9.4. При </w:t>
      </w:r>
      <w:proofErr w:type="spellStart"/>
      <w:r w:rsidRPr="00710BE4">
        <w:rPr>
          <w:rFonts w:ascii="Times New Roman" w:eastAsia="Times New Roman" w:hAnsi="Times New Roman" w:cs="Times New Roman"/>
          <w:sz w:val="21"/>
          <w:szCs w:val="21"/>
          <w:lang w:val="ru-RU" w:eastAsia="ar-SA"/>
        </w:rPr>
        <w:t>неможливості</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виконувати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дистанційно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свої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обов’язки</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 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письмово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попереджає</w:t>
      </w:r>
      <w:proofErr w:type="spellEnd"/>
      <w:r w:rsidRPr="00710BE4">
        <w:rPr>
          <w:rFonts w:ascii="Times New Roman" w:eastAsia="Times New Roman" w:hAnsi="Times New Roman" w:cs="Times New Roman"/>
          <w:sz w:val="21"/>
          <w:szCs w:val="21"/>
          <w:lang w:val="ru-RU" w:eastAsia="ar-SA"/>
        </w:rPr>
        <w:t xml:space="preserve"> про </w:t>
      </w:r>
      <w:proofErr w:type="spellStart"/>
      <w:r w:rsidRPr="00710BE4">
        <w:rPr>
          <w:rFonts w:ascii="Times New Roman" w:eastAsia="Times New Roman" w:hAnsi="Times New Roman" w:cs="Times New Roman"/>
          <w:sz w:val="21"/>
          <w:szCs w:val="21"/>
          <w:lang w:val="ru-RU" w:eastAsia="ar-SA"/>
        </w:rPr>
        <w:t>це</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Президента Університету</w:t>
      </w:r>
      <w:r w:rsidRPr="00710BE4">
        <w:rPr>
          <w:rFonts w:ascii="Times New Roman" w:eastAsia="Times New Roman" w:hAnsi="Times New Roman" w:cs="Times New Roman"/>
          <w:sz w:val="21"/>
          <w:szCs w:val="21"/>
          <w:lang w:val="ru-RU" w:eastAsia="ar-SA"/>
        </w:rPr>
        <w:t xml:space="preserve"> в день </w:t>
      </w:r>
      <w:proofErr w:type="spellStart"/>
      <w:r w:rsidRPr="00710BE4">
        <w:rPr>
          <w:rFonts w:ascii="Times New Roman" w:eastAsia="Times New Roman" w:hAnsi="Times New Roman" w:cs="Times New Roman"/>
          <w:sz w:val="21"/>
          <w:szCs w:val="21"/>
          <w:lang w:val="ru-RU" w:eastAsia="ar-SA"/>
        </w:rPr>
        <w:t>впровадження</w:t>
      </w:r>
      <w:proofErr w:type="spellEnd"/>
      <w:r w:rsidRPr="00710BE4">
        <w:rPr>
          <w:rFonts w:ascii="Times New Roman" w:eastAsia="Times New Roman" w:hAnsi="Times New Roman" w:cs="Times New Roman"/>
          <w:sz w:val="21"/>
          <w:szCs w:val="21"/>
          <w:lang w:val="ru-RU" w:eastAsia="ar-SA"/>
        </w:rPr>
        <w:t xml:space="preserve"> в </w:t>
      </w:r>
      <w:proofErr w:type="spellStart"/>
      <w:r w:rsidRPr="00710BE4">
        <w:rPr>
          <w:rFonts w:ascii="Times New Roman" w:eastAsia="Times New Roman" w:hAnsi="Times New Roman" w:cs="Times New Roman"/>
          <w:sz w:val="21"/>
          <w:szCs w:val="21"/>
          <w:lang w:val="ru-RU" w:eastAsia="ar-SA"/>
        </w:rPr>
        <w:t>Університеті</w:t>
      </w:r>
      <w:proofErr w:type="spellEnd"/>
      <w:r w:rsidRPr="00710BE4">
        <w:rPr>
          <w:rFonts w:ascii="Times New Roman" w:eastAsia="Times New Roman" w:hAnsi="Times New Roman" w:cs="Times New Roman"/>
          <w:sz w:val="21"/>
          <w:szCs w:val="21"/>
          <w:lang w:eastAsia="ar-SA"/>
        </w:rPr>
        <w:t xml:space="preserve">/Коледжі </w:t>
      </w:r>
      <w:proofErr w:type="spellStart"/>
      <w:r w:rsidRPr="00710BE4">
        <w:rPr>
          <w:rFonts w:ascii="Times New Roman" w:eastAsia="Times New Roman" w:hAnsi="Times New Roman" w:cs="Times New Roman"/>
          <w:sz w:val="21"/>
          <w:szCs w:val="21"/>
          <w:lang w:val="ru-RU" w:eastAsia="ar-SA"/>
        </w:rPr>
        <w:t>дистанційної</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роботи</w:t>
      </w:r>
      <w:proofErr w:type="spellEnd"/>
      <w:r w:rsidRPr="00710BE4">
        <w:rPr>
          <w:rFonts w:ascii="Times New Roman" w:eastAsia="Times New Roman" w:hAnsi="Times New Roman" w:cs="Times New Roman"/>
          <w:sz w:val="21"/>
          <w:szCs w:val="21"/>
          <w:lang w:val="ru-RU" w:eastAsia="ar-SA"/>
        </w:rPr>
        <w:t>.</w:t>
      </w:r>
    </w:p>
    <w:p w:rsidR="0073465B" w:rsidRPr="00710BE4" w:rsidRDefault="0073465B" w:rsidP="00BD48A0">
      <w:pPr>
        <w:spacing w:after="0"/>
        <w:ind w:firstLineChars="236" w:firstLine="496"/>
        <w:jc w:val="both"/>
        <w:rPr>
          <w:rFonts w:ascii="Times New Roman" w:hAnsi="Times New Roman" w:cs="Times New Roman"/>
          <w:sz w:val="21"/>
          <w:szCs w:val="21"/>
        </w:rPr>
      </w:pPr>
      <w:r w:rsidRPr="00710BE4">
        <w:rPr>
          <w:rFonts w:ascii="Times New Roman" w:eastAsia="Times New Roman" w:hAnsi="Times New Roman" w:cs="Times New Roman"/>
          <w:sz w:val="21"/>
          <w:szCs w:val="21"/>
          <w:lang w:val="ru-RU" w:eastAsia="ar-SA"/>
        </w:rPr>
        <w:lastRenderedPageBreak/>
        <w:t xml:space="preserve">9.5. У </w:t>
      </w:r>
      <w:proofErr w:type="spellStart"/>
      <w:r w:rsidRPr="00710BE4">
        <w:rPr>
          <w:rFonts w:ascii="Times New Roman" w:eastAsia="Times New Roman" w:hAnsi="Times New Roman" w:cs="Times New Roman"/>
          <w:sz w:val="21"/>
          <w:szCs w:val="21"/>
          <w:lang w:val="ru-RU" w:eastAsia="ar-SA"/>
        </w:rPr>
        <w:t>випадку</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зазначеному</w:t>
      </w:r>
      <w:proofErr w:type="spellEnd"/>
      <w:r w:rsidRPr="00710BE4">
        <w:rPr>
          <w:rFonts w:ascii="Times New Roman" w:eastAsia="Times New Roman" w:hAnsi="Times New Roman" w:cs="Times New Roman"/>
          <w:sz w:val="21"/>
          <w:szCs w:val="21"/>
          <w:lang w:val="ru-RU" w:eastAsia="ar-SA"/>
        </w:rPr>
        <w:t xml:space="preserve"> у п. 9.4</w:t>
      </w:r>
      <w:r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цього</w:t>
      </w:r>
      <w:proofErr w:type="spellEnd"/>
      <w:r w:rsidRPr="00710BE4">
        <w:rPr>
          <w:rFonts w:ascii="Times New Roman" w:eastAsia="Times New Roman" w:hAnsi="Times New Roman" w:cs="Times New Roman"/>
          <w:sz w:val="21"/>
          <w:szCs w:val="21"/>
          <w:lang w:val="ru-RU" w:eastAsia="ar-SA"/>
        </w:rPr>
        <w:t xml:space="preserve"> контракту</w:t>
      </w:r>
      <w:r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Університет</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має</w:t>
      </w:r>
      <w:proofErr w:type="spellEnd"/>
      <w:r w:rsidRPr="00710BE4">
        <w:rPr>
          <w:rFonts w:ascii="Times New Roman" w:eastAsia="Times New Roman" w:hAnsi="Times New Roman" w:cs="Times New Roman"/>
          <w:sz w:val="21"/>
          <w:szCs w:val="21"/>
          <w:lang w:val="ru-RU" w:eastAsia="ar-SA"/>
        </w:rPr>
        <w:t xml:space="preserve"> право </w:t>
      </w:r>
      <w:proofErr w:type="spellStart"/>
      <w:r w:rsidRPr="00710BE4">
        <w:rPr>
          <w:rFonts w:ascii="Times New Roman" w:eastAsia="Times New Roman" w:hAnsi="Times New Roman" w:cs="Times New Roman"/>
          <w:sz w:val="21"/>
          <w:szCs w:val="21"/>
          <w:lang w:val="ru-RU" w:eastAsia="ar-SA"/>
        </w:rPr>
        <w:t>призначити</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виконувачем</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обов'язків</w:t>
      </w:r>
      <w:proofErr w:type="spellEnd"/>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Директора коледжу</w:t>
      </w:r>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іншого</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працівника</w:t>
      </w:r>
      <w:proofErr w:type="spellEnd"/>
      <w:r w:rsidRPr="00710BE4">
        <w:rPr>
          <w:rFonts w:ascii="Times New Roman" w:eastAsia="Times New Roman" w:hAnsi="Times New Roman" w:cs="Times New Roman"/>
          <w:sz w:val="21"/>
          <w:szCs w:val="21"/>
          <w:lang w:val="ru-RU" w:eastAsia="ar-SA"/>
        </w:rPr>
        <w:t xml:space="preserve">, з </w:t>
      </w:r>
      <w:proofErr w:type="spellStart"/>
      <w:r w:rsidRPr="00710BE4">
        <w:rPr>
          <w:rFonts w:ascii="Times New Roman" w:eastAsia="Times New Roman" w:hAnsi="Times New Roman" w:cs="Times New Roman"/>
          <w:sz w:val="21"/>
          <w:szCs w:val="21"/>
          <w:lang w:val="ru-RU" w:eastAsia="ar-SA"/>
        </w:rPr>
        <w:t>відповідним</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перерахунком</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виплат</w:t>
      </w:r>
      <w:proofErr w:type="spellEnd"/>
      <w:r w:rsidRPr="00710BE4">
        <w:rPr>
          <w:rFonts w:ascii="Times New Roman" w:eastAsia="Times New Roman" w:hAnsi="Times New Roman" w:cs="Times New Roman"/>
          <w:sz w:val="21"/>
          <w:szCs w:val="21"/>
          <w:lang w:val="ru-RU" w:eastAsia="ar-SA"/>
        </w:rPr>
        <w:t xml:space="preserve">, </w:t>
      </w:r>
      <w:proofErr w:type="spellStart"/>
      <w:r w:rsidRPr="00710BE4">
        <w:rPr>
          <w:rFonts w:ascii="Times New Roman" w:eastAsia="Times New Roman" w:hAnsi="Times New Roman" w:cs="Times New Roman"/>
          <w:sz w:val="21"/>
          <w:szCs w:val="21"/>
          <w:lang w:val="ru-RU" w:eastAsia="ar-SA"/>
        </w:rPr>
        <w:t>передбачени</w:t>
      </w:r>
      <w:proofErr w:type="spellEnd"/>
      <w:r w:rsidRPr="00710BE4">
        <w:rPr>
          <w:rFonts w:ascii="Times New Roman" w:eastAsia="Times New Roman" w:hAnsi="Times New Roman" w:cs="Times New Roman"/>
          <w:sz w:val="21"/>
          <w:szCs w:val="21"/>
          <w:lang w:eastAsia="ar-SA"/>
        </w:rPr>
        <w:t>х</w:t>
      </w:r>
      <w:r w:rsidRPr="00710BE4">
        <w:rPr>
          <w:rFonts w:ascii="Times New Roman" w:eastAsia="Times New Roman" w:hAnsi="Times New Roman" w:cs="Times New Roman"/>
          <w:sz w:val="21"/>
          <w:szCs w:val="21"/>
          <w:lang w:val="ru-RU" w:eastAsia="ar-SA"/>
        </w:rPr>
        <w:t xml:space="preserve"> </w:t>
      </w:r>
      <w:r w:rsidRPr="00710BE4">
        <w:rPr>
          <w:rFonts w:ascii="Times New Roman" w:eastAsia="Times New Roman" w:hAnsi="Times New Roman" w:cs="Times New Roman"/>
          <w:sz w:val="21"/>
          <w:szCs w:val="21"/>
          <w:lang w:eastAsia="ar-SA"/>
        </w:rPr>
        <w:t xml:space="preserve">розділом 6 </w:t>
      </w:r>
      <w:proofErr w:type="spellStart"/>
      <w:r w:rsidRPr="00710BE4">
        <w:rPr>
          <w:rFonts w:ascii="Times New Roman" w:eastAsia="Times New Roman" w:hAnsi="Times New Roman" w:cs="Times New Roman"/>
          <w:sz w:val="21"/>
          <w:szCs w:val="21"/>
          <w:lang w:val="ru-RU" w:eastAsia="ar-SA"/>
        </w:rPr>
        <w:t>цього</w:t>
      </w:r>
      <w:proofErr w:type="spellEnd"/>
      <w:r w:rsidRPr="00710BE4">
        <w:rPr>
          <w:rFonts w:ascii="Times New Roman" w:eastAsia="Times New Roman" w:hAnsi="Times New Roman" w:cs="Times New Roman"/>
          <w:sz w:val="21"/>
          <w:szCs w:val="21"/>
          <w:lang w:val="ru-RU" w:eastAsia="ar-SA"/>
        </w:rPr>
        <w:t xml:space="preserve"> контракту, </w:t>
      </w:r>
      <w:r w:rsidR="00BD48A0" w:rsidRPr="00710BE4">
        <w:rPr>
          <w:rFonts w:ascii="Times New Roman" w:hAnsi="Times New Roman" w:cs="Times New Roman"/>
          <w:sz w:val="21"/>
          <w:szCs w:val="21"/>
        </w:rPr>
        <w:t>з урахуванням положень ст. 105 КЗпП України, кошторису на відповідний рік та</w:t>
      </w:r>
      <w:r w:rsidR="00581C8D" w:rsidRPr="00710BE4">
        <w:rPr>
          <w:rFonts w:ascii="Times New Roman" w:eastAsia="Times New Roman" w:hAnsi="Times New Roman" w:cs="Times New Roman"/>
          <w:sz w:val="21"/>
          <w:szCs w:val="21"/>
          <w:lang w:eastAsia="ar-SA"/>
        </w:rPr>
        <w:t xml:space="preserve"> відповідних положень чинного законодавства України.</w:t>
      </w:r>
    </w:p>
    <w:p w:rsidR="008D6BAA" w:rsidRPr="00710BE4" w:rsidRDefault="00581C8D" w:rsidP="008D6BAA">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9</w:t>
      </w:r>
      <w:r w:rsidR="008D6BAA" w:rsidRPr="00710BE4">
        <w:rPr>
          <w:rFonts w:ascii="Times New Roman" w:eastAsia="Times New Roman" w:hAnsi="Times New Roman" w:cs="Times New Roman"/>
          <w:sz w:val="21"/>
          <w:szCs w:val="21"/>
          <w:lang w:eastAsia="ar-SA"/>
        </w:rPr>
        <w:t xml:space="preserve">.6. Підручники, посібники, методичні та навчальні матеріали, наукові статті, монографії, створені за авторством/співавторством Директора </w:t>
      </w:r>
      <w:r w:rsidR="00592A95" w:rsidRPr="00710BE4">
        <w:rPr>
          <w:rFonts w:ascii="Times New Roman" w:eastAsia="Times New Roman" w:hAnsi="Times New Roman" w:cs="Times New Roman"/>
          <w:sz w:val="21"/>
          <w:szCs w:val="21"/>
          <w:lang w:eastAsia="ar-SA"/>
        </w:rPr>
        <w:t>коледжу</w:t>
      </w:r>
      <w:r w:rsidR="008D6BAA" w:rsidRPr="00710BE4">
        <w:rPr>
          <w:rFonts w:ascii="Times New Roman" w:eastAsia="Times New Roman" w:hAnsi="Times New Roman" w:cs="Times New Roman"/>
          <w:sz w:val="21"/>
          <w:szCs w:val="21"/>
          <w:lang w:eastAsia="ar-SA"/>
        </w:rPr>
        <w:t xml:space="preserve"> під час дії цього контракту, </w:t>
      </w:r>
      <w:proofErr w:type="spellStart"/>
      <w:r w:rsidR="008D6BAA" w:rsidRPr="00710BE4">
        <w:rPr>
          <w:rFonts w:ascii="Times New Roman" w:eastAsia="Times New Roman" w:hAnsi="Times New Roman" w:cs="Times New Roman"/>
          <w:sz w:val="21"/>
          <w:szCs w:val="21"/>
          <w:lang w:eastAsia="ar-SA"/>
        </w:rPr>
        <w:t>видрук</w:t>
      </w:r>
      <w:proofErr w:type="spellEnd"/>
      <w:r w:rsidR="008D6BAA" w:rsidRPr="00710BE4">
        <w:rPr>
          <w:rFonts w:ascii="Times New Roman" w:eastAsia="Times New Roman" w:hAnsi="Times New Roman" w:cs="Times New Roman"/>
          <w:sz w:val="21"/>
          <w:szCs w:val="21"/>
          <w:lang w:eastAsia="ar-SA"/>
        </w:rPr>
        <w:t xml:space="preserve"> яких був здійснений за рахунок Університету, вважаються службовими творами, майнові права на які належать Університету, якщо інше не передбачено окремими договорами. Немайнові права належать Директору коледжу як автору/співавтору зазначених службових творів.</w:t>
      </w:r>
    </w:p>
    <w:p w:rsidR="00D31E53" w:rsidRPr="00710BE4" w:rsidRDefault="00D31E53" w:rsidP="00D31E53">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9.7. Директор коледжу вважається належним чином повідомлени</w:t>
      </w:r>
      <w:r w:rsidR="00592A95" w:rsidRPr="00710BE4">
        <w:rPr>
          <w:rFonts w:ascii="Times New Roman" w:eastAsia="Times New Roman" w:hAnsi="Times New Roman" w:cs="Times New Roman"/>
          <w:sz w:val="21"/>
          <w:szCs w:val="21"/>
          <w:lang w:eastAsia="ar-SA"/>
        </w:rPr>
        <w:t>м</w:t>
      </w:r>
      <w:r w:rsidRPr="00710BE4">
        <w:rPr>
          <w:rFonts w:ascii="Times New Roman" w:eastAsia="Times New Roman" w:hAnsi="Times New Roman" w:cs="Times New Roman"/>
          <w:sz w:val="21"/>
          <w:szCs w:val="21"/>
          <w:lang w:eastAsia="ar-SA"/>
        </w:rPr>
        <w:t xml:space="preserve"> про видання нових внутрішніх нормативних актів Університету (наказів, розпоряджень, положень, тощо), якщо такі внутрішні нормативні акти були відправлені йому на електронну пошту, зазначену у п. 10.1</w:t>
      </w:r>
      <w:r w:rsidR="00592A95" w:rsidRPr="00710BE4">
        <w:rPr>
          <w:rFonts w:ascii="Times New Roman" w:eastAsia="Times New Roman" w:hAnsi="Times New Roman" w:cs="Times New Roman"/>
          <w:sz w:val="21"/>
          <w:szCs w:val="21"/>
          <w:lang w:eastAsia="ar-SA"/>
        </w:rPr>
        <w:t>.</w:t>
      </w:r>
      <w:r w:rsidRPr="00710BE4">
        <w:rPr>
          <w:rFonts w:ascii="Times New Roman" w:eastAsia="Times New Roman" w:hAnsi="Times New Roman" w:cs="Times New Roman"/>
          <w:sz w:val="21"/>
          <w:szCs w:val="21"/>
          <w:lang w:eastAsia="ar-SA"/>
        </w:rPr>
        <w:t xml:space="preserve"> цього контракту, та/або на корпоративну електронну пошту, якщо така пошта йому була надана Університетом. </w:t>
      </w:r>
    </w:p>
    <w:p w:rsidR="00581C8D" w:rsidRPr="00710BE4" w:rsidRDefault="00581C8D" w:rsidP="0073465B">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p>
    <w:p w:rsidR="0073465B" w:rsidRPr="00710BE4" w:rsidRDefault="0073465B" w:rsidP="0073465B">
      <w:pPr>
        <w:numPr>
          <w:ilvl w:val="0"/>
          <w:numId w:val="13"/>
        </w:numPr>
        <w:spacing w:after="0" w:line="240" w:lineRule="auto"/>
        <w:jc w:val="center"/>
        <w:rPr>
          <w:rFonts w:ascii="Times New Roman" w:eastAsia="Times New Roman" w:hAnsi="Times New Roman" w:cs="Times New Roman"/>
          <w:b/>
          <w:bCs/>
          <w:sz w:val="21"/>
          <w:szCs w:val="21"/>
          <w:lang w:eastAsia="ru-RU"/>
        </w:rPr>
      </w:pPr>
      <w:r w:rsidRPr="00710BE4">
        <w:rPr>
          <w:rFonts w:ascii="Times New Roman" w:eastAsia="Times New Roman" w:hAnsi="Times New Roman" w:cs="Times New Roman"/>
          <w:b/>
          <w:bCs/>
          <w:sz w:val="21"/>
          <w:szCs w:val="21"/>
          <w:lang w:eastAsia="ru-RU"/>
        </w:rPr>
        <w:t>АДРЕСИ СТОРІН. ІНШІ ВІДОМОСТІ</w:t>
      </w:r>
    </w:p>
    <w:p w:rsidR="0073465B" w:rsidRPr="00710BE4" w:rsidRDefault="0073465B" w:rsidP="0073465B">
      <w:pPr>
        <w:widowControl w:val="0"/>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10.1. Відомості про Директора коледжу:</w:t>
      </w:r>
    </w:p>
    <w:p w:rsidR="0073465B" w:rsidRPr="00710BE4" w:rsidRDefault="0073465B" w:rsidP="0073465B">
      <w:pPr>
        <w:widowControl w:val="0"/>
        <w:suppressAutoHyphens/>
        <w:autoSpaceDE w:val="0"/>
        <w:spacing w:after="0" w:line="240" w:lineRule="auto"/>
        <w:ind w:left="567" w:hanging="27"/>
        <w:outlineLvl w:val="0"/>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Адреса реєстрації місця проживання: ___________________________________________________________________________</w:t>
      </w:r>
    </w:p>
    <w:p w:rsidR="0073465B" w:rsidRPr="00710BE4" w:rsidRDefault="0073465B" w:rsidP="00FD067B">
      <w:pPr>
        <w:widowControl w:val="0"/>
        <w:tabs>
          <w:tab w:val="left" w:pos="1134"/>
        </w:tabs>
        <w:suppressAutoHyphens/>
        <w:autoSpaceDE w:val="0"/>
        <w:spacing w:after="0" w:line="240" w:lineRule="auto"/>
        <w:ind w:left="709" w:hanging="169"/>
        <w:rPr>
          <w:rFonts w:ascii="Times New Roman" w:eastAsia="Times New Roman" w:hAnsi="Times New Roman" w:cs="Times New Roman"/>
          <w:sz w:val="21"/>
          <w:szCs w:val="21"/>
          <w:lang w:eastAsia="ar-SA"/>
        </w:rPr>
      </w:pPr>
      <w:r w:rsidRPr="00710BE4">
        <w:rPr>
          <w:rFonts w:ascii="Times New Roman" w:eastAsia="Times New Roman" w:hAnsi="Times New Roman" w:cs="Times New Roman"/>
          <w:sz w:val="21"/>
          <w:szCs w:val="21"/>
          <w:lang w:eastAsia="ar-SA"/>
        </w:rPr>
        <w:t>Фактичне місце проживання: ______________________</w:t>
      </w:r>
      <w:r w:rsidR="008D6BAA" w:rsidRPr="00710BE4">
        <w:rPr>
          <w:rFonts w:ascii="Times New Roman" w:eastAsia="Times New Roman" w:hAnsi="Times New Roman" w:cs="Times New Roman"/>
          <w:sz w:val="21"/>
          <w:szCs w:val="21"/>
          <w:lang w:eastAsia="ar-SA"/>
        </w:rPr>
        <w:t>____________________________</w:t>
      </w:r>
    </w:p>
    <w:p w:rsidR="00D31E53" w:rsidRPr="00710BE4" w:rsidRDefault="008D6BAA" w:rsidP="008D6BAA">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Службовий телефон</w:t>
      </w:r>
      <w:r w:rsidR="00D31E53" w:rsidRPr="00710BE4">
        <w:rPr>
          <w:rFonts w:ascii="Times New Roman" w:eastAsia="Times New Roman" w:hAnsi="Times New Roman" w:cs="Times New Roman"/>
          <w:sz w:val="21"/>
          <w:szCs w:val="21"/>
          <w:lang w:eastAsia="ru-RU"/>
        </w:rPr>
        <w:t>:__________________________________</w:t>
      </w:r>
      <w:r w:rsidR="00592A95" w:rsidRPr="00710BE4">
        <w:rPr>
          <w:rFonts w:ascii="Times New Roman" w:eastAsia="Times New Roman" w:hAnsi="Times New Roman" w:cs="Times New Roman"/>
          <w:sz w:val="21"/>
          <w:szCs w:val="21"/>
          <w:lang w:eastAsia="ru-RU"/>
        </w:rPr>
        <w:t>__________________</w:t>
      </w:r>
      <w:r w:rsidR="00D31E53" w:rsidRPr="00710BE4">
        <w:rPr>
          <w:rFonts w:ascii="Times New Roman" w:eastAsia="Times New Roman" w:hAnsi="Times New Roman" w:cs="Times New Roman"/>
          <w:sz w:val="21"/>
          <w:szCs w:val="21"/>
          <w:lang w:eastAsia="ru-RU"/>
        </w:rPr>
        <w:t>_____</w:t>
      </w:r>
    </w:p>
    <w:p w:rsidR="0073465B" w:rsidRPr="00710BE4" w:rsidRDefault="008D6BAA" w:rsidP="008D6BAA">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Особистий телефон: __________________________________</w:t>
      </w:r>
      <w:r w:rsidR="00592A95" w:rsidRPr="00710BE4">
        <w:rPr>
          <w:rFonts w:ascii="Times New Roman" w:eastAsia="Times New Roman" w:hAnsi="Times New Roman" w:cs="Times New Roman"/>
          <w:sz w:val="21"/>
          <w:szCs w:val="21"/>
          <w:lang w:eastAsia="ru-RU"/>
        </w:rPr>
        <w:t>__________________</w:t>
      </w:r>
      <w:r w:rsidRPr="00710BE4">
        <w:rPr>
          <w:rFonts w:ascii="Times New Roman" w:eastAsia="Times New Roman" w:hAnsi="Times New Roman" w:cs="Times New Roman"/>
          <w:sz w:val="21"/>
          <w:szCs w:val="21"/>
          <w:lang w:eastAsia="ru-RU"/>
        </w:rPr>
        <w:t>_____</w:t>
      </w:r>
    </w:p>
    <w:p w:rsidR="0073465B" w:rsidRPr="00710BE4" w:rsidRDefault="0073465B" w:rsidP="0073465B">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Електронна пошта___________________________________________________________</w:t>
      </w:r>
    </w:p>
    <w:p w:rsidR="0073465B" w:rsidRPr="00710BE4" w:rsidRDefault="0073465B" w:rsidP="0073465B">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p>
    <w:p w:rsidR="0073465B" w:rsidRPr="00710BE4" w:rsidRDefault="0073465B" w:rsidP="0073465B">
      <w:pPr>
        <w:pStyle w:val="21"/>
        <w:ind w:hanging="2"/>
        <w:jc w:val="left"/>
        <w:rPr>
          <w:sz w:val="21"/>
          <w:szCs w:val="21"/>
        </w:rPr>
      </w:pPr>
      <w:r w:rsidRPr="00710BE4">
        <w:rPr>
          <w:sz w:val="21"/>
          <w:szCs w:val="21"/>
        </w:rPr>
        <w:t xml:space="preserve">         Реєстраційний номер облікової картки платника податків __________________________</w:t>
      </w:r>
    </w:p>
    <w:p w:rsidR="0073465B" w:rsidRPr="00710BE4" w:rsidRDefault="0073465B" w:rsidP="0073465B">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p>
    <w:p w:rsidR="0073465B" w:rsidRPr="00710BE4" w:rsidRDefault="0073465B" w:rsidP="0073465B">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Паспорт серія ___________________ № _________________________________________</w:t>
      </w:r>
    </w:p>
    <w:p w:rsidR="0073465B" w:rsidRPr="00710BE4" w:rsidRDefault="0073465B" w:rsidP="0073465B">
      <w:pPr>
        <w:widowControl w:val="0"/>
        <w:tabs>
          <w:tab w:val="left" w:pos="1134"/>
        </w:tabs>
        <w:autoSpaceDE w:val="0"/>
        <w:autoSpaceDN w:val="0"/>
        <w:adjustRightInd w:val="0"/>
        <w:spacing w:after="0" w:line="240" w:lineRule="auto"/>
        <w:ind w:left="567" w:hanging="27"/>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Виданий   «_____»____________________________________________________________________</w:t>
      </w:r>
    </w:p>
    <w:p w:rsidR="0073465B" w:rsidRPr="00710BE4" w:rsidRDefault="0073465B" w:rsidP="0073465B">
      <w:pPr>
        <w:widowControl w:val="0"/>
        <w:autoSpaceDE w:val="0"/>
        <w:autoSpaceDN w:val="0"/>
        <w:adjustRightInd w:val="0"/>
        <w:spacing w:after="0" w:line="240" w:lineRule="auto"/>
        <w:ind w:firstLine="540"/>
        <w:jc w:val="center"/>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(вказати орган, що видав паспорт)</w:t>
      </w:r>
    </w:p>
    <w:p w:rsidR="0073465B" w:rsidRPr="00710BE4" w:rsidRDefault="0073465B" w:rsidP="0073465B">
      <w:pPr>
        <w:widowControl w:val="0"/>
        <w:autoSpaceDE w:val="0"/>
        <w:autoSpaceDN w:val="0"/>
        <w:adjustRightInd w:val="0"/>
        <w:spacing w:after="0" w:line="240" w:lineRule="auto"/>
        <w:ind w:left="540"/>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Підстава для пільг по оподаткуванню ___________________________________________________________________________</w:t>
      </w:r>
    </w:p>
    <w:p w:rsidR="0073465B" w:rsidRPr="00710BE4" w:rsidRDefault="0073465B" w:rsidP="0073465B">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w:t>
      </w:r>
      <w:r w:rsidR="00536759" w:rsidRPr="00710BE4">
        <w:rPr>
          <w:rFonts w:ascii="Times New Roman" w:eastAsia="Times New Roman" w:hAnsi="Times New Roman" w:cs="Times New Roman"/>
          <w:sz w:val="21"/>
          <w:szCs w:val="21"/>
          <w:lang w:eastAsia="ru-RU"/>
        </w:rPr>
        <w:t xml:space="preserve">           </w:t>
      </w:r>
      <w:r w:rsidRPr="00710BE4">
        <w:rPr>
          <w:rFonts w:ascii="Times New Roman" w:eastAsia="Times New Roman" w:hAnsi="Times New Roman" w:cs="Times New Roman"/>
          <w:sz w:val="21"/>
          <w:szCs w:val="21"/>
          <w:lang w:eastAsia="ru-RU"/>
        </w:rPr>
        <w:t>(вказати відомості про кількість дітей, утриманців та інше)</w:t>
      </w:r>
    </w:p>
    <w:p w:rsidR="0073465B" w:rsidRPr="00710BE4" w:rsidRDefault="0073465B" w:rsidP="0073465B">
      <w:pPr>
        <w:spacing w:after="0" w:line="240" w:lineRule="auto"/>
        <w:ind w:firstLine="567"/>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10.2. Відомості про Університет:</w:t>
      </w:r>
    </w:p>
    <w:p w:rsidR="007D54BE" w:rsidRPr="00710BE4" w:rsidRDefault="007D54BE" w:rsidP="0073465B">
      <w:pPr>
        <w:widowControl w:val="0"/>
        <w:autoSpaceDE w:val="0"/>
        <w:autoSpaceDN w:val="0"/>
        <w:adjustRightInd w:val="0"/>
        <w:spacing w:after="0" w:line="240" w:lineRule="auto"/>
        <w:ind w:firstLine="360"/>
        <w:rPr>
          <w:rFonts w:ascii="Times New Roman" w:eastAsia="Times New Roman" w:hAnsi="Times New Roman" w:cs="Times New Roman"/>
          <w:sz w:val="21"/>
          <w:szCs w:val="21"/>
          <w:lang w:eastAsia="ru-RU"/>
        </w:rPr>
      </w:pPr>
    </w:p>
    <w:p w:rsidR="0073465B" w:rsidRPr="00710BE4" w:rsidRDefault="0073465B" w:rsidP="0073465B">
      <w:pPr>
        <w:widowControl w:val="0"/>
        <w:autoSpaceDE w:val="0"/>
        <w:autoSpaceDN w:val="0"/>
        <w:adjustRightInd w:val="0"/>
        <w:spacing w:after="0" w:line="240" w:lineRule="auto"/>
        <w:ind w:firstLine="360"/>
        <w:rPr>
          <w:rFonts w:ascii="Times New Roman" w:eastAsia="Times New Roman" w:hAnsi="Times New Roman" w:cs="Times New Roman"/>
          <w:sz w:val="21"/>
          <w:szCs w:val="21"/>
          <w:u w:val="single"/>
          <w:lang w:eastAsia="ru-RU"/>
        </w:rPr>
      </w:pPr>
      <w:r w:rsidRPr="00710BE4">
        <w:rPr>
          <w:rFonts w:ascii="Times New Roman" w:eastAsia="Times New Roman" w:hAnsi="Times New Roman" w:cs="Times New Roman"/>
          <w:sz w:val="21"/>
          <w:szCs w:val="21"/>
          <w:lang w:eastAsia="ru-RU"/>
        </w:rPr>
        <w:t>Повна назва: «</w:t>
      </w:r>
      <w:r w:rsidRPr="00710BE4">
        <w:rPr>
          <w:rFonts w:ascii="Times New Roman" w:eastAsia="Times New Roman" w:hAnsi="Times New Roman" w:cs="Times New Roman"/>
          <w:sz w:val="21"/>
          <w:szCs w:val="21"/>
          <w:u w:val="single"/>
          <w:lang w:eastAsia="ru-RU"/>
        </w:rPr>
        <w:t>Відкритий міжнародний університет розвитку людини «Україна»</w:t>
      </w:r>
    </w:p>
    <w:p w:rsidR="0073465B" w:rsidRPr="00710BE4" w:rsidRDefault="0073465B" w:rsidP="0073465B">
      <w:pPr>
        <w:widowControl w:val="0"/>
        <w:autoSpaceDE w:val="0"/>
        <w:autoSpaceDN w:val="0"/>
        <w:adjustRightInd w:val="0"/>
        <w:spacing w:after="0" w:line="240" w:lineRule="auto"/>
        <w:ind w:firstLine="360"/>
        <w:rPr>
          <w:rFonts w:ascii="Times New Roman" w:eastAsia="Times New Roman" w:hAnsi="Times New Roman" w:cs="Times New Roman"/>
          <w:sz w:val="21"/>
          <w:szCs w:val="21"/>
          <w:u w:val="single"/>
          <w:lang w:val="ru-RU" w:eastAsia="ru-RU"/>
        </w:rPr>
      </w:pPr>
      <w:r w:rsidRPr="00710BE4">
        <w:rPr>
          <w:rFonts w:ascii="Times New Roman" w:eastAsia="Times New Roman" w:hAnsi="Times New Roman" w:cs="Times New Roman"/>
          <w:sz w:val="21"/>
          <w:szCs w:val="21"/>
          <w:lang w:eastAsia="ru-RU"/>
        </w:rPr>
        <w:t xml:space="preserve">Адреса: </w:t>
      </w:r>
      <w:r w:rsidRPr="00710BE4">
        <w:rPr>
          <w:rFonts w:ascii="Times New Roman" w:eastAsia="Times New Roman" w:hAnsi="Times New Roman" w:cs="Times New Roman"/>
          <w:sz w:val="21"/>
          <w:szCs w:val="21"/>
          <w:u w:val="single"/>
          <w:lang w:eastAsia="ru-RU"/>
        </w:rPr>
        <w:t>03115, м. Київ, вул. Львівська, 23</w:t>
      </w:r>
    </w:p>
    <w:p w:rsidR="0073465B" w:rsidRPr="00710BE4" w:rsidRDefault="0073465B" w:rsidP="0073465B">
      <w:pPr>
        <w:widowControl w:val="0"/>
        <w:autoSpaceDE w:val="0"/>
        <w:autoSpaceDN w:val="0"/>
        <w:adjustRightInd w:val="0"/>
        <w:spacing w:after="0" w:line="240" w:lineRule="auto"/>
        <w:ind w:firstLine="360"/>
        <w:rPr>
          <w:rFonts w:ascii="Times New Roman" w:eastAsia="Times New Roman" w:hAnsi="Times New Roman" w:cs="Times New Roman"/>
          <w:sz w:val="21"/>
          <w:szCs w:val="21"/>
          <w:lang w:val="ru-RU" w:eastAsia="ru-RU"/>
        </w:rPr>
      </w:pPr>
    </w:p>
    <w:tbl>
      <w:tblPr>
        <w:tblW w:w="10632" w:type="dxa"/>
        <w:jc w:val="center"/>
        <w:tblLayout w:type="fixed"/>
        <w:tblLook w:val="0000" w:firstRow="0" w:lastRow="0" w:firstColumn="0" w:lastColumn="0" w:noHBand="0" w:noVBand="0"/>
      </w:tblPr>
      <w:tblGrid>
        <w:gridCol w:w="5245"/>
        <w:gridCol w:w="5387"/>
      </w:tblGrid>
      <w:tr w:rsidR="00710BE4" w:rsidRPr="00710BE4" w:rsidTr="007D54BE">
        <w:trPr>
          <w:trHeight w:val="4619"/>
          <w:jc w:val="center"/>
        </w:trPr>
        <w:tc>
          <w:tcPr>
            <w:tcW w:w="5245" w:type="dxa"/>
          </w:tcPr>
          <w:p w:rsidR="00627368" w:rsidRPr="00710BE4" w:rsidRDefault="00627368" w:rsidP="00432435">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Від Університету</w:t>
            </w:r>
          </w:p>
          <w:p w:rsidR="0073465B" w:rsidRPr="00710BE4" w:rsidRDefault="0073465B" w:rsidP="00432435">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w:t>
            </w:r>
            <w:r w:rsidRPr="00710BE4">
              <w:rPr>
                <w:rFonts w:ascii="Times New Roman" w:eastAsia="Times New Roman" w:hAnsi="Times New Roman" w:cs="Times New Roman"/>
                <w:sz w:val="21"/>
                <w:szCs w:val="21"/>
                <w:u w:val="single"/>
                <w:lang w:eastAsia="ru-RU"/>
              </w:rPr>
              <w:t>_______________ ПРЕЗИДЕНТ__________</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(посада)</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__</w:t>
            </w:r>
            <w:r w:rsidRPr="00710BE4">
              <w:rPr>
                <w:rFonts w:ascii="Times New Roman" w:eastAsia="Times New Roman" w:hAnsi="Times New Roman" w:cs="Times New Roman"/>
                <w:sz w:val="21"/>
                <w:szCs w:val="21"/>
                <w:u w:val="single"/>
                <w:lang w:eastAsia="ru-RU"/>
              </w:rPr>
              <w:t>ТАЛАНЧУК     ПЕТРО     МИХАЙЛОВИЧ</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______________________________________</w:t>
            </w:r>
          </w:p>
          <w:p w:rsidR="0073465B" w:rsidRPr="00710BE4" w:rsidRDefault="0073465B" w:rsidP="00432435">
            <w:pPr>
              <w:widowControl w:val="0"/>
              <w:autoSpaceDE w:val="0"/>
              <w:autoSpaceDN w:val="0"/>
              <w:adjustRightInd w:val="0"/>
              <w:spacing w:after="0" w:line="240" w:lineRule="auto"/>
              <w:ind w:left="283"/>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(підпис)</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p>
          <w:p w:rsidR="0073465B" w:rsidRPr="00710BE4" w:rsidRDefault="0073465B" w:rsidP="007D54BE">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М.П.                 “____”_______________ 202 __ р.</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5387" w:type="dxa"/>
          </w:tcPr>
          <w:p w:rsidR="00627368" w:rsidRPr="00710BE4" w:rsidRDefault="00627368"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Директор коледжу</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_______________________________________</w:t>
            </w:r>
          </w:p>
          <w:p w:rsidR="0073465B" w:rsidRPr="00710BE4" w:rsidRDefault="0073465B" w:rsidP="00432435">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(прізвище)</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_______________________________________</w:t>
            </w:r>
          </w:p>
          <w:p w:rsidR="0073465B" w:rsidRPr="00710BE4" w:rsidRDefault="0073465B" w:rsidP="00432435">
            <w:pPr>
              <w:widowControl w:val="0"/>
              <w:autoSpaceDE w:val="0"/>
              <w:autoSpaceDN w:val="0"/>
              <w:adjustRightInd w:val="0"/>
              <w:spacing w:after="0" w:line="240" w:lineRule="auto"/>
              <w:ind w:firstLine="181"/>
              <w:jc w:val="center"/>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(ім’я, по батькові)</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_______________________________________</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___________________________________________</w:t>
            </w:r>
          </w:p>
          <w:p w:rsidR="0073465B" w:rsidRPr="00710BE4" w:rsidRDefault="0073465B" w:rsidP="00432435">
            <w:pPr>
              <w:widowControl w:val="0"/>
              <w:autoSpaceDE w:val="0"/>
              <w:autoSpaceDN w:val="0"/>
              <w:adjustRightInd w:val="0"/>
              <w:spacing w:after="0" w:line="240" w:lineRule="auto"/>
              <w:ind w:firstLine="181"/>
              <w:jc w:val="center"/>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(підпис)</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p>
          <w:p w:rsidR="0073465B" w:rsidRPr="00710BE4" w:rsidRDefault="0073465B" w:rsidP="007D54BE">
            <w:pPr>
              <w:widowControl w:val="0"/>
              <w:autoSpaceDE w:val="0"/>
              <w:autoSpaceDN w:val="0"/>
              <w:adjustRightInd w:val="0"/>
              <w:spacing w:after="0" w:line="240" w:lineRule="auto"/>
              <w:ind w:firstLine="181"/>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                         </w:t>
            </w:r>
            <w:r w:rsidR="007D54BE" w:rsidRPr="00710BE4">
              <w:rPr>
                <w:rFonts w:ascii="Times New Roman" w:eastAsia="Times New Roman" w:hAnsi="Times New Roman" w:cs="Times New Roman"/>
                <w:sz w:val="21"/>
                <w:szCs w:val="21"/>
                <w:lang w:eastAsia="ru-RU"/>
              </w:rPr>
              <w:t>“_____”______________ 202 __ р.</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tc>
      </w:tr>
      <w:tr w:rsidR="00710BE4" w:rsidRPr="00710BE4" w:rsidTr="007D54BE">
        <w:trPr>
          <w:trHeight w:val="3131"/>
          <w:jc w:val="center"/>
        </w:trPr>
        <w:tc>
          <w:tcPr>
            <w:tcW w:w="5245" w:type="dxa"/>
          </w:tcPr>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val="ru-RU" w:eastAsia="ru-RU"/>
              </w:rPr>
              <w:lastRenderedPageBreak/>
              <w:t>«ПОГОДЖЕНО»:</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Перший проректор </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Проректор з освітньої діяльності </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D54BE" w:rsidRPr="00710BE4" w:rsidRDefault="007D54BE"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Проректор з наукової та міжнародної діяльності </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Проректор з господарсько-комерційної діяльності</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val="ru-RU" w:eastAsia="ru-RU"/>
              </w:rPr>
              <w:t xml:space="preserve">Начальник центру </w:t>
            </w:r>
            <w:proofErr w:type="spellStart"/>
            <w:r w:rsidRPr="00710BE4">
              <w:rPr>
                <w:rFonts w:ascii="Times New Roman" w:eastAsia="Times New Roman" w:hAnsi="Times New Roman" w:cs="Times New Roman"/>
                <w:sz w:val="21"/>
                <w:szCs w:val="21"/>
                <w:lang w:val="ru-RU" w:eastAsia="ru-RU"/>
              </w:rPr>
              <w:t>внутрішнього</w:t>
            </w:r>
            <w:proofErr w:type="spellEnd"/>
            <w:r w:rsidRPr="00710BE4">
              <w:rPr>
                <w:rFonts w:ascii="Times New Roman" w:eastAsia="Times New Roman" w:hAnsi="Times New Roman" w:cs="Times New Roman"/>
                <w:sz w:val="21"/>
                <w:szCs w:val="21"/>
                <w:lang w:val="ru-RU" w:eastAsia="ru-RU"/>
              </w:rPr>
              <w:t xml:space="preserve"> аудиту</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val="ru-RU" w:eastAsia="ru-RU"/>
              </w:rPr>
              <w:t>Начальник</w:t>
            </w:r>
            <w:r w:rsidRPr="00710BE4">
              <w:rPr>
                <w:rFonts w:ascii="Times New Roman" w:eastAsia="Times New Roman" w:hAnsi="Times New Roman" w:cs="Times New Roman"/>
                <w:sz w:val="21"/>
                <w:szCs w:val="21"/>
                <w:lang w:eastAsia="ru-RU"/>
              </w:rPr>
              <w:t xml:space="preserve"> юридичного відділу</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592A95" w:rsidRPr="00710BE4" w:rsidRDefault="00592A95"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FD067B" w:rsidRPr="00710BE4" w:rsidRDefault="00FD067B" w:rsidP="00FD067B">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Заступник керівника департаменту </w:t>
            </w:r>
          </w:p>
          <w:p w:rsidR="00FD067B" w:rsidRPr="00710BE4" w:rsidRDefault="00FD067B" w:rsidP="00FD067B">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адміністративно-організаційної роботи                         </w:t>
            </w:r>
          </w:p>
          <w:p w:rsidR="008D6BAA" w:rsidRPr="00710BE4" w:rsidRDefault="008D6BAA" w:rsidP="00432435">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5387" w:type="dxa"/>
          </w:tcPr>
          <w:p w:rsidR="0073465B" w:rsidRPr="00710BE4" w:rsidRDefault="0073465B" w:rsidP="00432435">
            <w:pPr>
              <w:widowControl w:val="0"/>
              <w:autoSpaceDE w:val="0"/>
              <w:autoSpaceDN w:val="0"/>
              <w:adjustRightInd w:val="0"/>
              <w:spacing w:after="0" w:line="240" w:lineRule="auto"/>
              <w:ind w:left="1449" w:hanging="1449"/>
              <w:rPr>
                <w:rFonts w:ascii="Times New Roman" w:eastAsia="Times New Roman" w:hAnsi="Times New Roman" w:cs="Times New Roman"/>
                <w:sz w:val="21"/>
                <w:szCs w:val="21"/>
                <w:lang w:eastAsia="ru-RU"/>
              </w:rPr>
            </w:pPr>
          </w:p>
          <w:p w:rsidR="0073465B" w:rsidRPr="00710BE4" w:rsidRDefault="0073465B" w:rsidP="00432435">
            <w:pPr>
              <w:widowControl w:val="0"/>
              <w:autoSpaceDE w:val="0"/>
              <w:autoSpaceDN w:val="0"/>
              <w:adjustRightInd w:val="0"/>
              <w:spacing w:after="0" w:line="240" w:lineRule="auto"/>
              <w:ind w:left="1449" w:hanging="1449"/>
              <w:rPr>
                <w:rFonts w:ascii="Times New Roman" w:eastAsia="Times New Roman" w:hAnsi="Times New Roman" w:cs="Times New Roman"/>
                <w:sz w:val="21"/>
                <w:szCs w:val="21"/>
                <w:lang w:eastAsia="ru-RU"/>
              </w:rPr>
            </w:pPr>
          </w:p>
          <w:p w:rsidR="0073465B" w:rsidRPr="00710BE4" w:rsidRDefault="0073465B"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Іван КУЧЕРЯВИЙ</w:t>
            </w:r>
          </w:p>
          <w:p w:rsidR="0073465B" w:rsidRPr="00710BE4" w:rsidRDefault="0073465B" w:rsidP="00627368">
            <w:pPr>
              <w:ind w:left="1449" w:firstLine="2"/>
              <w:rPr>
                <w:rFonts w:ascii="Times New Roman" w:eastAsia="Times New Roman" w:hAnsi="Times New Roman" w:cs="Times New Roman"/>
                <w:sz w:val="21"/>
                <w:szCs w:val="21"/>
                <w:lang w:eastAsia="ru-RU"/>
              </w:rPr>
            </w:pPr>
          </w:p>
          <w:p w:rsidR="0073465B" w:rsidRPr="00710BE4" w:rsidRDefault="0073465B"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Оксана КОЛЯДА</w:t>
            </w:r>
          </w:p>
          <w:p w:rsidR="0073465B" w:rsidRPr="00710BE4" w:rsidRDefault="0073465B" w:rsidP="00627368">
            <w:pPr>
              <w:ind w:left="1449" w:firstLine="2"/>
              <w:rPr>
                <w:rFonts w:ascii="Times New Roman" w:eastAsia="Times New Roman" w:hAnsi="Times New Roman" w:cs="Times New Roman"/>
                <w:sz w:val="21"/>
                <w:szCs w:val="21"/>
                <w:lang w:eastAsia="ru-RU"/>
              </w:rPr>
            </w:pPr>
          </w:p>
          <w:p w:rsidR="0073465B" w:rsidRPr="00710BE4" w:rsidRDefault="0073465B"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Ганна ДАВИДЕНКО</w:t>
            </w:r>
          </w:p>
          <w:p w:rsidR="0073465B" w:rsidRPr="00710BE4" w:rsidRDefault="0073465B" w:rsidP="00627368">
            <w:pPr>
              <w:ind w:left="1449" w:firstLine="2"/>
              <w:rPr>
                <w:rFonts w:ascii="Times New Roman" w:eastAsia="Times New Roman" w:hAnsi="Times New Roman" w:cs="Times New Roman"/>
                <w:sz w:val="21"/>
                <w:szCs w:val="21"/>
                <w:lang w:eastAsia="ru-RU"/>
              </w:rPr>
            </w:pPr>
          </w:p>
          <w:p w:rsidR="0073465B" w:rsidRPr="00710BE4" w:rsidRDefault="0073465B"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Володимир ТКАЧ</w:t>
            </w:r>
          </w:p>
          <w:p w:rsidR="0073465B" w:rsidRPr="00710BE4" w:rsidRDefault="0073465B" w:rsidP="00627368">
            <w:pPr>
              <w:ind w:left="1449" w:firstLine="2"/>
              <w:rPr>
                <w:rFonts w:ascii="Times New Roman" w:eastAsia="Times New Roman" w:hAnsi="Times New Roman" w:cs="Times New Roman"/>
                <w:sz w:val="21"/>
                <w:szCs w:val="21"/>
                <w:lang w:eastAsia="ru-RU"/>
              </w:rPr>
            </w:pPr>
          </w:p>
          <w:p w:rsidR="0073465B" w:rsidRPr="00710BE4" w:rsidRDefault="0073465B"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Наталія ЛОПОНОСОВА</w:t>
            </w:r>
          </w:p>
          <w:p w:rsidR="0073465B" w:rsidRPr="00710BE4" w:rsidRDefault="0073465B" w:rsidP="00627368">
            <w:pPr>
              <w:ind w:left="1449" w:firstLine="2"/>
              <w:rPr>
                <w:rFonts w:ascii="Times New Roman" w:eastAsia="Times New Roman" w:hAnsi="Times New Roman" w:cs="Times New Roman"/>
                <w:sz w:val="21"/>
                <w:szCs w:val="21"/>
                <w:lang w:eastAsia="ru-RU"/>
              </w:rPr>
            </w:pPr>
          </w:p>
          <w:p w:rsidR="0073465B" w:rsidRPr="00710BE4" w:rsidRDefault="0073465B"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Віктор ШАМРАЙ</w:t>
            </w:r>
          </w:p>
          <w:p w:rsidR="00592A95" w:rsidRPr="00710BE4" w:rsidRDefault="00592A95" w:rsidP="00592A95">
            <w:pPr>
              <w:spacing w:after="0"/>
              <w:ind w:left="1452"/>
              <w:rPr>
                <w:rFonts w:ascii="Times New Roman" w:eastAsia="Times New Roman" w:hAnsi="Times New Roman" w:cs="Times New Roman"/>
                <w:sz w:val="21"/>
                <w:szCs w:val="21"/>
                <w:lang w:eastAsia="ru-RU"/>
              </w:rPr>
            </w:pPr>
          </w:p>
          <w:p w:rsidR="008D6BAA" w:rsidRPr="00710BE4" w:rsidRDefault="008D6BAA" w:rsidP="00627368">
            <w:pPr>
              <w:ind w:left="1449" w:firstLine="2"/>
              <w:rPr>
                <w:rFonts w:ascii="Times New Roman" w:eastAsia="Times New Roman" w:hAnsi="Times New Roman" w:cs="Times New Roman"/>
                <w:sz w:val="21"/>
                <w:szCs w:val="21"/>
                <w:lang w:eastAsia="ru-RU"/>
              </w:rPr>
            </w:pPr>
            <w:r w:rsidRPr="00710BE4">
              <w:rPr>
                <w:rFonts w:ascii="Times New Roman" w:eastAsia="Times New Roman" w:hAnsi="Times New Roman" w:cs="Times New Roman"/>
                <w:sz w:val="21"/>
                <w:szCs w:val="21"/>
                <w:lang w:eastAsia="ru-RU"/>
              </w:rPr>
              <w:t xml:space="preserve">Світлана </w:t>
            </w:r>
            <w:r w:rsidR="00D31E53" w:rsidRPr="00710BE4">
              <w:rPr>
                <w:rFonts w:ascii="Times New Roman" w:eastAsia="Times New Roman" w:hAnsi="Times New Roman" w:cs="Times New Roman"/>
                <w:sz w:val="21"/>
                <w:szCs w:val="21"/>
                <w:lang w:eastAsia="ru-RU"/>
              </w:rPr>
              <w:t>ПЕТРОЧЕНКО</w:t>
            </w:r>
          </w:p>
          <w:p w:rsidR="008D6BAA" w:rsidRPr="00710BE4" w:rsidRDefault="008D6BAA" w:rsidP="00627368">
            <w:pPr>
              <w:ind w:left="1449" w:firstLine="2"/>
              <w:rPr>
                <w:rFonts w:ascii="Times New Roman" w:eastAsia="Times New Roman" w:hAnsi="Times New Roman" w:cs="Times New Roman"/>
                <w:sz w:val="21"/>
                <w:szCs w:val="21"/>
                <w:lang w:eastAsia="ru-RU"/>
              </w:rPr>
            </w:pPr>
          </w:p>
        </w:tc>
      </w:tr>
    </w:tbl>
    <w:p w:rsidR="0073465B" w:rsidRPr="00710BE4" w:rsidRDefault="0073465B" w:rsidP="0073465B">
      <w:pPr>
        <w:spacing w:after="0" w:line="240" w:lineRule="auto"/>
        <w:rPr>
          <w:rFonts w:ascii="Times New Roman" w:eastAsia="Times New Roman" w:hAnsi="Times New Roman" w:cs="Times New Roman"/>
          <w:b/>
          <w:bCs/>
          <w:lang w:eastAsia="ru-RU"/>
        </w:rPr>
      </w:pPr>
      <w:r w:rsidRPr="00710BE4">
        <w:rPr>
          <w:rFonts w:ascii="Times New Roman" w:eastAsia="Times New Roman" w:hAnsi="Times New Roman" w:cs="Times New Roman"/>
          <w:b/>
          <w:bCs/>
          <w:lang w:eastAsia="ru-RU"/>
        </w:rPr>
        <w:br w:type="page"/>
      </w:r>
    </w:p>
    <w:p w:rsidR="0073465B" w:rsidRPr="00710BE4" w:rsidRDefault="0073465B" w:rsidP="0073465B">
      <w:pPr>
        <w:spacing w:after="0" w:line="240" w:lineRule="auto"/>
        <w:ind w:left="1416" w:firstLine="708"/>
        <w:rPr>
          <w:rFonts w:ascii="Times New Roman" w:eastAsia="Times New Roman" w:hAnsi="Times New Roman" w:cs="Times New Roman"/>
          <w:b/>
          <w:bCs/>
          <w:lang w:eastAsia="ru-RU"/>
        </w:rPr>
      </w:pPr>
      <w:r w:rsidRPr="00710BE4">
        <w:rPr>
          <w:rFonts w:ascii="Times New Roman" w:eastAsia="Times New Roman" w:hAnsi="Times New Roman" w:cs="Times New Roman"/>
          <w:b/>
          <w:bCs/>
          <w:lang w:eastAsia="ru-RU"/>
        </w:rPr>
        <w:lastRenderedPageBreak/>
        <w:t>ДОДАТОК №_____  від  «____» ______ 20____ р.</w:t>
      </w:r>
    </w:p>
    <w:p w:rsidR="0073465B" w:rsidRPr="00710BE4" w:rsidRDefault="0073465B" w:rsidP="0073465B">
      <w:pPr>
        <w:spacing w:after="0" w:line="240" w:lineRule="auto"/>
        <w:ind w:left="-540"/>
        <w:jc w:val="center"/>
        <w:rPr>
          <w:rFonts w:ascii="Times New Roman" w:eastAsia="Times New Roman" w:hAnsi="Times New Roman" w:cs="Times New Roman"/>
          <w:b/>
          <w:bCs/>
          <w:lang w:eastAsia="ru-RU"/>
        </w:rPr>
      </w:pPr>
      <w:r w:rsidRPr="00710BE4">
        <w:rPr>
          <w:rFonts w:ascii="Times New Roman" w:eastAsia="Times New Roman" w:hAnsi="Times New Roman" w:cs="Times New Roman"/>
          <w:b/>
          <w:bCs/>
          <w:lang w:eastAsia="ru-RU"/>
        </w:rPr>
        <w:t>до контракту № ____</w:t>
      </w:r>
      <w:r w:rsidRPr="00710BE4">
        <w:rPr>
          <w:rFonts w:ascii="Times New Roman" w:eastAsia="Times New Roman" w:hAnsi="Times New Roman" w:cs="Times New Roman"/>
          <w:b/>
          <w:bCs/>
          <w:lang w:val="ru-RU" w:eastAsia="ru-RU"/>
        </w:rPr>
        <w:t xml:space="preserve"> </w:t>
      </w:r>
      <w:r w:rsidRPr="00710BE4">
        <w:rPr>
          <w:rFonts w:ascii="Times New Roman" w:eastAsia="Times New Roman" w:hAnsi="Times New Roman" w:cs="Times New Roman"/>
          <w:b/>
          <w:bCs/>
          <w:lang w:eastAsia="ru-RU"/>
        </w:rPr>
        <w:t>від «_____» __________ 20____ р.</w:t>
      </w:r>
    </w:p>
    <w:p w:rsidR="0073465B" w:rsidRPr="00710BE4" w:rsidRDefault="0073465B" w:rsidP="0073465B">
      <w:pPr>
        <w:spacing w:after="0" w:line="240" w:lineRule="auto"/>
        <w:ind w:left="-540"/>
        <w:jc w:val="center"/>
        <w:rPr>
          <w:rFonts w:ascii="Times New Roman" w:eastAsia="Times New Roman" w:hAnsi="Times New Roman" w:cs="Times New Roman"/>
          <w:b/>
          <w:bCs/>
          <w:lang w:eastAsia="ru-RU"/>
        </w:rPr>
      </w:pPr>
    </w:p>
    <w:p w:rsidR="0073465B" w:rsidRPr="00710BE4" w:rsidRDefault="0073465B" w:rsidP="0073465B">
      <w:pPr>
        <w:widowControl w:val="0"/>
        <w:autoSpaceDE w:val="0"/>
        <w:autoSpaceDN w:val="0"/>
        <w:adjustRightInd w:val="0"/>
        <w:spacing w:after="0" w:line="240" w:lineRule="auto"/>
        <w:ind w:firstLine="708"/>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м. Київ</w:t>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r>
      <w:r w:rsidRPr="00710BE4">
        <w:rPr>
          <w:rFonts w:ascii="Times New Roman" w:eastAsia="Times New Roman" w:hAnsi="Times New Roman" w:cs="Times New Roman"/>
          <w:lang w:eastAsia="ru-RU"/>
        </w:rPr>
        <w:tab/>
        <w:t xml:space="preserve">            </w:t>
      </w:r>
      <w:r w:rsidRPr="00710BE4">
        <w:rPr>
          <w:rFonts w:ascii="Times New Roman" w:eastAsia="Times New Roman" w:hAnsi="Times New Roman" w:cs="Times New Roman"/>
          <w:lang w:val="ru-RU" w:eastAsia="ru-RU"/>
        </w:rPr>
        <w:fldChar w:fldCharType="begin"/>
      </w:r>
      <w:r w:rsidRPr="00710BE4">
        <w:rPr>
          <w:rFonts w:ascii="Times New Roman" w:eastAsia="Times New Roman" w:hAnsi="Times New Roman" w:cs="Times New Roman"/>
          <w:lang w:val="ru-RU" w:eastAsia="ru-RU"/>
        </w:rPr>
        <w:instrText xml:space="preserve"> DOCVARIABLE "Дата" \* MERGEFORMAT </w:instrText>
      </w:r>
      <w:r w:rsidRPr="00710BE4">
        <w:rPr>
          <w:rFonts w:ascii="Times New Roman" w:eastAsia="Times New Roman" w:hAnsi="Times New Roman" w:cs="Times New Roman"/>
          <w:lang w:val="ru-RU" w:eastAsia="ru-RU"/>
        </w:rPr>
        <w:fldChar w:fldCharType="separate"/>
      </w:r>
      <w:r w:rsidRPr="00710BE4">
        <w:rPr>
          <w:rFonts w:ascii="Times New Roman" w:eastAsia="Times New Roman" w:hAnsi="Times New Roman" w:cs="Times New Roman"/>
          <w:lang w:eastAsia="ru-RU"/>
        </w:rPr>
        <w:t xml:space="preserve">"___" ____________ </w:t>
      </w:r>
      <w:r w:rsidRPr="00710BE4">
        <w:rPr>
          <w:rFonts w:ascii="Times New Roman" w:eastAsia="Times New Roman" w:hAnsi="Times New Roman" w:cs="Times New Roman"/>
          <w:lang w:val="ru-RU" w:eastAsia="ru-RU"/>
        </w:rPr>
        <w:t>20</w:t>
      </w:r>
      <w:r w:rsidRPr="00710BE4">
        <w:rPr>
          <w:rFonts w:ascii="Times New Roman" w:eastAsia="Times New Roman" w:hAnsi="Times New Roman" w:cs="Times New Roman"/>
          <w:lang w:eastAsia="ru-RU"/>
        </w:rPr>
        <w:t>2_ р.</w:t>
      </w:r>
      <w:r w:rsidRPr="00710BE4">
        <w:rPr>
          <w:rFonts w:ascii="Times New Roman" w:eastAsia="Times New Roman" w:hAnsi="Times New Roman" w:cs="Times New Roman"/>
          <w:lang w:val="ru-RU" w:eastAsia="ru-RU"/>
        </w:rPr>
        <w:fldChar w:fldCharType="end"/>
      </w:r>
    </w:p>
    <w:p w:rsidR="0073465B" w:rsidRPr="00710BE4" w:rsidRDefault="0073465B" w:rsidP="0073465B">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rsidR="0073465B" w:rsidRPr="00710BE4" w:rsidRDefault="0073465B" w:rsidP="0073465B">
      <w:pPr>
        <w:spacing w:after="0" w:line="240" w:lineRule="auto"/>
        <w:ind w:firstLine="567"/>
        <w:jc w:val="both"/>
        <w:rPr>
          <w:rFonts w:ascii="Times New Roman" w:eastAsia="Times New Roman" w:hAnsi="Times New Roman" w:cs="Times New Roman"/>
          <w:lang w:eastAsia="ja-JP"/>
        </w:rPr>
      </w:pPr>
      <w:r w:rsidRPr="00710BE4">
        <w:rPr>
          <w:rFonts w:ascii="Times New Roman" w:eastAsia="Times New Roman" w:hAnsi="Times New Roman" w:cs="Times New Roman"/>
          <w:lang w:eastAsia="ja-JP"/>
        </w:rPr>
        <w:t xml:space="preserve">Заклад вищої освіти «Відкритий міжнародний університет розвитку людини «Україна», в подальшому </w:t>
      </w:r>
      <w:r w:rsidRPr="00710BE4">
        <w:rPr>
          <w:rFonts w:ascii="Times New Roman" w:eastAsia="Times New Roman" w:hAnsi="Times New Roman" w:cs="Times New Roman"/>
          <w:b/>
          <w:bCs/>
          <w:lang w:eastAsia="ja-JP"/>
        </w:rPr>
        <w:t>Університет</w:t>
      </w:r>
      <w:r w:rsidRPr="00710BE4">
        <w:rPr>
          <w:rFonts w:ascii="Times New Roman" w:eastAsia="Times New Roman" w:hAnsi="Times New Roman" w:cs="Times New Roman"/>
          <w:lang w:eastAsia="ja-JP"/>
        </w:rPr>
        <w:t xml:space="preserve">, в особі Президента </w:t>
      </w:r>
      <w:proofErr w:type="spellStart"/>
      <w:r w:rsidRPr="00710BE4">
        <w:rPr>
          <w:rFonts w:ascii="Times New Roman" w:eastAsia="Times New Roman" w:hAnsi="Times New Roman" w:cs="Times New Roman"/>
          <w:lang w:eastAsia="ja-JP"/>
        </w:rPr>
        <w:t>Таланчука</w:t>
      </w:r>
      <w:proofErr w:type="spellEnd"/>
      <w:r w:rsidRPr="00710BE4">
        <w:rPr>
          <w:rFonts w:ascii="Times New Roman" w:eastAsia="Times New Roman" w:hAnsi="Times New Roman" w:cs="Times New Roman"/>
          <w:lang w:eastAsia="ja-JP"/>
        </w:rPr>
        <w:t xml:space="preserve"> Петра Михайловича</w:t>
      </w:r>
      <w:r w:rsidR="00592A95" w:rsidRPr="00710BE4">
        <w:rPr>
          <w:rFonts w:ascii="Times New Roman" w:eastAsia="Times New Roman" w:hAnsi="Times New Roman" w:cs="Times New Roman"/>
          <w:lang w:eastAsia="ja-JP"/>
        </w:rPr>
        <w:t>,</w:t>
      </w:r>
      <w:r w:rsidRPr="00710BE4">
        <w:rPr>
          <w:rFonts w:ascii="Times New Roman" w:eastAsia="Times New Roman" w:hAnsi="Times New Roman" w:cs="Times New Roman"/>
          <w:lang w:eastAsia="ja-JP"/>
        </w:rPr>
        <w:t xml:space="preserve"> з одного боку, та громадянин(ка), _______________________________________________________________________________________</w:t>
      </w:r>
      <w:r w:rsidR="00592A95" w:rsidRPr="00710BE4">
        <w:rPr>
          <w:rFonts w:ascii="Times New Roman" w:eastAsia="Times New Roman" w:hAnsi="Times New Roman" w:cs="Times New Roman"/>
          <w:lang w:eastAsia="ja-JP"/>
        </w:rPr>
        <w:t>,</w:t>
      </w:r>
    </w:p>
    <w:p w:rsidR="0073465B" w:rsidRPr="00710BE4" w:rsidRDefault="0073465B" w:rsidP="0073465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(прізвище, ім’я, по батькові)</w:t>
      </w:r>
    </w:p>
    <w:p w:rsidR="0073465B" w:rsidRPr="00710BE4" w:rsidRDefault="0073465B" w:rsidP="0073465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іменований(на) далі </w:t>
      </w:r>
      <w:r w:rsidRPr="00710BE4">
        <w:rPr>
          <w:rFonts w:ascii="Times New Roman" w:eastAsia="Times New Roman" w:hAnsi="Times New Roman" w:cs="Times New Roman"/>
          <w:b/>
          <w:bCs/>
          <w:lang w:eastAsia="ru-RU"/>
        </w:rPr>
        <w:t>«Директор коледжу</w:t>
      </w:r>
      <w:r w:rsidR="00592A95" w:rsidRPr="00710BE4">
        <w:rPr>
          <w:rFonts w:ascii="Times New Roman" w:eastAsia="Times New Roman" w:hAnsi="Times New Roman" w:cs="Times New Roman"/>
          <w:b/>
          <w:bCs/>
          <w:lang w:eastAsia="ru-RU"/>
        </w:rPr>
        <w:t>»</w:t>
      </w:r>
      <w:r w:rsidRPr="00710BE4">
        <w:rPr>
          <w:rFonts w:ascii="Times New Roman" w:eastAsia="Times New Roman" w:hAnsi="Times New Roman" w:cs="Times New Roman"/>
          <w:b/>
          <w:bCs/>
          <w:lang w:eastAsia="ru-RU"/>
        </w:rPr>
        <w:t>,</w:t>
      </w:r>
      <w:r w:rsidRPr="00710BE4">
        <w:rPr>
          <w:rFonts w:ascii="Times New Roman" w:eastAsia="Times New Roman" w:hAnsi="Times New Roman" w:cs="Times New Roman"/>
          <w:lang w:eastAsia="ru-RU"/>
        </w:rPr>
        <w:t xml:space="preserve"> з другого боку</w:t>
      </w:r>
      <w:r w:rsidR="00592A95" w:rsidRPr="00710BE4">
        <w:rPr>
          <w:rFonts w:ascii="Times New Roman" w:eastAsia="Times New Roman" w:hAnsi="Times New Roman" w:cs="Times New Roman"/>
          <w:lang w:eastAsia="ru-RU"/>
        </w:rPr>
        <w:t>,</w:t>
      </w:r>
      <w:r w:rsidR="00EA0519" w:rsidRPr="00710BE4">
        <w:rPr>
          <w:rFonts w:ascii="Times New Roman" w:eastAsia="Times New Roman" w:hAnsi="Times New Roman" w:cs="Times New Roman"/>
          <w:lang w:eastAsia="ru-RU"/>
        </w:rPr>
        <w:t xml:space="preserve"> на підставі</w:t>
      </w:r>
      <w:r w:rsidRPr="00710BE4">
        <w:rPr>
          <w:rFonts w:ascii="Times New Roman" w:eastAsia="Times New Roman" w:hAnsi="Times New Roman" w:cs="Times New Roman"/>
          <w:lang w:eastAsia="ru-RU"/>
        </w:rPr>
        <w:t xml:space="preserve"> п. 3.22</w:t>
      </w:r>
      <w:r w:rsidR="00536759" w:rsidRPr="00710BE4">
        <w:rPr>
          <w:rFonts w:ascii="Times New Roman" w:eastAsia="Times New Roman" w:hAnsi="Times New Roman" w:cs="Times New Roman"/>
          <w:lang w:eastAsia="ru-RU"/>
        </w:rPr>
        <w:t>.</w:t>
      </w:r>
      <w:r w:rsidRPr="00710BE4">
        <w:rPr>
          <w:rFonts w:ascii="Times New Roman" w:eastAsia="Times New Roman" w:hAnsi="Times New Roman" w:cs="Times New Roman"/>
          <w:lang w:eastAsia="ru-RU"/>
        </w:rPr>
        <w:t xml:space="preserve"> контракту                        </w:t>
      </w:r>
      <w:r w:rsidR="00592A95" w:rsidRPr="00710BE4">
        <w:rPr>
          <w:rFonts w:ascii="Times New Roman" w:eastAsia="Times New Roman" w:hAnsi="Times New Roman" w:cs="Times New Roman"/>
          <w:lang w:eastAsia="ru-RU"/>
        </w:rPr>
        <w:t xml:space="preserve">       </w:t>
      </w:r>
      <w:r w:rsidRPr="00710BE4">
        <w:rPr>
          <w:rFonts w:ascii="Times New Roman" w:eastAsia="Times New Roman" w:hAnsi="Times New Roman" w:cs="Times New Roman"/>
          <w:lang w:eastAsia="ru-RU"/>
        </w:rPr>
        <w:t>№ ______</w:t>
      </w:r>
      <w:r w:rsidR="00592A95" w:rsidRPr="00710BE4">
        <w:rPr>
          <w:rFonts w:ascii="Times New Roman" w:eastAsia="Times New Roman" w:hAnsi="Times New Roman" w:cs="Times New Roman"/>
          <w:lang w:eastAsia="ru-RU"/>
        </w:rPr>
        <w:t>__ від «____» _________ 202_ р.</w:t>
      </w:r>
      <w:r w:rsidRPr="00710BE4">
        <w:rPr>
          <w:rFonts w:ascii="Times New Roman" w:eastAsia="Times New Roman" w:hAnsi="Times New Roman" w:cs="Times New Roman"/>
          <w:lang w:eastAsia="ru-RU"/>
        </w:rPr>
        <w:fldChar w:fldCharType="begin"/>
      </w:r>
      <w:r w:rsidRPr="00710BE4">
        <w:rPr>
          <w:rFonts w:ascii="Times New Roman" w:eastAsia="Times New Roman" w:hAnsi="Times New Roman" w:cs="Times New Roman"/>
          <w:lang w:eastAsia="ru-RU"/>
        </w:rPr>
        <w:instrText xml:space="preserve"> DATE() \@ "d MMMM yyyy' р.'" \* MERGEFORMAT </w:instrText>
      </w:r>
      <w:r w:rsidRPr="00710BE4">
        <w:rPr>
          <w:rFonts w:ascii="Times New Roman" w:eastAsia="Times New Roman" w:hAnsi="Times New Roman" w:cs="Times New Roman"/>
          <w:lang w:eastAsia="ru-RU"/>
        </w:rPr>
        <w:fldChar w:fldCharType="end"/>
      </w:r>
      <w:r w:rsidRPr="00710BE4">
        <w:rPr>
          <w:rFonts w:ascii="Times New Roman" w:eastAsia="Times New Roman" w:hAnsi="Times New Roman" w:cs="Times New Roman"/>
          <w:lang w:eastAsia="ru-RU"/>
        </w:rPr>
        <w:t xml:space="preserve"> уклали цей Додаток до </w:t>
      </w:r>
      <w:r w:rsidR="00EA0519" w:rsidRPr="00710BE4">
        <w:rPr>
          <w:rFonts w:ascii="Times New Roman" w:eastAsia="Times New Roman" w:hAnsi="Times New Roman" w:cs="Times New Roman"/>
          <w:lang w:eastAsia="ru-RU"/>
        </w:rPr>
        <w:t xml:space="preserve">зазначеного </w:t>
      </w:r>
      <w:r w:rsidRPr="00710BE4">
        <w:rPr>
          <w:rFonts w:ascii="Times New Roman" w:eastAsia="Times New Roman" w:hAnsi="Times New Roman" w:cs="Times New Roman"/>
          <w:lang w:eastAsia="ru-RU"/>
        </w:rPr>
        <w:t>контракту про таке:</w:t>
      </w:r>
    </w:p>
    <w:p w:rsidR="0073465B" w:rsidRPr="00710BE4" w:rsidRDefault="0073465B" w:rsidP="0073465B">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73465B">
      <w:pPr>
        <w:tabs>
          <w:tab w:val="left" w:pos="540"/>
        </w:tabs>
        <w:spacing w:after="0" w:line="240" w:lineRule="auto"/>
        <w:ind w:firstLine="540"/>
        <w:jc w:val="both"/>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1. На період із «___»</w:t>
      </w:r>
      <w:r w:rsidR="00592A95" w:rsidRPr="00710BE4">
        <w:rPr>
          <w:rFonts w:ascii="Times New Roman" w:eastAsia="Times New Roman" w:hAnsi="Times New Roman" w:cs="Times New Roman"/>
          <w:lang w:eastAsia="ru-RU"/>
        </w:rPr>
        <w:t xml:space="preserve"> </w:t>
      </w:r>
      <w:r w:rsidRPr="00710BE4">
        <w:rPr>
          <w:rFonts w:ascii="Times New Roman" w:eastAsia="Times New Roman" w:hAnsi="Times New Roman" w:cs="Times New Roman"/>
          <w:lang w:eastAsia="ru-RU"/>
        </w:rPr>
        <w:t>_______________</w:t>
      </w:r>
      <w:r w:rsidR="00592A95" w:rsidRPr="00710BE4">
        <w:rPr>
          <w:rFonts w:ascii="Times New Roman" w:eastAsia="Times New Roman" w:hAnsi="Times New Roman" w:cs="Times New Roman"/>
          <w:lang w:eastAsia="ru-RU"/>
        </w:rPr>
        <w:t xml:space="preserve"> </w:t>
      </w:r>
      <w:r w:rsidRPr="00710BE4">
        <w:rPr>
          <w:rFonts w:ascii="Times New Roman" w:eastAsia="Times New Roman" w:hAnsi="Times New Roman" w:cs="Times New Roman"/>
          <w:lang w:eastAsia="ru-RU"/>
        </w:rPr>
        <w:t>202__ по «___»</w:t>
      </w:r>
      <w:r w:rsidR="00592A95" w:rsidRPr="00710BE4">
        <w:rPr>
          <w:rFonts w:ascii="Times New Roman" w:eastAsia="Times New Roman" w:hAnsi="Times New Roman" w:cs="Times New Roman"/>
          <w:lang w:eastAsia="ru-RU"/>
        </w:rPr>
        <w:t xml:space="preserve"> </w:t>
      </w:r>
      <w:r w:rsidRPr="00710BE4">
        <w:rPr>
          <w:rFonts w:ascii="Times New Roman" w:eastAsia="Times New Roman" w:hAnsi="Times New Roman" w:cs="Times New Roman"/>
          <w:lang w:eastAsia="ru-RU"/>
        </w:rPr>
        <w:t>_____________</w:t>
      </w:r>
      <w:r w:rsidR="00592A95" w:rsidRPr="00710BE4">
        <w:rPr>
          <w:rFonts w:ascii="Times New Roman" w:eastAsia="Times New Roman" w:hAnsi="Times New Roman" w:cs="Times New Roman"/>
          <w:lang w:eastAsia="ru-RU"/>
        </w:rPr>
        <w:t xml:space="preserve"> </w:t>
      </w:r>
      <w:r w:rsidRPr="00710BE4">
        <w:rPr>
          <w:rFonts w:ascii="Times New Roman" w:eastAsia="Times New Roman" w:hAnsi="Times New Roman" w:cs="Times New Roman"/>
          <w:lang w:eastAsia="ru-RU"/>
        </w:rPr>
        <w:t>202__ р</w:t>
      </w:r>
      <w:r w:rsidR="00592A95" w:rsidRPr="00710BE4">
        <w:rPr>
          <w:rFonts w:ascii="Times New Roman" w:eastAsia="Times New Roman" w:hAnsi="Times New Roman" w:cs="Times New Roman"/>
          <w:lang w:eastAsia="ru-RU"/>
        </w:rPr>
        <w:t>.</w:t>
      </w:r>
      <w:r w:rsidRPr="00710BE4">
        <w:rPr>
          <w:rFonts w:ascii="Times New Roman" w:eastAsia="Times New Roman" w:hAnsi="Times New Roman" w:cs="Times New Roman"/>
          <w:lang w:eastAsia="ru-RU"/>
        </w:rPr>
        <w:t xml:space="preserve"> Директор коледжу зобов'язаний забезпечити:</w:t>
      </w:r>
    </w:p>
    <w:p w:rsidR="0073465B" w:rsidRPr="00710BE4" w:rsidRDefault="0073465B" w:rsidP="0073465B">
      <w:pPr>
        <w:tabs>
          <w:tab w:val="left" w:pos="540"/>
        </w:tabs>
        <w:spacing w:after="0" w:line="240" w:lineRule="auto"/>
        <w:ind w:firstLine="54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2863"/>
        <w:gridCol w:w="2860"/>
      </w:tblGrid>
      <w:tr w:rsidR="00710BE4" w:rsidRPr="00710BE4" w:rsidTr="00432435">
        <w:tc>
          <w:tcPr>
            <w:tcW w:w="4253" w:type="dxa"/>
            <w:tcBorders>
              <w:top w:val="single" w:sz="4" w:space="0" w:color="auto"/>
              <w:left w:val="single" w:sz="4" w:space="0" w:color="auto"/>
              <w:bottom w:val="single" w:sz="4" w:space="0" w:color="auto"/>
              <w:right w:val="single" w:sz="4" w:space="0" w:color="auto"/>
            </w:tcBorders>
          </w:tcPr>
          <w:p w:rsidR="0073465B" w:rsidRPr="00710BE4" w:rsidRDefault="0073465B" w:rsidP="00432435">
            <w:pPr>
              <w:tabs>
                <w:tab w:val="left" w:pos="540"/>
              </w:tabs>
              <w:autoSpaceDE w:val="0"/>
              <w:autoSpaceDN w:val="0"/>
              <w:adjustRightInd w:val="0"/>
              <w:spacing w:after="0" w:line="240" w:lineRule="auto"/>
              <w:jc w:val="center"/>
              <w:rPr>
                <w:rFonts w:ascii="Times New Roman" w:eastAsia="Times New Roman" w:hAnsi="Times New Roman" w:cs="Times New Roman"/>
                <w:b/>
                <w:lang w:eastAsia="ru-RU"/>
              </w:rPr>
            </w:pPr>
            <w:r w:rsidRPr="00710BE4">
              <w:rPr>
                <w:rFonts w:ascii="Times New Roman" w:eastAsia="Times New Roman" w:hAnsi="Times New Roman" w:cs="Times New Roman"/>
                <w:b/>
                <w:lang w:eastAsia="ru-RU"/>
              </w:rPr>
              <w:t>Назва</w:t>
            </w:r>
          </w:p>
        </w:tc>
        <w:tc>
          <w:tcPr>
            <w:tcW w:w="3190" w:type="dxa"/>
            <w:tcBorders>
              <w:top w:val="single" w:sz="4" w:space="0" w:color="auto"/>
              <w:left w:val="single" w:sz="4" w:space="0" w:color="auto"/>
              <w:bottom w:val="single" w:sz="4" w:space="0" w:color="auto"/>
              <w:right w:val="single" w:sz="4" w:space="0" w:color="auto"/>
            </w:tcBorders>
          </w:tcPr>
          <w:p w:rsidR="0073465B" w:rsidRPr="00710BE4" w:rsidRDefault="0073465B" w:rsidP="00432435">
            <w:pPr>
              <w:tabs>
                <w:tab w:val="left" w:pos="540"/>
              </w:tabs>
              <w:autoSpaceDE w:val="0"/>
              <w:autoSpaceDN w:val="0"/>
              <w:adjustRightInd w:val="0"/>
              <w:spacing w:after="0" w:line="240" w:lineRule="auto"/>
              <w:jc w:val="center"/>
              <w:rPr>
                <w:rFonts w:ascii="Times New Roman" w:eastAsia="Times New Roman" w:hAnsi="Times New Roman" w:cs="Times New Roman"/>
                <w:b/>
                <w:lang w:eastAsia="ru-RU"/>
              </w:rPr>
            </w:pPr>
            <w:r w:rsidRPr="00710BE4">
              <w:rPr>
                <w:rFonts w:ascii="Times New Roman" w:eastAsia="Times New Roman" w:hAnsi="Times New Roman" w:cs="Times New Roman"/>
                <w:b/>
                <w:lang w:eastAsia="ru-RU"/>
              </w:rPr>
              <w:t>Показники</w:t>
            </w:r>
          </w:p>
        </w:tc>
        <w:tc>
          <w:tcPr>
            <w:tcW w:w="3191" w:type="dxa"/>
            <w:tcBorders>
              <w:top w:val="single" w:sz="4" w:space="0" w:color="auto"/>
              <w:left w:val="single" w:sz="4" w:space="0" w:color="auto"/>
              <w:bottom w:val="single" w:sz="4" w:space="0" w:color="auto"/>
              <w:right w:val="single" w:sz="4" w:space="0" w:color="auto"/>
            </w:tcBorders>
          </w:tcPr>
          <w:p w:rsidR="0073465B" w:rsidRPr="00710BE4" w:rsidRDefault="0073465B" w:rsidP="00432435">
            <w:pPr>
              <w:tabs>
                <w:tab w:val="left" w:pos="540"/>
              </w:tabs>
              <w:autoSpaceDE w:val="0"/>
              <w:autoSpaceDN w:val="0"/>
              <w:adjustRightInd w:val="0"/>
              <w:spacing w:after="0" w:line="240" w:lineRule="auto"/>
              <w:jc w:val="center"/>
              <w:rPr>
                <w:rFonts w:ascii="Times New Roman" w:eastAsia="Times New Roman" w:hAnsi="Times New Roman" w:cs="Times New Roman"/>
                <w:b/>
                <w:lang w:eastAsia="ru-RU"/>
              </w:rPr>
            </w:pPr>
            <w:r w:rsidRPr="00710BE4">
              <w:rPr>
                <w:rFonts w:ascii="Times New Roman" w:eastAsia="Times New Roman" w:hAnsi="Times New Roman" w:cs="Times New Roman"/>
                <w:b/>
                <w:lang w:eastAsia="ru-RU"/>
              </w:rPr>
              <w:t>Терміни виконання</w:t>
            </w:r>
          </w:p>
        </w:tc>
      </w:tr>
      <w:tr w:rsidR="00710BE4" w:rsidRPr="00710BE4" w:rsidTr="00432435">
        <w:tc>
          <w:tcPr>
            <w:tcW w:w="4253" w:type="dxa"/>
            <w:tcBorders>
              <w:top w:val="single" w:sz="4" w:space="0" w:color="auto"/>
              <w:left w:val="single" w:sz="4" w:space="0" w:color="auto"/>
              <w:bottom w:val="single" w:sz="4" w:space="0" w:color="auto"/>
              <w:right w:val="single" w:sz="4" w:space="0" w:color="auto"/>
            </w:tcBorders>
          </w:tcPr>
          <w:p w:rsidR="0073465B" w:rsidRPr="00710BE4" w:rsidRDefault="0073465B" w:rsidP="00432435">
            <w:pPr>
              <w:tabs>
                <w:tab w:val="left" w:pos="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1. Формування кадрового складу коледжу</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2. Виконання ліцензованого обсягу прийому абітурієнтів до коледжу</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18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3. Своєчасність і повноту сплати освітніх послуг</w:t>
            </w:r>
          </w:p>
          <w:p w:rsidR="0073465B" w:rsidRPr="00710BE4" w:rsidRDefault="0073465B" w:rsidP="00432435">
            <w:pPr>
              <w:tabs>
                <w:tab w:val="left" w:pos="18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4. Виконання кошторису коледжу</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5. Ліцензування, акредитацію та розширення спектру спеціальностей </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6. Розвиток матеріально-технічної бази коледжу</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7. Організацію роботи коледжу з Малою академією наук.</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9. Підвищення кваліфікації педагогічних працівників і фахівців коледжу</w:t>
            </w: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10. Здійснення інших видів діяльності</w:t>
            </w:r>
          </w:p>
        </w:tc>
        <w:tc>
          <w:tcPr>
            <w:tcW w:w="3190" w:type="dxa"/>
            <w:tcBorders>
              <w:top w:val="single" w:sz="4" w:space="0" w:color="auto"/>
              <w:left w:val="single" w:sz="4" w:space="0" w:color="auto"/>
              <w:bottom w:val="single" w:sz="4" w:space="0" w:color="auto"/>
              <w:right w:val="single" w:sz="4" w:space="0" w:color="auto"/>
            </w:tcBorders>
          </w:tcPr>
          <w:p w:rsidR="0073465B" w:rsidRPr="00710BE4" w:rsidRDefault="0073465B" w:rsidP="00432435">
            <w:pPr>
              <w:tabs>
                <w:tab w:val="left" w:pos="540"/>
              </w:tabs>
              <w:autoSpaceDE w:val="0"/>
              <w:autoSpaceDN w:val="0"/>
              <w:adjustRightInd w:val="0"/>
              <w:spacing w:after="0" w:line="240" w:lineRule="auto"/>
              <w:jc w:val="both"/>
              <w:rPr>
                <w:rFonts w:ascii="Times New Roman" w:eastAsia="Times New Roman" w:hAnsi="Times New Roman" w:cs="Times New Roman"/>
                <w:lang w:eastAsia="ru-RU"/>
              </w:rPr>
            </w:pPr>
          </w:p>
        </w:tc>
        <w:tc>
          <w:tcPr>
            <w:tcW w:w="3191" w:type="dxa"/>
            <w:tcBorders>
              <w:top w:val="single" w:sz="4" w:space="0" w:color="auto"/>
              <w:left w:val="single" w:sz="4" w:space="0" w:color="auto"/>
              <w:bottom w:val="single" w:sz="4" w:space="0" w:color="auto"/>
              <w:right w:val="single" w:sz="4" w:space="0" w:color="auto"/>
            </w:tcBorders>
          </w:tcPr>
          <w:p w:rsidR="0073465B" w:rsidRPr="00710BE4" w:rsidRDefault="0073465B" w:rsidP="00432435">
            <w:pPr>
              <w:tabs>
                <w:tab w:val="left" w:pos="540"/>
              </w:tabs>
              <w:autoSpaceDE w:val="0"/>
              <w:autoSpaceDN w:val="0"/>
              <w:adjustRightInd w:val="0"/>
              <w:spacing w:after="0" w:line="240" w:lineRule="auto"/>
              <w:jc w:val="both"/>
              <w:rPr>
                <w:rFonts w:ascii="Times New Roman" w:eastAsia="Times New Roman" w:hAnsi="Times New Roman" w:cs="Times New Roman"/>
                <w:lang w:eastAsia="ru-RU"/>
              </w:rPr>
            </w:pPr>
          </w:p>
        </w:tc>
      </w:tr>
    </w:tbl>
    <w:p w:rsidR="0073465B" w:rsidRPr="00710BE4" w:rsidRDefault="0073465B" w:rsidP="0073465B">
      <w:pPr>
        <w:widowControl w:val="0"/>
        <w:numPr>
          <w:ilvl w:val="0"/>
          <w:numId w:val="1"/>
        </w:numPr>
        <w:tabs>
          <w:tab w:val="clear" w:pos="720"/>
          <w:tab w:val="num" w:pos="851"/>
        </w:tabs>
        <w:autoSpaceDE w:val="0"/>
        <w:autoSpaceDN w:val="0"/>
        <w:adjustRightInd w:val="0"/>
        <w:spacing w:after="0" w:line="240" w:lineRule="auto"/>
        <w:ind w:left="0" w:firstLine="540"/>
        <w:jc w:val="both"/>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Інші умови вищевказаного контракту, не порушені даним Додатком, залишаються незмінними, і Сторони підтверджують по них свої зобов’язання.</w:t>
      </w:r>
    </w:p>
    <w:p w:rsidR="0073465B" w:rsidRPr="00710BE4" w:rsidRDefault="0073465B" w:rsidP="0073465B">
      <w:pPr>
        <w:widowControl w:val="0"/>
        <w:numPr>
          <w:ilvl w:val="0"/>
          <w:numId w:val="1"/>
        </w:numPr>
        <w:tabs>
          <w:tab w:val="clear" w:pos="720"/>
          <w:tab w:val="num" w:pos="851"/>
        </w:tabs>
        <w:autoSpaceDE w:val="0"/>
        <w:autoSpaceDN w:val="0"/>
        <w:adjustRightInd w:val="0"/>
        <w:spacing w:after="0" w:line="240" w:lineRule="auto"/>
        <w:ind w:left="0" w:firstLine="540"/>
        <w:jc w:val="both"/>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Даний Додаток укладено в 2-х оригінальних примірниках, по одному для кожної зі Сторін.</w:t>
      </w:r>
    </w:p>
    <w:tbl>
      <w:tblPr>
        <w:tblW w:w="10632" w:type="dxa"/>
        <w:tblLook w:val="01E0" w:firstRow="1" w:lastRow="1" w:firstColumn="1" w:lastColumn="1" w:noHBand="0" w:noVBand="0"/>
      </w:tblPr>
      <w:tblGrid>
        <w:gridCol w:w="5113"/>
        <w:gridCol w:w="132"/>
        <w:gridCol w:w="5211"/>
        <w:gridCol w:w="176"/>
      </w:tblGrid>
      <w:tr w:rsidR="00710BE4" w:rsidRPr="00710BE4" w:rsidTr="00627368">
        <w:trPr>
          <w:gridAfter w:val="1"/>
          <w:wAfter w:w="176" w:type="dxa"/>
        </w:trPr>
        <w:tc>
          <w:tcPr>
            <w:tcW w:w="5113" w:type="dxa"/>
            <w:shd w:val="clear" w:color="auto" w:fill="auto"/>
          </w:tcPr>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Від Університету</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u w:val="single"/>
                <w:lang w:eastAsia="ru-RU"/>
              </w:rPr>
            </w:pPr>
            <w:r w:rsidRPr="00710BE4">
              <w:rPr>
                <w:rFonts w:ascii="Times New Roman" w:eastAsia="Times New Roman" w:hAnsi="Times New Roman" w:cs="Times New Roman"/>
                <w:lang w:eastAsia="ru-RU"/>
              </w:rPr>
              <w:t xml:space="preserve">   </w:t>
            </w:r>
            <w:r w:rsidRPr="00710BE4">
              <w:rPr>
                <w:rFonts w:ascii="Times New Roman" w:eastAsia="Times New Roman" w:hAnsi="Times New Roman" w:cs="Times New Roman"/>
                <w:u w:val="single"/>
                <w:lang w:eastAsia="ru-RU"/>
              </w:rPr>
              <w:t>_______________ ПРЕЗИДЕНТ_______________</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                                  (посада)</w:t>
            </w:r>
          </w:p>
          <w:p w:rsidR="0073465B" w:rsidRPr="00710BE4" w:rsidRDefault="0073465B" w:rsidP="00432435">
            <w:pPr>
              <w:widowControl w:val="0"/>
              <w:autoSpaceDE w:val="0"/>
              <w:autoSpaceDN w:val="0"/>
              <w:adjustRightInd w:val="0"/>
              <w:spacing w:after="0" w:line="240" w:lineRule="auto"/>
              <w:ind w:firstLine="181"/>
              <w:jc w:val="center"/>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__</w:t>
            </w:r>
            <w:r w:rsidRPr="00710BE4">
              <w:rPr>
                <w:rFonts w:ascii="Times New Roman" w:eastAsia="Times New Roman" w:hAnsi="Times New Roman" w:cs="Times New Roman"/>
                <w:u w:val="single"/>
                <w:lang w:eastAsia="ru-RU"/>
              </w:rPr>
              <w:t>ТАЛАНЧУК     ПЕТРО     МИХАЙЛОВИЧ</w:t>
            </w:r>
            <w:r w:rsidRPr="00710BE4">
              <w:rPr>
                <w:rFonts w:ascii="Times New Roman" w:eastAsia="Times New Roman" w:hAnsi="Times New Roman" w:cs="Times New Roman"/>
                <w:lang w:eastAsia="ru-RU"/>
              </w:rPr>
              <w:t>___</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__________________________________________</w:t>
            </w:r>
          </w:p>
          <w:p w:rsidR="0073465B" w:rsidRPr="00710BE4" w:rsidRDefault="0073465B" w:rsidP="00432435">
            <w:pPr>
              <w:widowControl w:val="0"/>
              <w:autoSpaceDE w:val="0"/>
              <w:autoSpaceDN w:val="0"/>
              <w:adjustRightInd w:val="0"/>
              <w:spacing w:after="0" w:line="240" w:lineRule="auto"/>
              <w:ind w:firstLine="181"/>
              <w:jc w:val="center"/>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(підпис)</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М.П.                 “____”_______________ 202 __ р.</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343" w:type="dxa"/>
            <w:gridSpan w:val="2"/>
            <w:shd w:val="clear" w:color="auto" w:fill="auto"/>
          </w:tcPr>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r w:rsidRPr="00710BE4">
              <w:rPr>
                <w:rFonts w:ascii="Times New Roman" w:eastAsia="Times New Roman" w:hAnsi="Times New Roman" w:cs="Times New Roman"/>
                <w:lang w:eastAsia="ru-RU"/>
              </w:rPr>
              <w:lastRenderedPageBreak/>
              <w:t xml:space="preserve">                     </w:t>
            </w:r>
          </w:p>
          <w:p w:rsidR="00627368" w:rsidRPr="00710BE4" w:rsidRDefault="00627368"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p>
          <w:p w:rsidR="0073465B" w:rsidRPr="00710BE4" w:rsidRDefault="0073465B" w:rsidP="00627368">
            <w:pPr>
              <w:widowControl w:val="0"/>
              <w:autoSpaceDE w:val="0"/>
              <w:autoSpaceDN w:val="0"/>
              <w:adjustRightInd w:val="0"/>
              <w:spacing w:after="0" w:line="240" w:lineRule="auto"/>
              <w:ind w:firstLine="181"/>
              <w:jc w:val="center"/>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Директор </w:t>
            </w:r>
            <w:r w:rsidR="00592A95" w:rsidRPr="00710BE4">
              <w:rPr>
                <w:rFonts w:ascii="Times New Roman" w:eastAsia="Times New Roman" w:hAnsi="Times New Roman" w:cs="Times New Roman"/>
                <w:lang w:eastAsia="ru-RU"/>
              </w:rPr>
              <w:t>к</w:t>
            </w:r>
            <w:r w:rsidRPr="00710BE4">
              <w:rPr>
                <w:rFonts w:ascii="Times New Roman" w:eastAsia="Times New Roman" w:hAnsi="Times New Roman" w:cs="Times New Roman"/>
                <w:lang w:eastAsia="ru-RU"/>
              </w:rPr>
              <w:t>оледжу</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___________________________________________</w:t>
            </w:r>
          </w:p>
          <w:p w:rsidR="0073465B" w:rsidRPr="00710BE4" w:rsidRDefault="0073465B" w:rsidP="004324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(прізвище)</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___________________________________________</w:t>
            </w:r>
          </w:p>
          <w:p w:rsidR="0073465B" w:rsidRPr="00710BE4" w:rsidRDefault="0073465B" w:rsidP="00432435">
            <w:pPr>
              <w:widowControl w:val="0"/>
              <w:autoSpaceDE w:val="0"/>
              <w:autoSpaceDN w:val="0"/>
              <w:adjustRightInd w:val="0"/>
              <w:spacing w:after="0" w:line="240" w:lineRule="auto"/>
              <w:ind w:firstLine="181"/>
              <w:jc w:val="center"/>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(ім’я, по батькові)</w:t>
            </w:r>
          </w:p>
          <w:p w:rsidR="0073465B" w:rsidRPr="00710BE4" w:rsidRDefault="0073465B" w:rsidP="00432435">
            <w:pPr>
              <w:widowControl w:val="0"/>
              <w:autoSpaceDE w:val="0"/>
              <w:autoSpaceDN w:val="0"/>
              <w:adjustRightInd w:val="0"/>
              <w:spacing w:after="0" w:line="240" w:lineRule="auto"/>
              <w:ind w:firstLine="181"/>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___________________________________________</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                                          (підпис)</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                 “_____”______________ 202 __ р.</w:t>
            </w:r>
          </w:p>
        </w:tc>
      </w:tr>
      <w:tr w:rsidR="00BE63BF" w:rsidRPr="00710BE4" w:rsidTr="00627368">
        <w:tblPrEx>
          <w:jc w:val="center"/>
          <w:tblLook w:val="0000" w:firstRow="0" w:lastRow="0" w:firstColumn="0" w:lastColumn="0" w:noHBand="0" w:noVBand="0"/>
        </w:tblPrEx>
        <w:trPr>
          <w:trHeight w:val="3131"/>
          <w:jc w:val="center"/>
        </w:trPr>
        <w:tc>
          <w:tcPr>
            <w:tcW w:w="5245" w:type="dxa"/>
            <w:gridSpan w:val="2"/>
          </w:tcPr>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val="ru-RU"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val="ru-RU" w:eastAsia="ru-RU"/>
              </w:rPr>
              <w:t>«ПОГОДЖЕНО»:</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Перший проректор </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Проректор з освітньої діяльності </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Проректор з наукової та міжнародної діяльності </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Проректор з господарсько-комерційної діяльності</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val="ru-RU"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val="ru-RU" w:eastAsia="ru-RU"/>
              </w:rPr>
              <w:t xml:space="preserve">Начальник центру </w:t>
            </w:r>
            <w:proofErr w:type="spellStart"/>
            <w:r w:rsidRPr="00710BE4">
              <w:rPr>
                <w:rFonts w:ascii="Times New Roman" w:eastAsia="Times New Roman" w:hAnsi="Times New Roman" w:cs="Times New Roman"/>
                <w:lang w:val="ru-RU" w:eastAsia="ru-RU"/>
              </w:rPr>
              <w:t>внутрішнього</w:t>
            </w:r>
            <w:proofErr w:type="spellEnd"/>
            <w:r w:rsidRPr="00710BE4">
              <w:rPr>
                <w:rFonts w:ascii="Times New Roman" w:eastAsia="Times New Roman" w:hAnsi="Times New Roman" w:cs="Times New Roman"/>
                <w:lang w:val="ru-RU" w:eastAsia="ru-RU"/>
              </w:rPr>
              <w:t xml:space="preserve"> аудиту</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val="ru-RU" w:eastAsia="ru-RU"/>
              </w:rPr>
            </w:pP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val="ru-RU" w:eastAsia="ru-RU"/>
              </w:rPr>
              <w:t>Начальник</w:t>
            </w:r>
            <w:r w:rsidRPr="00710BE4">
              <w:rPr>
                <w:rFonts w:ascii="Times New Roman" w:eastAsia="Times New Roman" w:hAnsi="Times New Roman" w:cs="Times New Roman"/>
                <w:lang w:eastAsia="ru-RU"/>
              </w:rPr>
              <w:t xml:space="preserve"> юридичного відділу</w:t>
            </w:r>
          </w:p>
          <w:p w:rsidR="0073465B" w:rsidRPr="00710BE4" w:rsidRDefault="0073465B" w:rsidP="00432435">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p>
        </w:tc>
        <w:tc>
          <w:tcPr>
            <w:tcW w:w="5387" w:type="dxa"/>
            <w:gridSpan w:val="2"/>
          </w:tcPr>
          <w:p w:rsidR="0073465B" w:rsidRPr="00710BE4" w:rsidRDefault="0073465B" w:rsidP="00627368">
            <w:pPr>
              <w:ind w:left="1449" w:firstLine="144"/>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r w:rsidRPr="00710BE4">
              <w:rPr>
                <w:rFonts w:ascii="Times New Roman" w:eastAsia="Times New Roman" w:hAnsi="Times New Roman" w:cs="Times New Roman"/>
                <w:sz w:val="23"/>
                <w:szCs w:val="23"/>
                <w:lang w:eastAsia="ru-RU"/>
              </w:rPr>
              <w:t>Іван КУЧЕРЯВИЙ</w:t>
            </w:r>
          </w:p>
          <w:p w:rsidR="0073465B" w:rsidRPr="00710BE4" w:rsidRDefault="0073465B" w:rsidP="00627368">
            <w:pPr>
              <w:ind w:left="1449" w:firstLine="144"/>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r w:rsidRPr="00710BE4">
              <w:rPr>
                <w:rFonts w:ascii="Times New Roman" w:eastAsia="Times New Roman" w:hAnsi="Times New Roman" w:cs="Times New Roman"/>
                <w:sz w:val="23"/>
                <w:szCs w:val="23"/>
                <w:lang w:eastAsia="ru-RU"/>
              </w:rPr>
              <w:t>Оксана КОЛЯДА</w:t>
            </w:r>
          </w:p>
          <w:p w:rsidR="0073465B" w:rsidRPr="00710BE4" w:rsidRDefault="0073465B" w:rsidP="00627368">
            <w:pPr>
              <w:ind w:left="1449" w:firstLine="144"/>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r w:rsidRPr="00710BE4">
              <w:rPr>
                <w:rFonts w:ascii="Times New Roman" w:eastAsia="Times New Roman" w:hAnsi="Times New Roman" w:cs="Times New Roman"/>
                <w:sz w:val="23"/>
                <w:szCs w:val="23"/>
                <w:lang w:eastAsia="ru-RU"/>
              </w:rPr>
              <w:t>Ганна ДАВИДЕНКО</w:t>
            </w:r>
          </w:p>
          <w:p w:rsidR="0073465B" w:rsidRPr="00710BE4" w:rsidRDefault="0073465B" w:rsidP="00627368">
            <w:pPr>
              <w:ind w:left="1449" w:firstLine="144"/>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r w:rsidRPr="00710BE4">
              <w:rPr>
                <w:rFonts w:ascii="Times New Roman" w:eastAsia="Times New Roman" w:hAnsi="Times New Roman" w:cs="Times New Roman"/>
                <w:sz w:val="23"/>
                <w:szCs w:val="23"/>
                <w:lang w:eastAsia="ru-RU"/>
              </w:rPr>
              <w:t>Володимир ТКАЧ</w:t>
            </w:r>
          </w:p>
          <w:p w:rsidR="0073465B" w:rsidRPr="00710BE4" w:rsidRDefault="0073465B" w:rsidP="00627368">
            <w:pPr>
              <w:ind w:left="1449" w:firstLine="144"/>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r w:rsidRPr="00710BE4">
              <w:rPr>
                <w:rFonts w:ascii="Times New Roman" w:eastAsia="Times New Roman" w:hAnsi="Times New Roman" w:cs="Times New Roman"/>
                <w:sz w:val="23"/>
                <w:szCs w:val="23"/>
                <w:lang w:eastAsia="ru-RU"/>
              </w:rPr>
              <w:t>Наталія ЛОПОНОСОВА</w:t>
            </w:r>
          </w:p>
          <w:p w:rsidR="0073465B" w:rsidRPr="00710BE4" w:rsidRDefault="0073465B" w:rsidP="00536759">
            <w:pPr>
              <w:spacing w:after="0"/>
              <w:ind w:left="1452" w:firstLine="142"/>
              <w:rPr>
                <w:rFonts w:ascii="Times New Roman" w:eastAsia="Times New Roman" w:hAnsi="Times New Roman" w:cs="Times New Roman"/>
                <w:sz w:val="23"/>
                <w:szCs w:val="23"/>
                <w:lang w:eastAsia="ru-RU"/>
              </w:rPr>
            </w:pPr>
          </w:p>
          <w:p w:rsidR="00536759" w:rsidRPr="00710BE4" w:rsidRDefault="00536759" w:rsidP="00536759">
            <w:pPr>
              <w:spacing w:after="0"/>
              <w:ind w:left="1452" w:firstLine="142"/>
              <w:rPr>
                <w:rFonts w:ascii="Times New Roman" w:eastAsia="Times New Roman" w:hAnsi="Times New Roman" w:cs="Times New Roman"/>
                <w:sz w:val="23"/>
                <w:szCs w:val="23"/>
                <w:lang w:eastAsia="ru-RU"/>
              </w:rPr>
            </w:pPr>
          </w:p>
          <w:p w:rsidR="0073465B" w:rsidRPr="00710BE4" w:rsidRDefault="0073465B" w:rsidP="00627368">
            <w:pPr>
              <w:ind w:left="1449" w:firstLine="144"/>
              <w:rPr>
                <w:rFonts w:ascii="Times New Roman" w:eastAsia="Times New Roman" w:hAnsi="Times New Roman" w:cs="Times New Roman"/>
                <w:sz w:val="23"/>
                <w:szCs w:val="23"/>
                <w:lang w:eastAsia="ru-RU"/>
              </w:rPr>
            </w:pPr>
            <w:r w:rsidRPr="00710BE4">
              <w:rPr>
                <w:rFonts w:ascii="Times New Roman" w:eastAsia="Times New Roman" w:hAnsi="Times New Roman" w:cs="Times New Roman"/>
                <w:sz w:val="23"/>
                <w:szCs w:val="23"/>
                <w:lang w:eastAsia="ru-RU"/>
              </w:rPr>
              <w:t>Віктор ШАМРАЙ</w:t>
            </w:r>
          </w:p>
        </w:tc>
      </w:tr>
    </w:tbl>
    <w:p w:rsidR="00592A95" w:rsidRPr="00710BE4" w:rsidRDefault="00592A95">
      <w:pPr>
        <w:rPr>
          <w:rFonts w:ascii="Times New Roman" w:eastAsia="Times New Roman" w:hAnsi="Times New Roman" w:cs="Times New Roman"/>
          <w:lang w:eastAsia="ru-RU"/>
        </w:rPr>
      </w:pPr>
    </w:p>
    <w:p w:rsidR="00FD067B" w:rsidRPr="00710BE4" w:rsidRDefault="00FD067B" w:rsidP="00FD067B">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Заступник керівника департаменту </w:t>
      </w:r>
    </w:p>
    <w:p w:rsidR="00207BAA" w:rsidRPr="00FD067B" w:rsidRDefault="00FD067B" w:rsidP="00FD067B">
      <w:pPr>
        <w:widowControl w:val="0"/>
        <w:autoSpaceDE w:val="0"/>
        <w:autoSpaceDN w:val="0"/>
        <w:adjustRightInd w:val="0"/>
        <w:spacing w:after="0" w:line="240" w:lineRule="auto"/>
        <w:rPr>
          <w:rFonts w:ascii="Times New Roman" w:eastAsia="Times New Roman" w:hAnsi="Times New Roman" w:cs="Times New Roman"/>
          <w:lang w:eastAsia="ru-RU"/>
        </w:rPr>
      </w:pPr>
      <w:r w:rsidRPr="00710BE4">
        <w:rPr>
          <w:rFonts w:ascii="Times New Roman" w:eastAsia="Times New Roman" w:hAnsi="Times New Roman" w:cs="Times New Roman"/>
          <w:lang w:eastAsia="ru-RU"/>
        </w:rPr>
        <w:t xml:space="preserve">адміністративно-організаційної роботи                                                           </w:t>
      </w:r>
      <w:r w:rsidR="00EA0519" w:rsidRPr="00710BE4">
        <w:rPr>
          <w:rFonts w:ascii="Times New Roman" w:eastAsia="Times New Roman" w:hAnsi="Times New Roman" w:cs="Times New Roman"/>
          <w:lang w:eastAsia="ru-RU"/>
        </w:rPr>
        <w:t>Світлан</w:t>
      </w:r>
      <w:r w:rsidR="00EA0519" w:rsidRPr="00FD067B">
        <w:rPr>
          <w:rFonts w:ascii="Times New Roman" w:eastAsia="Times New Roman" w:hAnsi="Times New Roman" w:cs="Times New Roman"/>
          <w:lang w:eastAsia="ru-RU"/>
        </w:rPr>
        <w:t>а ПЕТРОЧЕНКО</w:t>
      </w:r>
    </w:p>
    <w:sectPr w:rsidR="00207BAA" w:rsidRPr="00FD067B" w:rsidSect="00627368">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DE1" w:rsidRDefault="00CE5DE1" w:rsidP="00627368">
      <w:pPr>
        <w:spacing w:after="0" w:line="240" w:lineRule="auto"/>
      </w:pPr>
      <w:r>
        <w:separator/>
      </w:r>
    </w:p>
  </w:endnote>
  <w:endnote w:type="continuationSeparator" w:id="0">
    <w:p w:rsidR="00CE5DE1" w:rsidRDefault="00CE5DE1" w:rsidP="0062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477945"/>
      <w:docPartObj>
        <w:docPartGallery w:val="Page Numbers (Bottom of Page)"/>
        <w:docPartUnique/>
      </w:docPartObj>
    </w:sdtPr>
    <w:sdtEndPr/>
    <w:sdtContent>
      <w:p w:rsidR="00627368" w:rsidRDefault="00627368">
        <w:pPr>
          <w:pStyle w:val="a6"/>
          <w:jc w:val="right"/>
        </w:pPr>
        <w:r>
          <w:fldChar w:fldCharType="begin"/>
        </w:r>
        <w:r>
          <w:instrText>PAGE   \* MERGEFORMAT</w:instrText>
        </w:r>
        <w:r>
          <w:fldChar w:fldCharType="separate"/>
        </w:r>
        <w:r w:rsidR="00E90A9B" w:rsidRPr="00E90A9B">
          <w:rPr>
            <w:noProof/>
            <w:lang w:val="ru-RU"/>
          </w:rPr>
          <w:t>9</w:t>
        </w:r>
        <w:r>
          <w:fldChar w:fldCharType="end"/>
        </w:r>
      </w:p>
    </w:sdtContent>
  </w:sdt>
  <w:p w:rsidR="007F162F" w:rsidRPr="00710BE4" w:rsidRDefault="00710BE4" w:rsidP="007F162F">
    <w:pPr>
      <w:pStyle w:val="a6"/>
    </w:pPr>
    <w:r w:rsidRPr="00710BE4">
      <w:t xml:space="preserve">Від </w:t>
    </w:r>
    <w:r w:rsidR="0084290D">
      <w:t>У</w:t>
    </w:r>
    <w:r w:rsidRPr="00710BE4">
      <w:t xml:space="preserve">ніверситету          </w:t>
    </w:r>
    <w:r w:rsidR="007F162F" w:rsidRPr="00710BE4">
      <w:t xml:space="preserve">                        </w:t>
    </w:r>
    <w:r w:rsidRPr="00710BE4">
      <w:t xml:space="preserve">                                       </w:t>
    </w:r>
    <w:r w:rsidR="007F162F" w:rsidRPr="00710BE4">
      <w:t xml:space="preserve">               Директор коледжу</w:t>
    </w:r>
  </w:p>
  <w:p w:rsidR="007F162F" w:rsidRPr="00710BE4" w:rsidRDefault="007F162F" w:rsidP="007F162F">
    <w:pPr>
      <w:pStyle w:val="a6"/>
    </w:pPr>
    <w:r w:rsidRPr="00710BE4">
      <w:t xml:space="preserve"> ___________________________________                                        ________________________</w:t>
    </w:r>
  </w:p>
  <w:p w:rsidR="007F162F" w:rsidRPr="00710BE4" w:rsidRDefault="007F162F" w:rsidP="007F162F">
    <w:pPr>
      <w:pStyle w:val="a6"/>
      <w:rPr>
        <w:sz w:val="20"/>
        <w:szCs w:val="20"/>
      </w:rPr>
    </w:pPr>
    <w:r w:rsidRPr="00710BE4">
      <w:t xml:space="preserve">                </w:t>
    </w:r>
    <w:r w:rsidRPr="00710BE4">
      <w:rPr>
        <w:sz w:val="20"/>
        <w:szCs w:val="20"/>
      </w:rPr>
      <w:t xml:space="preserve">(підпис, ПІП) </w:t>
    </w:r>
    <w:r w:rsidRPr="00710BE4">
      <w:t xml:space="preserve">                                                                                                   </w:t>
    </w:r>
    <w:r w:rsidRPr="00710BE4">
      <w:rPr>
        <w:sz w:val="20"/>
        <w:szCs w:val="20"/>
      </w:rPr>
      <w:t xml:space="preserve">(підпис) </w:t>
    </w:r>
  </w:p>
  <w:p w:rsidR="00627368" w:rsidRDefault="00627368" w:rsidP="007F16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DE1" w:rsidRDefault="00CE5DE1" w:rsidP="00627368">
      <w:pPr>
        <w:spacing w:after="0" w:line="240" w:lineRule="auto"/>
      </w:pPr>
      <w:r>
        <w:separator/>
      </w:r>
    </w:p>
  </w:footnote>
  <w:footnote w:type="continuationSeparator" w:id="0">
    <w:p w:rsidR="00CE5DE1" w:rsidRDefault="00CE5DE1" w:rsidP="00627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3"/>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6" w15:restartNumberingAfterBreak="0">
    <w:nsid w:val="0000000D"/>
    <w:multiLevelType w:val="multilevel"/>
    <w:tmpl w:val="0000000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15:restartNumberingAfterBreak="0">
    <w:nsid w:val="0000000F"/>
    <w:multiLevelType w:val="multilevel"/>
    <w:tmpl w:val="0000000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13"/>
    <w:multiLevelType w:val="multilevel"/>
    <w:tmpl w:val="00000012"/>
    <w:lvl w:ilvl="0">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7.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00000015"/>
    <w:multiLevelType w:val="multilevel"/>
    <w:tmpl w:val="00000014"/>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43EA1E3A"/>
    <w:multiLevelType w:val="hybridMultilevel"/>
    <w:tmpl w:val="D430BF50"/>
    <w:lvl w:ilvl="0" w:tplc="3948F6C0">
      <w:start w:val="1"/>
      <w:numFmt w:val="decimal"/>
      <w:lvlText w:val="%1."/>
      <w:lvlJc w:val="left"/>
      <w:pPr>
        <w:ind w:left="4280" w:hanging="360"/>
      </w:pPr>
      <w:rPr>
        <w:rFonts w:hint="default"/>
      </w:rPr>
    </w:lvl>
    <w:lvl w:ilvl="1" w:tplc="04190019" w:tentative="1">
      <w:start w:val="1"/>
      <w:numFmt w:val="lowerLetter"/>
      <w:lvlText w:val="%2."/>
      <w:lvlJc w:val="left"/>
      <w:pPr>
        <w:ind w:left="5000" w:hanging="360"/>
      </w:pPr>
    </w:lvl>
    <w:lvl w:ilvl="2" w:tplc="0419001B" w:tentative="1">
      <w:start w:val="1"/>
      <w:numFmt w:val="lowerRoman"/>
      <w:lvlText w:val="%3."/>
      <w:lvlJc w:val="right"/>
      <w:pPr>
        <w:ind w:left="5720" w:hanging="180"/>
      </w:pPr>
    </w:lvl>
    <w:lvl w:ilvl="3" w:tplc="0419000F" w:tentative="1">
      <w:start w:val="1"/>
      <w:numFmt w:val="decimal"/>
      <w:lvlText w:val="%4."/>
      <w:lvlJc w:val="left"/>
      <w:pPr>
        <w:ind w:left="6440" w:hanging="360"/>
      </w:pPr>
    </w:lvl>
    <w:lvl w:ilvl="4" w:tplc="04190019" w:tentative="1">
      <w:start w:val="1"/>
      <w:numFmt w:val="lowerLetter"/>
      <w:lvlText w:val="%5."/>
      <w:lvlJc w:val="left"/>
      <w:pPr>
        <w:ind w:left="7160" w:hanging="360"/>
      </w:pPr>
    </w:lvl>
    <w:lvl w:ilvl="5" w:tplc="0419001B" w:tentative="1">
      <w:start w:val="1"/>
      <w:numFmt w:val="lowerRoman"/>
      <w:lvlText w:val="%6."/>
      <w:lvlJc w:val="right"/>
      <w:pPr>
        <w:ind w:left="7880" w:hanging="180"/>
      </w:pPr>
    </w:lvl>
    <w:lvl w:ilvl="6" w:tplc="0419000F" w:tentative="1">
      <w:start w:val="1"/>
      <w:numFmt w:val="decimal"/>
      <w:lvlText w:val="%7."/>
      <w:lvlJc w:val="left"/>
      <w:pPr>
        <w:ind w:left="8600" w:hanging="360"/>
      </w:pPr>
    </w:lvl>
    <w:lvl w:ilvl="7" w:tplc="04190019" w:tentative="1">
      <w:start w:val="1"/>
      <w:numFmt w:val="lowerLetter"/>
      <w:lvlText w:val="%8."/>
      <w:lvlJc w:val="left"/>
      <w:pPr>
        <w:ind w:left="9320" w:hanging="360"/>
      </w:pPr>
    </w:lvl>
    <w:lvl w:ilvl="8" w:tplc="0419001B" w:tentative="1">
      <w:start w:val="1"/>
      <w:numFmt w:val="lowerRoman"/>
      <w:lvlText w:val="%9."/>
      <w:lvlJc w:val="right"/>
      <w:pPr>
        <w:ind w:left="10040" w:hanging="180"/>
      </w:pPr>
    </w:lvl>
  </w:abstractNum>
  <w:abstractNum w:abstractNumId="12" w15:restartNumberingAfterBreak="0">
    <w:nsid w:val="4CFD3B18"/>
    <w:multiLevelType w:val="hybridMultilevel"/>
    <w:tmpl w:val="692AF8A0"/>
    <w:lvl w:ilvl="0" w:tplc="BD24A990">
      <w:start w:val="10"/>
      <w:numFmt w:val="decimal"/>
      <w:lvlText w:val="%1."/>
      <w:lvlJc w:val="left"/>
      <w:pPr>
        <w:ind w:left="1003" w:hanging="360"/>
      </w:pPr>
      <w:rPr>
        <w:rFonts w:hint="default"/>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13" w15:restartNumberingAfterBreak="0">
    <w:nsid w:val="66AC2492"/>
    <w:multiLevelType w:val="hybridMultilevel"/>
    <w:tmpl w:val="6BF2872A"/>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5B"/>
    <w:rsid w:val="0003129C"/>
    <w:rsid w:val="00072FB6"/>
    <w:rsid w:val="000B7B85"/>
    <w:rsid w:val="000E6177"/>
    <w:rsid w:val="000F72C0"/>
    <w:rsid w:val="00135F9D"/>
    <w:rsid w:val="001E410B"/>
    <w:rsid w:val="00207BAA"/>
    <w:rsid w:val="00240B4D"/>
    <w:rsid w:val="003168C9"/>
    <w:rsid w:val="003A2083"/>
    <w:rsid w:val="003C1B80"/>
    <w:rsid w:val="003F223C"/>
    <w:rsid w:val="003F61FB"/>
    <w:rsid w:val="0044342F"/>
    <w:rsid w:val="004A7339"/>
    <w:rsid w:val="00502DE5"/>
    <w:rsid w:val="00534333"/>
    <w:rsid w:val="00536759"/>
    <w:rsid w:val="00546114"/>
    <w:rsid w:val="00575A19"/>
    <w:rsid w:val="00581C8D"/>
    <w:rsid w:val="00592A95"/>
    <w:rsid w:val="005949B7"/>
    <w:rsid w:val="005D53E5"/>
    <w:rsid w:val="00627368"/>
    <w:rsid w:val="00643D36"/>
    <w:rsid w:val="006F3222"/>
    <w:rsid w:val="0070164B"/>
    <w:rsid w:val="00710BE4"/>
    <w:rsid w:val="0073465B"/>
    <w:rsid w:val="007429BE"/>
    <w:rsid w:val="007D54BE"/>
    <w:rsid w:val="007F162F"/>
    <w:rsid w:val="0084290D"/>
    <w:rsid w:val="008A2636"/>
    <w:rsid w:val="008D6BAA"/>
    <w:rsid w:val="008F3134"/>
    <w:rsid w:val="00900E25"/>
    <w:rsid w:val="009060B4"/>
    <w:rsid w:val="00915418"/>
    <w:rsid w:val="00924D1D"/>
    <w:rsid w:val="00974EA3"/>
    <w:rsid w:val="009D48DC"/>
    <w:rsid w:val="00A67CBA"/>
    <w:rsid w:val="00AA607F"/>
    <w:rsid w:val="00B80C84"/>
    <w:rsid w:val="00B87116"/>
    <w:rsid w:val="00B95FC7"/>
    <w:rsid w:val="00BD48A0"/>
    <w:rsid w:val="00BE63BF"/>
    <w:rsid w:val="00C75B4B"/>
    <w:rsid w:val="00CE5DE1"/>
    <w:rsid w:val="00D07362"/>
    <w:rsid w:val="00D1171A"/>
    <w:rsid w:val="00D31E53"/>
    <w:rsid w:val="00D63836"/>
    <w:rsid w:val="00D750F3"/>
    <w:rsid w:val="00E35F95"/>
    <w:rsid w:val="00E90A9B"/>
    <w:rsid w:val="00EA0519"/>
    <w:rsid w:val="00F6279A"/>
    <w:rsid w:val="00F633B8"/>
    <w:rsid w:val="00FD0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BDA2-E1B8-421A-8046-A9CA122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73465B"/>
    <w:pPr>
      <w:suppressAutoHyphens/>
      <w:spacing w:after="0" w:line="240" w:lineRule="auto"/>
      <w:ind w:firstLine="567"/>
      <w:jc w:val="center"/>
    </w:pPr>
    <w:rPr>
      <w:rFonts w:ascii="Times New Roman" w:eastAsia="Times New Roman" w:hAnsi="Times New Roman" w:cs="Times New Roman"/>
      <w:sz w:val="28"/>
      <w:szCs w:val="20"/>
      <w:lang w:eastAsia="ar-SA"/>
    </w:rPr>
  </w:style>
  <w:style w:type="character" w:customStyle="1" w:styleId="hgkelc">
    <w:name w:val="hgkelc"/>
    <w:basedOn w:val="a0"/>
    <w:rsid w:val="008A2636"/>
  </w:style>
  <w:style w:type="paragraph" w:styleId="a3">
    <w:name w:val="List Paragraph"/>
    <w:basedOn w:val="a"/>
    <w:uiPriority w:val="34"/>
    <w:qFormat/>
    <w:rsid w:val="008A2636"/>
    <w:pPr>
      <w:ind w:left="720"/>
      <w:contextualSpacing/>
    </w:pPr>
  </w:style>
  <w:style w:type="paragraph" w:styleId="a4">
    <w:name w:val="header"/>
    <w:basedOn w:val="a"/>
    <w:link w:val="a5"/>
    <w:uiPriority w:val="99"/>
    <w:unhideWhenUsed/>
    <w:rsid w:val="006273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7368"/>
  </w:style>
  <w:style w:type="paragraph" w:styleId="a6">
    <w:name w:val="footer"/>
    <w:basedOn w:val="a"/>
    <w:link w:val="a7"/>
    <w:uiPriority w:val="99"/>
    <w:unhideWhenUsed/>
    <w:rsid w:val="006273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7368"/>
  </w:style>
  <w:style w:type="paragraph" w:styleId="a8">
    <w:name w:val="Balloon Text"/>
    <w:basedOn w:val="a"/>
    <w:link w:val="a9"/>
    <w:uiPriority w:val="99"/>
    <w:semiHidden/>
    <w:unhideWhenUsed/>
    <w:rsid w:val="003C1B8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1B80"/>
    <w:rPr>
      <w:rFonts w:ascii="Segoe UI" w:hAnsi="Segoe UI" w:cs="Segoe UI"/>
      <w:sz w:val="18"/>
      <w:szCs w:val="18"/>
    </w:rPr>
  </w:style>
  <w:style w:type="character" w:customStyle="1" w:styleId="rvts23">
    <w:name w:val="rvts23"/>
    <w:basedOn w:val="a0"/>
    <w:rsid w:val="003A2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16831</Words>
  <Characters>9594</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Зименко Світлана Василівна</cp:lastModifiedBy>
  <cp:revision>15</cp:revision>
  <cp:lastPrinted>2022-08-18T10:42:00Z</cp:lastPrinted>
  <dcterms:created xsi:type="dcterms:W3CDTF">2024-08-20T09:29:00Z</dcterms:created>
  <dcterms:modified xsi:type="dcterms:W3CDTF">2024-08-27T08:31:00Z</dcterms:modified>
</cp:coreProperties>
</file>