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1F" w:rsidRDefault="00367C1F">
      <w:bookmarkStart w:id="0" w:name="_GoBack"/>
      <w:bookmarkEnd w:id="0"/>
    </w:p>
    <w:tbl>
      <w:tblPr>
        <w:tblW w:w="1014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749"/>
        <w:gridCol w:w="2347"/>
        <w:gridCol w:w="4048"/>
      </w:tblGrid>
      <w:tr w:rsidR="00D65400" w:rsidRPr="00D91293" w:rsidTr="00545557">
        <w:trPr>
          <w:trHeight w:val="1287"/>
        </w:trPr>
        <w:tc>
          <w:tcPr>
            <w:tcW w:w="3749" w:type="dxa"/>
          </w:tcPr>
          <w:p w:rsidR="00D65400" w:rsidRPr="00D91293" w:rsidRDefault="00D65400" w:rsidP="00367C1F">
            <w:pPr>
              <w:pStyle w:val="4"/>
              <w:spacing w:before="0" w:after="0"/>
              <w:rPr>
                <w:rFonts w:ascii="Times New Roman" w:hAnsi="Times New Roman"/>
                <w:sz w:val="20"/>
              </w:rPr>
            </w:pPr>
            <w:r w:rsidRPr="00D91293">
              <w:rPr>
                <w:rFonts w:ascii="Times New Roman" w:hAnsi="Times New Roman"/>
                <w:sz w:val="20"/>
              </w:rPr>
              <w:t xml:space="preserve">Відкритий </w:t>
            </w:r>
          </w:p>
          <w:p w:rsidR="00D65400" w:rsidRPr="00D91293" w:rsidRDefault="00D65400" w:rsidP="00367C1F">
            <w:pPr>
              <w:rPr>
                <w:b/>
                <w:i/>
                <w:sz w:val="20"/>
                <w:szCs w:val="20"/>
              </w:rPr>
            </w:pPr>
            <w:r w:rsidRPr="00D91293">
              <w:rPr>
                <w:b/>
                <w:sz w:val="20"/>
                <w:szCs w:val="20"/>
              </w:rPr>
              <w:t xml:space="preserve">міжнародний       </w:t>
            </w:r>
            <w:r w:rsidRPr="00D91293">
              <w:rPr>
                <w:b/>
                <w:i/>
                <w:sz w:val="20"/>
                <w:szCs w:val="20"/>
              </w:rPr>
              <w:t>УНІВЕРСИТЕТ</w:t>
            </w:r>
          </w:p>
          <w:p w:rsidR="00D65400" w:rsidRPr="00D91293" w:rsidRDefault="00D65400" w:rsidP="00367C1F">
            <w:pPr>
              <w:rPr>
                <w:b/>
                <w:sz w:val="20"/>
                <w:szCs w:val="20"/>
              </w:rPr>
            </w:pPr>
            <w:r w:rsidRPr="00D91293">
              <w:rPr>
                <w:b/>
                <w:sz w:val="20"/>
                <w:szCs w:val="20"/>
              </w:rPr>
              <w:t>розвитку людини</w:t>
            </w:r>
          </w:p>
          <w:p w:rsidR="00D65400" w:rsidRPr="00D91293" w:rsidRDefault="00D65400" w:rsidP="00367C1F">
            <w:pPr>
              <w:ind w:left="1780"/>
              <w:rPr>
                <w:b/>
                <w:i/>
                <w:sz w:val="20"/>
                <w:szCs w:val="20"/>
              </w:rPr>
            </w:pPr>
            <w:r w:rsidRPr="00D91293">
              <w:rPr>
                <w:b/>
                <w:i/>
                <w:sz w:val="20"/>
                <w:szCs w:val="20"/>
              </w:rPr>
              <w:t>"УКРАЇНА"</w:t>
            </w:r>
          </w:p>
        </w:tc>
        <w:tc>
          <w:tcPr>
            <w:tcW w:w="2347" w:type="dxa"/>
          </w:tcPr>
          <w:p w:rsidR="00D65400" w:rsidRPr="00D91293" w:rsidRDefault="00D65400" w:rsidP="00545557">
            <w:pPr>
              <w:ind w:left="-108" w:right="-108" w:firstLine="221"/>
              <w:jc w:val="center"/>
              <w:rPr>
                <w:b/>
                <w:sz w:val="20"/>
                <w:szCs w:val="20"/>
              </w:rPr>
            </w:pPr>
            <w:r w:rsidRPr="00D91293">
              <w:rPr>
                <w:noProof/>
                <w:lang w:eastAsia="uk-UA"/>
              </w:rPr>
              <w:drawing>
                <wp:inline distT="0" distB="0" distL="0" distR="0">
                  <wp:extent cx="831272" cy="627227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71" cy="63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</w:tcPr>
          <w:p w:rsidR="00D65400" w:rsidRPr="00D91293" w:rsidRDefault="00D65400" w:rsidP="00545557">
            <w:pPr>
              <w:pStyle w:val="a3"/>
              <w:ind w:left="2948" w:right="-533"/>
              <w:jc w:val="left"/>
              <w:rPr>
                <w:sz w:val="20"/>
                <w:lang w:val="uk-UA"/>
              </w:rPr>
            </w:pPr>
            <w:r w:rsidRPr="00D91293">
              <w:rPr>
                <w:sz w:val="20"/>
                <w:lang w:val="uk-UA"/>
              </w:rPr>
              <w:t xml:space="preserve">     </w:t>
            </w:r>
            <w:proofErr w:type="spellStart"/>
            <w:r w:rsidRPr="00D91293">
              <w:rPr>
                <w:sz w:val="20"/>
                <w:lang w:val="uk-UA"/>
              </w:rPr>
              <w:t>Open</w:t>
            </w:r>
            <w:proofErr w:type="spellEnd"/>
          </w:p>
          <w:p w:rsidR="00D65400" w:rsidRPr="00D91293" w:rsidRDefault="00D65400" w:rsidP="00545557">
            <w:pPr>
              <w:pStyle w:val="a3"/>
              <w:ind w:left="1105" w:right="-250"/>
              <w:jc w:val="left"/>
              <w:rPr>
                <w:i/>
                <w:sz w:val="20"/>
                <w:lang w:val="uk-UA"/>
              </w:rPr>
            </w:pPr>
            <w:proofErr w:type="spellStart"/>
            <w:r w:rsidRPr="00D91293">
              <w:rPr>
                <w:sz w:val="20"/>
                <w:lang w:val="uk-UA"/>
              </w:rPr>
              <w:t>International</w:t>
            </w:r>
            <w:proofErr w:type="spellEnd"/>
            <w:r w:rsidRPr="00333040">
              <w:rPr>
                <w:sz w:val="20"/>
                <w:lang w:val="en-US"/>
              </w:rPr>
              <w:t xml:space="preserve"> </w:t>
            </w:r>
            <w:r w:rsidRPr="00D91293">
              <w:rPr>
                <w:sz w:val="20"/>
                <w:lang w:val="uk-UA"/>
              </w:rPr>
              <w:t xml:space="preserve">    </w:t>
            </w:r>
            <w:r w:rsidRPr="00D91293">
              <w:rPr>
                <w:i/>
                <w:sz w:val="20"/>
                <w:lang w:val="uk-UA"/>
              </w:rPr>
              <w:t>UNIVERSITY</w:t>
            </w:r>
          </w:p>
          <w:p w:rsidR="00D65400" w:rsidRPr="00D91293" w:rsidRDefault="00D65400" w:rsidP="00545557">
            <w:pPr>
              <w:pStyle w:val="a3"/>
              <w:ind w:left="1672" w:right="42"/>
              <w:jc w:val="left"/>
              <w:rPr>
                <w:sz w:val="20"/>
                <w:lang w:val="uk-UA"/>
              </w:rPr>
            </w:pPr>
            <w:proofErr w:type="spellStart"/>
            <w:r w:rsidRPr="00D91293">
              <w:rPr>
                <w:sz w:val="20"/>
                <w:lang w:val="uk-UA"/>
              </w:rPr>
              <w:t>of</w:t>
            </w:r>
            <w:proofErr w:type="spellEnd"/>
            <w:r w:rsidRPr="00D91293">
              <w:rPr>
                <w:sz w:val="20"/>
                <w:lang w:val="uk-UA"/>
              </w:rPr>
              <w:t xml:space="preserve"> </w:t>
            </w:r>
            <w:proofErr w:type="spellStart"/>
            <w:r w:rsidRPr="00D91293">
              <w:rPr>
                <w:sz w:val="20"/>
                <w:lang w:val="uk-UA"/>
              </w:rPr>
              <w:t>Human</w:t>
            </w:r>
            <w:proofErr w:type="spellEnd"/>
            <w:r w:rsidRPr="00D91293">
              <w:rPr>
                <w:sz w:val="20"/>
                <w:lang w:val="uk-UA"/>
              </w:rPr>
              <w:t xml:space="preserve"> </w:t>
            </w:r>
            <w:proofErr w:type="spellStart"/>
            <w:r w:rsidRPr="00D91293">
              <w:rPr>
                <w:sz w:val="20"/>
                <w:lang w:val="uk-UA"/>
              </w:rPr>
              <w:t>Development</w:t>
            </w:r>
            <w:proofErr w:type="spellEnd"/>
          </w:p>
          <w:p w:rsidR="00D65400" w:rsidRPr="00333040" w:rsidRDefault="00D65400" w:rsidP="00545557">
            <w:pPr>
              <w:pStyle w:val="a3"/>
              <w:ind w:left="-738"/>
              <w:rPr>
                <w:b w:val="0"/>
                <w:sz w:val="20"/>
                <w:lang w:val="en-US"/>
              </w:rPr>
            </w:pPr>
            <w:r w:rsidRPr="00333040">
              <w:rPr>
                <w:i/>
                <w:sz w:val="20"/>
                <w:lang w:val="en-US"/>
              </w:rPr>
              <w:t>‘</w:t>
            </w:r>
            <w:r w:rsidRPr="00D91293">
              <w:rPr>
                <w:i/>
                <w:sz w:val="20"/>
                <w:lang w:val="uk-UA"/>
              </w:rPr>
              <w:t>UKRAINE</w:t>
            </w:r>
            <w:r w:rsidRPr="00333040">
              <w:rPr>
                <w:i/>
                <w:sz w:val="20"/>
                <w:lang w:val="en-US"/>
              </w:rPr>
              <w:t>’</w:t>
            </w:r>
          </w:p>
        </w:tc>
      </w:tr>
    </w:tbl>
    <w:p w:rsidR="00D65400" w:rsidRPr="00B77B34" w:rsidRDefault="00D65400" w:rsidP="00D65400">
      <w:pPr>
        <w:jc w:val="center"/>
        <w:rPr>
          <w:b/>
          <w:bCs/>
        </w:rPr>
      </w:pPr>
      <w:r w:rsidRPr="00B77B34">
        <w:rPr>
          <w:b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65404</wp:posOffset>
                </wp:positionV>
                <wp:extent cx="6191250" cy="0"/>
                <wp:effectExtent l="0" t="0" r="19050" b="19050"/>
                <wp:wrapTopAndBottom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00D3A8" id="Пряма сполучна ліні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36.3pt,5.15pt" to="923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" o:allowincell="f" strokeweight="1.75pt">
                <w10:wrap type="topAndBottom" anchorx="margin"/>
              </v:line>
            </w:pict>
          </mc:Fallback>
        </mc:AlternateContent>
      </w:r>
      <w:r w:rsidRPr="00B77B34">
        <w:rPr>
          <w:b/>
          <w:bCs/>
        </w:rPr>
        <w:t>Н А К А З</w:t>
      </w:r>
    </w:p>
    <w:p w:rsidR="00041357" w:rsidRDefault="00041357" w:rsidP="00D65400">
      <w:pPr>
        <w:ind w:right="-1"/>
        <w:contextualSpacing/>
      </w:pPr>
    </w:p>
    <w:p w:rsidR="00D65400" w:rsidRPr="00D91293" w:rsidRDefault="00BF32FF" w:rsidP="00D65400">
      <w:pPr>
        <w:ind w:right="-1"/>
        <w:contextualSpacing/>
        <w:rPr>
          <w:bCs/>
        </w:rPr>
      </w:pPr>
      <w:r>
        <w:t>“24” берез</w:t>
      </w:r>
      <w:r w:rsidR="007007FF">
        <w:t>ня 2021</w:t>
      </w:r>
      <w:r w:rsidR="00D65400" w:rsidRPr="00D91293">
        <w:t xml:space="preserve"> р.</w:t>
      </w:r>
      <w:r w:rsidR="00D65400" w:rsidRPr="00D91293">
        <w:tab/>
      </w:r>
      <w:r w:rsidR="00D65400" w:rsidRPr="00D91293">
        <w:tab/>
      </w:r>
      <w:r w:rsidR="007007FF">
        <w:tab/>
      </w:r>
      <w:r w:rsidR="007007FF">
        <w:tab/>
      </w:r>
      <w:r>
        <w:t xml:space="preserve">    м. Київ</w:t>
      </w:r>
      <w:r>
        <w:tab/>
      </w:r>
      <w:r>
        <w:tab/>
      </w:r>
      <w:r>
        <w:tab/>
      </w:r>
      <w:r>
        <w:tab/>
        <w:t xml:space="preserve">         № 81</w:t>
      </w:r>
    </w:p>
    <w:p w:rsidR="00BA6F24" w:rsidRDefault="00BA6F24" w:rsidP="00D65400">
      <w:pPr>
        <w:ind w:firstLine="567"/>
      </w:pPr>
    </w:p>
    <w:p w:rsidR="004D005D" w:rsidRPr="00B77B34" w:rsidRDefault="00D65400" w:rsidP="00D65400">
      <w:pPr>
        <w:rPr>
          <w:b/>
        </w:rPr>
      </w:pPr>
      <w:r w:rsidRPr="00B77B34">
        <w:rPr>
          <w:b/>
        </w:rPr>
        <w:t>Про</w:t>
      </w:r>
      <w:r w:rsidR="00FA160E" w:rsidRPr="00B77B34">
        <w:rPr>
          <w:b/>
        </w:rPr>
        <w:t xml:space="preserve"> уніфікацію документів </w:t>
      </w:r>
      <w:r w:rsidR="004D005D" w:rsidRPr="00B77B34">
        <w:rPr>
          <w:b/>
        </w:rPr>
        <w:t>та упорядкування документообігу</w:t>
      </w:r>
    </w:p>
    <w:p w:rsidR="00D65400" w:rsidRPr="00B77B34" w:rsidRDefault="00B77B34" w:rsidP="00D65400">
      <w:pPr>
        <w:rPr>
          <w:b/>
        </w:rPr>
      </w:pPr>
      <w:r w:rsidRPr="00B77B34">
        <w:rPr>
          <w:b/>
        </w:rPr>
        <w:t>стосовно руху здобувачів</w:t>
      </w:r>
      <w:r w:rsidR="00FA160E" w:rsidRPr="00B77B34">
        <w:rPr>
          <w:b/>
        </w:rPr>
        <w:t xml:space="preserve"> </w:t>
      </w:r>
      <w:r w:rsidRPr="00B77B34">
        <w:rPr>
          <w:b/>
        </w:rPr>
        <w:t>вищої</w:t>
      </w:r>
      <w:r w:rsidR="002D27A7">
        <w:rPr>
          <w:b/>
        </w:rPr>
        <w:t xml:space="preserve"> та фахової передвищої</w:t>
      </w:r>
      <w:r w:rsidRPr="00B77B34">
        <w:rPr>
          <w:b/>
        </w:rPr>
        <w:t xml:space="preserve"> освіти</w:t>
      </w:r>
    </w:p>
    <w:p w:rsidR="00D65400" w:rsidRDefault="00D65400" w:rsidP="00D65400"/>
    <w:p w:rsidR="00D65400" w:rsidRDefault="00D65400" w:rsidP="002D27A7">
      <w:pPr>
        <w:ind w:firstLine="567"/>
        <w:jc w:val="both"/>
      </w:pPr>
      <w:r>
        <w:t xml:space="preserve">У зв’язку зі змінами </w:t>
      </w:r>
      <w:r w:rsidR="00B77B34">
        <w:t xml:space="preserve">в </w:t>
      </w:r>
      <w:r>
        <w:t>нормативних акт</w:t>
      </w:r>
      <w:r w:rsidR="00B77B34">
        <w:t>ах</w:t>
      </w:r>
      <w:r>
        <w:t xml:space="preserve"> </w:t>
      </w:r>
      <w:r w:rsidR="007640AB">
        <w:t>чинного законодавства України</w:t>
      </w:r>
      <w:r w:rsidR="00B77B34">
        <w:t xml:space="preserve"> та</w:t>
      </w:r>
      <w:r w:rsidR="002D27A7">
        <w:t xml:space="preserve"> Університету </w:t>
      </w:r>
      <w:r w:rsidR="002D27A7" w:rsidRPr="00D65400">
        <w:t>“Україна”</w:t>
      </w:r>
      <w:r w:rsidR="002D27A7">
        <w:t xml:space="preserve">, </w:t>
      </w:r>
      <w:r>
        <w:t>з метою уніфікації</w:t>
      </w:r>
      <w:r w:rsidR="00FA160E">
        <w:t xml:space="preserve"> документів</w:t>
      </w:r>
      <w:r w:rsidR="00B77B34">
        <w:t xml:space="preserve"> й</w:t>
      </w:r>
      <w:r>
        <w:t xml:space="preserve"> </w:t>
      </w:r>
      <w:r w:rsidR="007640AB">
        <w:t xml:space="preserve">упорядкування </w:t>
      </w:r>
      <w:r>
        <w:t xml:space="preserve">документообігу </w:t>
      </w:r>
      <w:r w:rsidR="00B77B34" w:rsidRPr="00B77B34">
        <w:t>стосовно руху здобувачів вищої</w:t>
      </w:r>
      <w:r w:rsidR="00BF32FF">
        <w:t xml:space="preserve"> та фахової передвищої</w:t>
      </w:r>
      <w:r w:rsidR="00B77B34" w:rsidRPr="00B77B34">
        <w:t xml:space="preserve"> освіти </w:t>
      </w:r>
      <w:r w:rsidR="00B77B34">
        <w:t>в</w:t>
      </w:r>
      <w:r>
        <w:t xml:space="preserve"> навчально-виховних </w:t>
      </w:r>
      <w:r w:rsidRPr="00D65400">
        <w:t xml:space="preserve">підрозділах </w:t>
      </w:r>
      <w:r>
        <w:t>Університету</w:t>
      </w:r>
      <w:r w:rsidRPr="00D65400">
        <w:t xml:space="preserve"> “Україна”</w:t>
      </w:r>
    </w:p>
    <w:p w:rsidR="00D65400" w:rsidRDefault="00D65400" w:rsidP="00B77B34">
      <w:pPr>
        <w:jc w:val="both"/>
      </w:pPr>
    </w:p>
    <w:p w:rsidR="00D65400" w:rsidRDefault="00D65400" w:rsidP="00B77B34">
      <w:pPr>
        <w:jc w:val="both"/>
      </w:pPr>
      <w:r>
        <w:t>НАКАЗУЮ:</w:t>
      </w:r>
    </w:p>
    <w:p w:rsidR="00D65400" w:rsidRDefault="00D65400" w:rsidP="00B77B34">
      <w:pPr>
        <w:jc w:val="both"/>
      </w:pPr>
    </w:p>
    <w:p w:rsidR="009B0D36" w:rsidRPr="009B0D36" w:rsidRDefault="00D65400" w:rsidP="009B0D36">
      <w:pPr>
        <w:jc w:val="both"/>
      </w:pPr>
      <w:r>
        <w:t xml:space="preserve">1. </w:t>
      </w:r>
      <w:r w:rsidR="002D27A7">
        <w:t xml:space="preserve">Припинити дію наказу </w:t>
      </w:r>
      <w:r w:rsidR="009B0D36">
        <w:t>“</w:t>
      </w:r>
      <w:r w:rsidR="009B0D36" w:rsidRPr="009B0D36">
        <w:t>Про уніфікацію документів та упорядкування документообігу</w:t>
      </w:r>
      <w:r w:rsidR="009B0D36">
        <w:t xml:space="preserve"> </w:t>
      </w:r>
      <w:r w:rsidR="009B0D36" w:rsidRPr="009B0D36">
        <w:t>стосовно руху здобувачів вищої освіти”</w:t>
      </w:r>
      <w:r w:rsidR="009B0D36">
        <w:t xml:space="preserve"> від 31.05.2019 р. № 73.</w:t>
      </w:r>
    </w:p>
    <w:p w:rsidR="002D27A7" w:rsidRDefault="002D27A7" w:rsidP="00B77B34">
      <w:pPr>
        <w:jc w:val="both"/>
      </w:pPr>
    </w:p>
    <w:p w:rsidR="00D65400" w:rsidRDefault="009B0D36" w:rsidP="00B77B34">
      <w:pPr>
        <w:jc w:val="both"/>
      </w:pPr>
      <w:r>
        <w:t xml:space="preserve">2. </w:t>
      </w:r>
      <w:r w:rsidR="00D65400" w:rsidRPr="00D65400">
        <w:t xml:space="preserve">Затвердити Положення про відрахування, переривання навчання, поновлення і переведення осіб, які навчаються у </w:t>
      </w:r>
      <w:r w:rsidR="00D65400" w:rsidRPr="00D65400">
        <w:rPr>
          <w:bCs/>
        </w:rPr>
        <w:t xml:space="preserve">Відкритому міжнародному університеті розвитку людини </w:t>
      </w:r>
      <w:r w:rsidR="00D65400" w:rsidRPr="00D65400">
        <w:t>“Україна”</w:t>
      </w:r>
      <w:r w:rsidR="002B438C">
        <w:t xml:space="preserve"> (далі </w:t>
      </w:r>
      <w:r w:rsidR="00AA55C2">
        <w:t xml:space="preserve">– </w:t>
      </w:r>
      <w:r w:rsidR="002B438C">
        <w:t>Положення</w:t>
      </w:r>
      <w:r w:rsidR="00B77B34">
        <w:t>, Додаток 1)</w:t>
      </w:r>
      <w:r w:rsidR="00D65400">
        <w:t>.</w:t>
      </w:r>
    </w:p>
    <w:p w:rsidR="00D65400" w:rsidRDefault="00D65400" w:rsidP="00B77B34">
      <w:pPr>
        <w:jc w:val="both"/>
      </w:pPr>
    </w:p>
    <w:p w:rsidR="00D65400" w:rsidRDefault="00D65400" w:rsidP="00B77B34">
      <w:pPr>
        <w:jc w:val="both"/>
      </w:pPr>
      <w:r>
        <w:t>2. Затвердити</w:t>
      </w:r>
      <w:r w:rsidR="002B438C">
        <w:t xml:space="preserve"> </w:t>
      </w:r>
      <w:r w:rsidR="007E4E2E">
        <w:t>зразки примірних форм</w:t>
      </w:r>
      <w:r w:rsidR="002B438C">
        <w:t xml:space="preserve"> документів, які н</w:t>
      </w:r>
      <w:r w:rsidR="00B77B34">
        <w:t>аведені у Положенні (Додатки 1-</w:t>
      </w:r>
      <w:r w:rsidR="009B0D36">
        <w:t>21</w:t>
      </w:r>
      <w:r w:rsidR="00B77B34">
        <w:t xml:space="preserve"> до Положення</w:t>
      </w:r>
      <w:r w:rsidR="002B438C">
        <w:t>).</w:t>
      </w:r>
    </w:p>
    <w:p w:rsidR="007E4E2E" w:rsidRDefault="007E4E2E" w:rsidP="00B77B34">
      <w:pPr>
        <w:jc w:val="both"/>
      </w:pPr>
    </w:p>
    <w:p w:rsidR="002B438C" w:rsidRDefault="002B438C" w:rsidP="00B77B34">
      <w:pPr>
        <w:jc w:val="both"/>
      </w:pPr>
      <w:r>
        <w:t xml:space="preserve">3. Затвердити </w:t>
      </w:r>
      <w:r w:rsidR="007E4E2E">
        <w:t>зразки примірних форм</w:t>
      </w:r>
      <w:r>
        <w:t xml:space="preserve"> щодо руху контингенту здобувачів освіти (Додатки </w:t>
      </w:r>
      <w:r w:rsidR="00B77B34">
        <w:t>2</w:t>
      </w:r>
      <w:r>
        <w:t>-</w:t>
      </w:r>
      <w:r w:rsidR="009B0D36">
        <w:t>18</w:t>
      </w:r>
      <w:r w:rsidR="00041357">
        <w:t xml:space="preserve"> до наказу</w:t>
      </w:r>
      <w:r>
        <w:t>)</w:t>
      </w:r>
      <w:r w:rsidR="00A47D84">
        <w:t>.</w:t>
      </w:r>
    </w:p>
    <w:p w:rsidR="007E4E2E" w:rsidRDefault="007E4E2E" w:rsidP="00B77B34">
      <w:pPr>
        <w:jc w:val="both"/>
      </w:pPr>
    </w:p>
    <w:p w:rsidR="007E4E2E" w:rsidRDefault="007E4E2E" w:rsidP="00B77B34">
      <w:pPr>
        <w:jc w:val="both"/>
      </w:pPr>
      <w:r>
        <w:t xml:space="preserve">4. </w:t>
      </w:r>
      <w:r w:rsidRPr="007E4E2E">
        <w:rPr>
          <w:shd w:val="clear" w:color="auto" w:fill="FFFFFF"/>
        </w:rPr>
        <w:t>Встановити термін підписання наказів</w:t>
      </w:r>
      <w:r w:rsidR="0058568D">
        <w:rPr>
          <w:shd w:val="clear" w:color="auto" w:fill="FFFFFF"/>
        </w:rPr>
        <w:t xml:space="preserve"> про рух контингенту здобувачів вищої</w:t>
      </w:r>
      <w:r w:rsidR="00BF32FF">
        <w:rPr>
          <w:shd w:val="clear" w:color="auto" w:fill="FFFFFF"/>
        </w:rPr>
        <w:t xml:space="preserve"> та фахової передвищої</w:t>
      </w:r>
      <w:r w:rsidR="0058568D">
        <w:rPr>
          <w:shd w:val="clear" w:color="auto" w:fill="FFFFFF"/>
        </w:rPr>
        <w:t xml:space="preserve"> освіти</w:t>
      </w:r>
      <w:r w:rsidRPr="007E4E2E">
        <w:rPr>
          <w:shd w:val="clear" w:color="auto" w:fill="FFFFFF"/>
        </w:rPr>
        <w:t xml:space="preserve"> </w:t>
      </w:r>
      <w:r w:rsidR="00B77B34">
        <w:rPr>
          <w:shd w:val="clear" w:color="auto" w:fill="FFFFFF"/>
        </w:rPr>
        <w:t>–</w:t>
      </w:r>
      <w:r w:rsidRPr="007E4E2E">
        <w:rPr>
          <w:shd w:val="clear" w:color="auto" w:fill="FFFFFF"/>
        </w:rPr>
        <w:t xml:space="preserve"> 2 робочих дні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.</w:t>
      </w:r>
    </w:p>
    <w:p w:rsidR="00A47D84" w:rsidRDefault="00A47D84" w:rsidP="00D65400"/>
    <w:p w:rsidR="00041357" w:rsidRDefault="007E4E2E" w:rsidP="007E4E2E">
      <w:pPr>
        <w:jc w:val="both"/>
        <w:rPr>
          <w:color w:val="1E1E1E"/>
          <w:shd w:val="clear" w:color="auto" w:fill="FFFFFF"/>
        </w:rPr>
      </w:pPr>
      <w:r>
        <w:t>5</w:t>
      </w:r>
      <w:r w:rsidR="00A47D84">
        <w:t xml:space="preserve">. </w:t>
      </w:r>
      <w:r w:rsidRPr="007E4E2E">
        <w:rPr>
          <w:color w:val="1E1E1E"/>
          <w:shd w:val="clear" w:color="auto" w:fill="FFFFFF"/>
        </w:rPr>
        <w:t xml:space="preserve">Керівникам навчально-виховних підрозділів використовувати </w:t>
      </w:r>
      <w:r w:rsidR="00041357">
        <w:rPr>
          <w:color w:val="1E1E1E"/>
          <w:shd w:val="clear" w:color="auto" w:fill="FFFFFF"/>
        </w:rPr>
        <w:t>у</w:t>
      </w:r>
      <w:r w:rsidRPr="007E4E2E">
        <w:rPr>
          <w:color w:val="1E1E1E"/>
          <w:shd w:val="clear" w:color="auto" w:fill="FFFFFF"/>
        </w:rPr>
        <w:t xml:space="preserve"> своїй роботі зразки рекомендованих примірних форм наказів та інших документів </w:t>
      </w:r>
      <w:r w:rsidR="00041357">
        <w:rPr>
          <w:color w:val="1E1E1E"/>
          <w:shd w:val="clear" w:color="auto" w:fill="FFFFFF"/>
        </w:rPr>
        <w:t>щодо руху контингенту.</w:t>
      </w:r>
      <w:r w:rsidRPr="007E4E2E">
        <w:rPr>
          <w:color w:val="1E1E1E"/>
          <w:shd w:val="clear" w:color="auto" w:fill="FFFFFF"/>
        </w:rPr>
        <w:t xml:space="preserve"> </w:t>
      </w:r>
    </w:p>
    <w:p w:rsidR="00AA55C2" w:rsidRDefault="00AA55C2" w:rsidP="007E4E2E">
      <w:pPr>
        <w:jc w:val="both"/>
        <w:rPr>
          <w:color w:val="1E1E1E"/>
          <w:shd w:val="clear" w:color="auto" w:fill="FFFFFF"/>
        </w:rPr>
      </w:pPr>
    </w:p>
    <w:p w:rsidR="00AA55C2" w:rsidRDefault="00AA55C2" w:rsidP="00AA55C2">
      <w:pPr>
        <w:jc w:val="both"/>
        <w:rPr>
          <w:color w:val="1E1E1E"/>
          <w:shd w:val="clear" w:color="auto" w:fill="FFFFFF"/>
        </w:rPr>
      </w:pPr>
      <w:r w:rsidRPr="00486E6D">
        <w:rPr>
          <w:color w:val="1E1E1E"/>
          <w:shd w:val="clear" w:color="auto" w:fill="FFFFFF"/>
        </w:rPr>
        <w:t xml:space="preserve">6. Керівникам навчально-виховних підрозділів керуватися Положенням у частині підготовки здобувачів вищої освіти, у частині підготовки здобувачів фахової </w:t>
      </w:r>
      <w:proofErr w:type="spellStart"/>
      <w:r w:rsidRPr="00486E6D">
        <w:rPr>
          <w:color w:val="1E1E1E"/>
          <w:shd w:val="clear" w:color="auto" w:fill="FFFFFF"/>
        </w:rPr>
        <w:t>передвищої</w:t>
      </w:r>
      <w:proofErr w:type="spellEnd"/>
      <w:r w:rsidRPr="00486E6D">
        <w:rPr>
          <w:color w:val="1E1E1E"/>
          <w:shd w:val="clear" w:color="auto" w:fill="FFFFFF"/>
        </w:rPr>
        <w:t xml:space="preserve"> освіти – до затвердження Положення про відрахування, переривання навчання, поновлення та переведення осіб, які навчаються у закладах фахової </w:t>
      </w:r>
      <w:proofErr w:type="spellStart"/>
      <w:r w:rsidRPr="00486E6D">
        <w:rPr>
          <w:color w:val="1E1E1E"/>
          <w:shd w:val="clear" w:color="auto" w:fill="FFFFFF"/>
        </w:rPr>
        <w:t>передвищої</w:t>
      </w:r>
      <w:proofErr w:type="spellEnd"/>
      <w:r w:rsidRPr="00486E6D">
        <w:rPr>
          <w:color w:val="1E1E1E"/>
          <w:shd w:val="clear" w:color="auto" w:fill="FFFFFF"/>
        </w:rPr>
        <w:t xml:space="preserve"> освіти, а також порядку надання їм академічної відпустки.</w:t>
      </w:r>
    </w:p>
    <w:p w:rsidR="00041357" w:rsidRDefault="00041357" w:rsidP="007E4E2E">
      <w:pPr>
        <w:jc w:val="both"/>
        <w:rPr>
          <w:color w:val="1E1E1E"/>
          <w:shd w:val="clear" w:color="auto" w:fill="FFFFFF"/>
        </w:rPr>
      </w:pPr>
    </w:p>
    <w:p w:rsidR="00A47D84" w:rsidRDefault="00AA55C2" w:rsidP="007E4E2E">
      <w:pPr>
        <w:jc w:val="both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7</w:t>
      </w:r>
      <w:r w:rsidR="00041357">
        <w:rPr>
          <w:color w:val="1E1E1E"/>
          <w:shd w:val="clear" w:color="auto" w:fill="FFFFFF"/>
        </w:rPr>
        <w:t xml:space="preserve">. </w:t>
      </w:r>
      <w:r w:rsidR="00041357" w:rsidRPr="007E4E2E">
        <w:rPr>
          <w:color w:val="1E1E1E"/>
          <w:shd w:val="clear" w:color="auto" w:fill="FFFFFF"/>
        </w:rPr>
        <w:t>З</w:t>
      </w:r>
      <w:r w:rsidR="007E4E2E" w:rsidRPr="007E4E2E">
        <w:rPr>
          <w:color w:val="1E1E1E"/>
          <w:shd w:val="clear" w:color="auto" w:fill="FFFFFF"/>
        </w:rPr>
        <w:t>вернути увагу на персональну відповідальність керівників навчальн</w:t>
      </w:r>
      <w:r w:rsidR="001762E7">
        <w:rPr>
          <w:color w:val="1E1E1E"/>
          <w:shd w:val="clear" w:color="auto" w:fill="FFFFFF"/>
        </w:rPr>
        <w:t>о-виховних</w:t>
      </w:r>
      <w:r w:rsidR="007E4E2E" w:rsidRPr="007E4E2E">
        <w:rPr>
          <w:color w:val="1E1E1E"/>
          <w:shd w:val="clear" w:color="auto" w:fill="FFFFFF"/>
        </w:rPr>
        <w:t xml:space="preserve"> підрозділів за невиконання наказу</w:t>
      </w:r>
      <w:r w:rsidR="007E4E2E">
        <w:rPr>
          <w:color w:val="1E1E1E"/>
          <w:shd w:val="clear" w:color="auto" w:fill="FFFFFF"/>
        </w:rPr>
        <w:t>.</w:t>
      </w:r>
    </w:p>
    <w:p w:rsidR="0058568D" w:rsidRPr="007E4E2E" w:rsidRDefault="0058568D" w:rsidP="007E4E2E">
      <w:pPr>
        <w:jc w:val="both"/>
      </w:pPr>
    </w:p>
    <w:p w:rsidR="00A47D84" w:rsidRPr="00D91293" w:rsidRDefault="00AA55C2" w:rsidP="00A47D84">
      <w:pPr>
        <w:pStyle w:val="a5"/>
        <w:tabs>
          <w:tab w:val="left" w:pos="567"/>
        </w:tabs>
        <w:ind w:left="0"/>
        <w:jc w:val="both"/>
      </w:pPr>
      <w:r>
        <w:t>8</w:t>
      </w:r>
      <w:r w:rsidR="00A47D84">
        <w:t xml:space="preserve">. </w:t>
      </w:r>
      <w:r w:rsidR="00A47D84" w:rsidRPr="00D91293">
        <w:t xml:space="preserve">Контроль за виконанням наказу покласти на </w:t>
      </w:r>
      <w:r w:rsidR="00041357">
        <w:t>прорек</w:t>
      </w:r>
      <w:r w:rsidR="00BF32FF">
        <w:t>тора з освітньої діяльності</w:t>
      </w:r>
      <w:r w:rsidR="00041357">
        <w:t xml:space="preserve"> Коляду О.П.</w:t>
      </w:r>
    </w:p>
    <w:p w:rsidR="00A47D84" w:rsidRDefault="00A47D84" w:rsidP="00D65400">
      <w:pPr>
        <w:rPr>
          <w:i/>
        </w:rPr>
      </w:pPr>
    </w:p>
    <w:p w:rsidR="00041357" w:rsidRDefault="00041357" w:rsidP="00D65400">
      <w:pPr>
        <w:rPr>
          <w:i/>
        </w:rPr>
      </w:pPr>
    </w:p>
    <w:p w:rsidR="00041357" w:rsidRDefault="00E8011D" w:rsidP="00FE3BAA">
      <w:pPr>
        <w:contextualSpacing/>
        <w:jc w:val="both"/>
      </w:pPr>
      <w:r>
        <w:t>Президент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="001762E7">
        <w:t>етро</w:t>
      </w:r>
      <w:r w:rsidR="00530042">
        <w:t xml:space="preserve"> Т</w:t>
      </w:r>
      <w:r w:rsidR="001762E7">
        <w:t>АЛАНЧУК</w:t>
      </w:r>
      <w:r w:rsidR="00041357">
        <w:br w:type="page"/>
      </w:r>
    </w:p>
    <w:p w:rsidR="00041357" w:rsidRDefault="00041357" w:rsidP="00FE3BAA">
      <w:pPr>
        <w:contextualSpacing/>
        <w:jc w:val="both"/>
      </w:pPr>
    </w:p>
    <w:p w:rsidR="00FE3BAA" w:rsidRDefault="00FE3BAA" w:rsidP="00E8011D">
      <w:pPr>
        <w:contextualSpacing/>
        <w:jc w:val="both"/>
      </w:pPr>
      <w:r w:rsidRPr="00D91293">
        <w:t xml:space="preserve">Проректор </w:t>
      </w:r>
      <w:r w:rsidR="00E8011D" w:rsidRPr="00E8011D">
        <w:t>з освітньої діяльності</w:t>
      </w:r>
      <w:r w:rsidRPr="00D91293">
        <w:tab/>
      </w:r>
      <w:r w:rsidRPr="00D91293">
        <w:tab/>
      </w:r>
      <w:r w:rsidRPr="00D91293">
        <w:tab/>
      </w:r>
      <w:r w:rsidRPr="00D91293">
        <w:tab/>
      </w:r>
      <w:r w:rsidR="00041357" w:rsidRPr="00D91293">
        <w:t xml:space="preserve">_______________ </w:t>
      </w:r>
      <w:r w:rsidR="00E8011D">
        <w:t>О</w:t>
      </w:r>
      <w:r w:rsidR="001762E7">
        <w:t>ксана</w:t>
      </w:r>
      <w:r w:rsidRPr="00D91293">
        <w:t xml:space="preserve"> К</w:t>
      </w:r>
      <w:r w:rsidR="001762E7">
        <w:t>ОЛЯДА</w:t>
      </w:r>
    </w:p>
    <w:p w:rsidR="00FE3BAA" w:rsidRDefault="00FE3BAA" w:rsidP="00FE3BAA"/>
    <w:p w:rsidR="00FE3BAA" w:rsidRDefault="00FE3BAA" w:rsidP="00FE3BAA">
      <w:r w:rsidRPr="00D91293">
        <w:t>Начальник управління</w:t>
      </w:r>
      <w:r w:rsidR="00E8011D">
        <w:t xml:space="preserve"> </w:t>
      </w:r>
      <w:r w:rsidR="00E8011D" w:rsidRPr="00E8011D">
        <w:t>освітньої діяльності</w:t>
      </w:r>
      <w:r w:rsidR="00E8011D">
        <w:tab/>
      </w:r>
      <w:r w:rsidR="00041357">
        <w:tab/>
      </w:r>
      <w:r w:rsidR="00E8011D">
        <w:t>_______________ О</w:t>
      </w:r>
      <w:r w:rsidR="001762E7">
        <w:t>льга</w:t>
      </w:r>
      <w:r w:rsidRPr="00D91293">
        <w:t xml:space="preserve"> В</w:t>
      </w:r>
      <w:r w:rsidR="001762E7">
        <w:t>ЕДЕНЄЄВА</w:t>
      </w:r>
    </w:p>
    <w:p w:rsidR="00041357" w:rsidRDefault="00041357" w:rsidP="00FE3BAA"/>
    <w:p w:rsidR="00973729" w:rsidRPr="00973729" w:rsidRDefault="00973729" w:rsidP="00973729">
      <w:pPr>
        <w:pStyle w:val="af9"/>
        <w:spacing w:before="0" w:beforeAutospacing="0" w:after="0" w:afterAutospacing="0"/>
        <w:rPr>
          <w:rStyle w:val="afa"/>
          <w:b w:val="0"/>
          <w:bCs/>
        </w:rPr>
      </w:pPr>
      <w:r w:rsidRPr="00973729">
        <w:rPr>
          <w:rStyle w:val="afa"/>
          <w:b w:val="0"/>
          <w:bCs/>
        </w:rPr>
        <w:t>Начальник відділ</w:t>
      </w:r>
      <w:r w:rsidR="00E8011D">
        <w:rPr>
          <w:rStyle w:val="afa"/>
          <w:b w:val="0"/>
          <w:bCs/>
        </w:rPr>
        <w:t>у</w:t>
      </w:r>
      <w:r w:rsidRPr="00973729">
        <w:rPr>
          <w:rStyle w:val="afa"/>
          <w:b w:val="0"/>
          <w:bCs/>
        </w:rPr>
        <w:t xml:space="preserve"> організаційної</w:t>
      </w:r>
    </w:p>
    <w:p w:rsidR="00973729" w:rsidRPr="00973729" w:rsidRDefault="00E8011D" w:rsidP="00973729">
      <w:pPr>
        <w:pStyle w:val="af9"/>
        <w:spacing w:before="0" w:beforeAutospacing="0" w:after="0" w:afterAutospacing="0"/>
        <w:rPr>
          <w:b/>
        </w:rPr>
      </w:pPr>
      <w:r>
        <w:rPr>
          <w:rStyle w:val="afa"/>
          <w:b w:val="0"/>
          <w:bCs/>
        </w:rPr>
        <w:t>роботи та</w:t>
      </w:r>
      <w:r w:rsidR="00973729" w:rsidRPr="00973729">
        <w:rPr>
          <w:rStyle w:val="afa"/>
          <w:b w:val="0"/>
          <w:bCs/>
        </w:rPr>
        <w:t xml:space="preserve"> контролю</w:t>
      </w:r>
      <w:r>
        <w:rPr>
          <w:rStyle w:val="afa"/>
          <w:b w:val="0"/>
          <w:bCs/>
        </w:rPr>
        <w:tab/>
      </w:r>
      <w:r>
        <w:rPr>
          <w:rStyle w:val="afa"/>
          <w:b w:val="0"/>
          <w:bCs/>
        </w:rPr>
        <w:tab/>
      </w:r>
      <w:r>
        <w:rPr>
          <w:rStyle w:val="afa"/>
          <w:b w:val="0"/>
          <w:bCs/>
        </w:rPr>
        <w:tab/>
      </w:r>
      <w:r>
        <w:rPr>
          <w:rStyle w:val="afa"/>
          <w:b w:val="0"/>
          <w:bCs/>
        </w:rPr>
        <w:tab/>
      </w:r>
      <w:r>
        <w:rPr>
          <w:rStyle w:val="afa"/>
          <w:b w:val="0"/>
          <w:bCs/>
        </w:rPr>
        <w:tab/>
      </w:r>
      <w:r>
        <w:rPr>
          <w:rStyle w:val="afa"/>
          <w:b w:val="0"/>
          <w:bCs/>
        </w:rPr>
        <w:tab/>
        <w:t>_______________ С</w:t>
      </w:r>
      <w:r w:rsidR="001762E7">
        <w:rPr>
          <w:rStyle w:val="afa"/>
          <w:b w:val="0"/>
          <w:bCs/>
        </w:rPr>
        <w:t>вітлана</w:t>
      </w:r>
      <w:r w:rsidR="00C9699E">
        <w:rPr>
          <w:rStyle w:val="afa"/>
          <w:b w:val="0"/>
          <w:bCs/>
        </w:rPr>
        <w:t xml:space="preserve"> З</w:t>
      </w:r>
      <w:r w:rsidR="001762E7">
        <w:rPr>
          <w:rStyle w:val="afa"/>
          <w:b w:val="0"/>
          <w:bCs/>
        </w:rPr>
        <w:t>ИМЕНКО</w:t>
      </w:r>
    </w:p>
    <w:p w:rsidR="00041357" w:rsidRDefault="00041357" w:rsidP="00FE3BAA">
      <w:pPr>
        <w:rPr>
          <w:highlight w:val="magenta"/>
        </w:rPr>
      </w:pPr>
    </w:p>
    <w:p w:rsidR="00070462" w:rsidRDefault="00C9699E" w:rsidP="00070462">
      <w:pPr>
        <w:rPr>
          <w:b/>
          <w:i/>
        </w:rPr>
      </w:pPr>
      <w:r>
        <w:t xml:space="preserve">Начальник юридичного </w:t>
      </w:r>
      <w:r w:rsidR="00E8011D">
        <w:t xml:space="preserve">відділу </w:t>
      </w:r>
      <w:r w:rsidR="00E8011D">
        <w:tab/>
      </w:r>
      <w:r w:rsidR="00E8011D">
        <w:tab/>
      </w:r>
      <w:r w:rsidR="00E8011D">
        <w:tab/>
      </w:r>
      <w:r w:rsidR="00E8011D">
        <w:tab/>
        <w:t>________________ В</w:t>
      </w:r>
      <w:r w:rsidR="001762E7">
        <w:t>іктор</w:t>
      </w:r>
      <w:r>
        <w:t xml:space="preserve"> Ш</w:t>
      </w:r>
      <w:r w:rsidR="001762E7">
        <w:t>АМРАЙ</w:t>
      </w:r>
    </w:p>
    <w:p w:rsidR="0058568D" w:rsidRDefault="0058568D" w:rsidP="00FE3BAA">
      <w:pPr>
        <w:jc w:val="center"/>
        <w:rPr>
          <w:b/>
          <w:sz w:val="28"/>
          <w:szCs w:val="28"/>
        </w:rPr>
      </w:pPr>
    </w:p>
    <w:p w:rsidR="00041357" w:rsidRDefault="00041357" w:rsidP="00DE4420">
      <w:pPr>
        <w:rPr>
          <w:b/>
          <w:sz w:val="28"/>
          <w:szCs w:val="28"/>
        </w:rPr>
      </w:pPr>
    </w:p>
    <w:sectPr w:rsidR="00041357" w:rsidSect="004F6AC8">
      <w:footerReference w:type="even" r:id="rId8"/>
      <w:footerReference w:type="default" r:id="rId9"/>
      <w:pgSz w:w="11906" w:h="16838"/>
      <w:pgMar w:top="833" w:right="566" w:bottom="709" w:left="1418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7F" w:rsidRDefault="00190C7F" w:rsidP="00545557">
      <w:r>
        <w:separator/>
      </w:r>
    </w:p>
  </w:endnote>
  <w:endnote w:type="continuationSeparator" w:id="0">
    <w:p w:rsidR="00190C7F" w:rsidRDefault="00190C7F" w:rsidP="0054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F" w:rsidRDefault="007007FF" w:rsidP="005455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7FF" w:rsidRDefault="007007FF" w:rsidP="005455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FF" w:rsidRPr="004F6AC8" w:rsidRDefault="007007FF" w:rsidP="004F6A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7F" w:rsidRDefault="00190C7F" w:rsidP="00545557">
      <w:r>
        <w:separator/>
      </w:r>
    </w:p>
  </w:footnote>
  <w:footnote w:type="continuationSeparator" w:id="0">
    <w:p w:rsidR="00190C7F" w:rsidRDefault="00190C7F" w:rsidP="0054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EF7"/>
    <w:multiLevelType w:val="hybridMultilevel"/>
    <w:tmpl w:val="39C2534E"/>
    <w:lvl w:ilvl="0" w:tplc="D730FC9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04FCB"/>
    <w:multiLevelType w:val="hybridMultilevel"/>
    <w:tmpl w:val="4CD6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4FA3"/>
    <w:multiLevelType w:val="hybridMultilevel"/>
    <w:tmpl w:val="61569A56"/>
    <w:lvl w:ilvl="0" w:tplc="0FD00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2883E2B"/>
    <w:multiLevelType w:val="multilevel"/>
    <w:tmpl w:val="C11CD7E4"/>
    <w:lvl w:ilvl="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5" w:hanging="2160"/>
      </w:pPr>
      <w:rPr>
        <w:rFonts w:hint="default"/>
      </w:rPr>
    </w:lvl>
  </w:abstractNum>
  <w:abstractNum w:abstractNumId="4">
    <w:nsid w:val="075E42D1"/>
    <w:multiLevelType w:val="hybridMultilevel"/>
    <w:tmpl w:val="480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70BF"/>
    <w:multiLevelType w:val="multilevel"/>
    <w:tmpl w:val="D5CC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6">
    <w:nsid w:val="0EAB64ED"/>
    <w:multiLevelType w:val="hybridMultilevel"/>
    <w:tmpl w:val="4748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F99"/>
    <w:multiLevelType w:val="hybridMultilevel"/>
    <w:tmpl w:val="6E36ADE8"/>
    <w:lvl w:ilvl="0" w:tplc="456A7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22ED8"/>
    <w:multiLevelType w:val="hybridMultilevel"/>
    <w:tmpl w:val="9A5E7EB2"/>
    <w:lvl w:ilvl="0" w:tplc="1FE26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CE4FE2"/>
    <w:multiLevelType w:val="hybridMultilevel"/>
    <w:tmpl w:val="DDC43C52"/>
    <w:lvl w:ilvl="0" w:tplc="833889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62D6C9B"/>
    <w:multiLevelType w:val="hybridMultilevel"/>
    <w:tmpl w:val="480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51B"/>
    <w:multiLevelType w:val="hybridMultilevel"/>
    <w:tmpl w:val="145C6FA2"/>
    <w:lvl w:ilvl="0" w:tplc="302A4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F6D467A"/>
    <w:multiLevelType w:val="multilevel"/>
    <w:tmpl w:val="EB72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3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1E74069"/>
    <w:multiLevelType w:val="hybridMultilevel"/>
    <w:tmpl w:val="3626C75A"/>
    <w:lvl w:ilvl="0" w:tplc="F2CC0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3AB1A9C"/>
    <w:multiLevelType w:val="multilevel"/>
    <w:tmpl w:val="154A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23E12313"/>
    <w:multiLevelType w:val="hybridMultilevel"/>
    <w:tmpl w:val="343A1F76"/>
    <w:lvl w:ilvl="0" w:tplc="93104A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4741E54"/>
    <w:multiLevelType w:val="hybridMultilevel"/>
    <w:tmpl w:val="DAF47AA8"/>
    <w:lvl w:ilvl="0" w:tplc="CBB0C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BED5F3A"/>
    <w:multiLevelType w:val="hybridMultilevel"/>
    <w:tmpl w:val="986E2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35497"/>
    <w:multiLevelType w:val="hybridMultilevel"/>
    <w:tmpl w:val="CAA46F5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D31788"/>
    <w:multiLevelType w:val="hybridMultilevel"/>
    <w:tmpl w:val="798ED32C"/>
    <w:lvl w:ilvl="0" w:tplc="1B0ACBD0">
      <w:start w:val="1"/>
      <w:numFmt w:val="decimal"/>
      <w:lvlText w:val="%1)"/>
      <w:lvlJc w:val="left"/>
      <w:pPr>
        <w:ind w:left="1287" w:hanging="360"/>
      </w:p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FC228B"/>
    <w:multiLevelType w:val="hybridMultilevel"/>
    <w:tmpl w:val="D4262C3C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5F764F"/>
    <w:multiLevelType w:val="hybridMultilevel"/>
    <w:tmpl w:val="A78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418B2"/>
    <w:multiLevelType w:val="hybridMultilevel"/>
    <w:tmpl w:val="25847E96"/>
    <w:lvl w:ilvl="0" w:tplc="628ACE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CA106E"/>
    <w:multiLevelType w:val="singleLevel"/>
    <w:tmpl w:val="197E504A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>
    <w:nsid w:val="3C7E5C9B"/>
    <w:multiLevelType w:val="multilevel"/>
    <w:tmpl w:val="13EED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5">
    <w:nsid w:val="3D023FAC"/>
    <w:multiLevelType w:val="hybridMultilevel"/>
    <w:tmpl w:val="8578AEC4"/>
    <w:lvl w:ilvl="0" w:tplc="648AA028">
      <w:start w:val="1"/>
      <w:numFmt w:val="decimal"/>
      <w:lvlText w:val="%1."/>
      <w:lvlJc w:val="left"/>
      <w:pPr>
        <w:ind w:left="100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03F023C"/>
    <w:multiLevelType w:val="hybridMultilevel"/>
    <w:tmpl w:val="CC4036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9811F15"/>
    <w:multiLevelType w:val="hybridMultilevel"/>
    <w:tmpl w:val="D6FC336E"/>
    <w:lvl w:ilvl="0" w:tplc="4BC40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685DB1"/>
    <w:multiLevelType w:val="multilevel"/>
    <w:tmpl w:val="1F288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E596D98"/>
    <w:multiLevelType w:val="hybridMultilevel"/>
    <w:tmpl w:val="F60A87A0"/>
    <w:lvl w:ilvl="0" w:tplc="C68A1A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4DD6"/>
    <w:multiLevelType w:val="hybridMultilevel"/>
    <w:tmpl w:val="3E7097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A1C23"/>
    <w:multiLevelType w:val="hybridMultilevel"/>
    <w:tmpl w:val="FBC41E6E"/>
    <w:lvl w:ilvl="0" w:tplc="A19202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01456D2"/>
    <w:multiLevelType w:val="hybridMultilevel"/>
    <w:tmpl w:val="EB4437EE"/>
    <w:lvl w:ilvl="0" w:tplc="1F709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3301A0C"/>
    <w:multiLevelType w:val="hybridMultilevel"/>
    <w:tmpl w:val="0E460928"/>
    <w:lvl w:ilvl="0" w:tplc="BFB65C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BE0FBB"/>
    <w:multiLevelType w:val="hybridMultilevel"/>
    <w:tmpl w:val="95C418D6"/>
    <w:lvl w:ilvl="0" w:tplc="F01AD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66B0BC1"/>
    <w:multiLevelType w:val="hybridMultilevel"/>
    <w:tmpl w:val="BC7C9740"/>
    <w:lvl w:ilvl="0" w:tplc="6876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E1D03"/>
    <w:multiLevelType w:val="hybridMultilevel"/>
    <w:tmpl w:val="28AC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B49EE"/>
    <w:multiLevelType w:val="hybridMultilevel"/>
    <w:tmpl w:val="AEF0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561EB"/>
    <w:multiLevelType w:val="hybridMultilevel"/>
    <w:tmpl w:val="C464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633E4"/>
    <w:multiLevelType w:val="hybridMultilevel"/>
    <w:tmpl w:val="3182CAB2"/>
    <w:lvl w:ilvl="0" w:tplc="3B9C5E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2064A44"/>
    <w:multiLevelType w:val="hybridMultilevel"/>
    <w:tmpl w:val="EFA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60DE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235D87"/>
    <w:multiLevelType w:val="hybridMultilevel"/>
    <w:tmpl w:val="D6FC336E"/>
    <w:lvl w:ilvl="0" w:tplc="4BC40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0A795B"/>
    <w:multiLevelType w:val="multilevel"/>
    <w:tmpl w:val="8056CB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0DB3EC8"/>
    <w:multiLevelType w:val="hybridMultilevel"/>
    <w:tmpl w:val="DFB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271E3"/>
    <w:multiLevelType w:val="hybridMultilevel"/>
    <w:tmpl w:val="6DCA4448"/>
    <w:lvl w:ilvl="0" w:tplc="05FC0A1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49F5BE3"/>
    <w:multiLevelType w:val="hybridMultilevel"/>
    <w:tmpl w:val="C27C8928"/>
    <w:lvl w:ilvl="0" w:tplc="8EB06D7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B269BB"/>
    <w:multiLevelType w:val="hybridMultilevel"/>
    <w:tmpl w:val="8B84ADAC"/>
    <w:lvl w:ilvl="0" w:tplc="0422000F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E18A23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431C22"/>
    <w:multiLevelType w:val="hybridMultilevel"/>
    <w:tmpl w:val="012A23D6"/>
    <w:lvl w:ilvl="0" w:tplc="83C830E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9">
    <w:nsid w:val="7FD614A8"/>
    <w:multiLevelType w:val="hybridMultilevel"/>
    <w:tmpl w:val="76DE7CD6"/>
    <w:lvl w:ilvl="0" w:tplc="C43CDD0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47"/>
  </w:num>
  <w:num w:numId="4">
    <w:abstractNumId w:val="13"/>
  </w:num>
  <w:num w:numId="5">
    <w:abstractNumId w:val="39"/>
  </w:num>
  <w:num w:numId="6">
    <w:abstractNumId w:val="32"/>
  </w:num>
  <w:num w:numId="7">
    <w:abstractNumId w:val="9"/>
  </w:num>
  <w:num w:numId="8">
    <w:abstractNumId w:val="45"/>
  </w:num>
  <w:num w:numId="9">
    <w:abstractNumId w:val="5"/>
  </w:num>
  <w:num w:numId="10">
    <w:abstractNumId w:val="3"/>
  </w:num>
  <w:num w:numId="11">
    <w:abstractNumId w:val="25"/>
  </w:num>
  <w:num w:numId="12">
    <w:abstractNumId w:val="28"/>
  </w:num>
  <w:num w:numId="13">
    <w:abstractNumId w:val="26"/>
  </w:num>
  <w:num w:numId="14">
    <w:abstractNumId w:val="12"/>
  </w:num>
  <w:num w:numId="15">
    <w:abstractNumId w:val="14"/>
  </w:num>
  <w:num w:numId="16">
    <w:abstractNumId w:val="17"/>
  </w:num>
  <w:num w:numId="17">
    <w:abstractNumId w:val="33"/>
  </w:num>
  <w:num w:numId="18">
    <w:abstractNumId w:val="24"/>
  </w:num>
  <w:num w:numId="19">
    <w:abstractNumId w:val="41"/>
  </w:num>
  <w:num w:numId="20">
    <w:abstractNumId w:val="23"/>
  </w:num>
  <w:num w:numId="21">
    <w:abstractNumId w:val="35"/>
  </w:num>
  <w:num w:numId="22">
    <w:abstractNumId w:val="0"/>
  </w:num>
  <w:num w:numId="23">
    <w:abstractNumId w:val="46"/>
  </w:num>
  <w:num w:numId="24">
    <w:abstractNumId w:val="48"/>
  </w:num>
  <w:num w:numId="25">
    <w:abstractNumId w:val="20"/>
  </w:num>
  <w:num w:numId="26">
    <w:abstractNumId w:val="11"/>
  </w:num>
  <w:num w:numId="27">
    <w:abstractNumId w:val="19"/>
  </w:num>
  <w:num w:numId="28">
    <w:abstractNumId w:val="18"/>
  </w:num>
  <w:num w:numId="29">
    <w:abstractNumId w:val="49"/>
  </w:num>
  <w:num w:numId="30">
    <w:abstractNumId w:val="30"/>
  </w:num>
  <w:num w:numId="31">
    <w:abstractNumId w:val="7"/>
  </w:num>
  <w:num w:numId="32">
    <w:abstractNumId w:val="43"/>
  </w:num>
  <w:num w:numId="33">
    <w:abstractNumId w:val="27"/>
  </w:num>
  <w:num w:numId="34">
    <w:abstractNumId w:val="42"/>
  </w:num>
  <w:num w:numId="35">
    <w:abstractNumId w:val="34"/>
  </w:num>
  <w:num w:numId="36">
    <w:abstractNumId w:val="31"/>
  </w:num>
  <w:num w:numId="37">
    <w:abstractNumId w:val="16"/>
  </w:num>
  <w:num w:numId="38">
    <w:abstractNumId w:val="15"/>
  </w:num>
  <w:num w:numId="39">
    <w:abstractNumId w:val="22"/>
  </w:num>
  <w:num w:numId="40">
    <w:abstractNumId w:val="10"/>
  </w:num>
  <w:num w:numId="41">
    <w:abstractNumId w:val="4"/>
  </w:num>
  <w:num w:numId="42">
    <w:abstractNumId w:val="21"/>
  </w:num>
  <w:num w:numId="43">
    <w:abstractNumId w:val="38"/>
  </w:num>
  <w:num w:numId="44">
    <w:abstractNumId w:val="6"/>
  </w:num>
  <w:num w:numId="45">
    <w:abstractNumId w:val="37"/>
  </w:num>
  <w:num w:numId="46">
    <w:abstractNumId w:val="40"/>
  </w:num>
  <w:num w:numId="47">
    <w:abstractNumId w:val="36"/>
  </w:num>
  <w:num w:numId="48">
    <w:abstractNumId w:val="1"/>
  </w:num>
  <w:num w:numId="49">
    <w:abstractNumId w:val="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0"/>
    <w:rsid w:val="00041357"/>
    <w:rsid w:val="00043FB3"/>
    <w:rsid w:val="00053042"/>
    <w:rsid w:val="00070462"/>
    <w:rsid w:val="00077AE9"/>
    <w:rsid w:val="000965CB"/>
    <w:rsid w:val="000A1048"/>
    <w:rsid w:val="000A7001"/>
    <w:rsid w:val="000E3F9E"/>
    <w:rsid w:val="00136638"/>
    <w:rsid w:val="0015455D"/>
    <w:rsid w:val="0015547E"/>
    <w:rsid w:val="00163668"/>
    <w:rsid w:val="00163E33"/>
    <w:rsid w:val="001762E7"/>
    <w:rsid w:val="00190C7F"/>
    <w:rsid w:val="001A7319"/>
    <w:rsid w:val="001B6327"/>
    <w:rsid w:val="001F7A21"/>
    <w:rsid w:val="00207204"/>
    <w:rsid w:val="002073BA"/>
    <w:rsid w:val="002239E1"/>
    <w:rsid w:val="002273E8"/>
    <w:rsid w:val="00244D38"/>
    <w:rsid w:val="00266B15"/>
    <w:rsid w:val="00272EEA"/>
    <w:rsid w:val="00287EE2"/>
    <w:rsid w:val="002B27BB"/>
    <w:rsid w:val="002B438C"/>
    <w:rsid w:val="002B46A4"/>
    <w:rsid w:val="002D27A7"/>
    <w:rsid w:val="002E09A9"/>
    <w:rsid w:val="00311FE3"/>
    <w:rsid w:val="00316C9A"/>
    <w:rsid w:val="0033357B"/>
    <w:rsid w:val="00367C1F"/>
    <w:rsid w:val="00380CC9"/>
    <w:rsid w:val="00386FD3"/>
    <w:rsid w:val="003C0181"/>
    <w:rsid w:val="003C4408"/>
    <w:rsid w:val="003E0659"/>
    <w:rsid w:val="00400965"/>
    <w:rsid w:val="00457444"/>
    <w:rsid w:val="004838BE"/>
    <w:rsid w:val="00486E6D"/>
    <w:rsid w:val="004B3FDC"/>
    <w:rsid w:val="004D005D"/>
    <w:rsid w:val="004E1494"/>
    <w:rsid w:val="004F467E"/>
    <w:rsid w:val="004F6AC8"/>
    <w:rsid w:val="004F7F99"/>
    <w:rsid w:val="00530042"/>
    <w:rsid w:val="00530A7C"/>
    <w:rsid w:val="00541F01"/>
    <w:rsid w:val="00545557"/>
    <w:rsid w:val="00560B17"/>
    <w:rsid w:val="00570897"/>
    <w:rsid w:val="00571720"/>
    <w:rsid w:val="0058568D"/>
    <w:rsid w:val="005926C3"/>
    <w:rsid w:val="005C4EB6"/>
    <w:rsid w:val="005D0DF4"/>
    <w:rsid w:val="005D288D"/>
    <w:rsid w:val="005E39F3"/>
    <w:rsid w:val="00606D62"/>
    <w:rsid w:val="006551FB"/>
    <w:rsid w:val="00661E80"/>
    <w:rsid w:val="006810C6"/>
    <w:rsid w:val="006B57A1"/>
    <w:rsid w:val="006C79F6"/>
    <w:rsid w:val="006F1118"/>
    <w:rsid w:val="006F6363"/>
    <w:rsid w:val="007007FF"/>
    <w:rsid w:val="00703CF4"/>
    <w:rsid w:val="00710880"/>
    <w:rsid w:val="00717FCE"/>
    <w:rsid w:val="007640AB"/>
    <w:rsid w:val="007937EA"/>
    <w:rsid w:val="00793D29"/>
    <w:rsid w:val="007B2740"/>
    <w:rsid w:val="007D199C"/>
    <w:rsid w:val="007E4E2E"/>
    <w:rsid w:val="00812962"/>
    <w:rsid w:val="0084110A"/>
    <w:rsid w:val="00844172"/>
    <w:rsid w:val="00862696"/>
    <w:rsid w:val="00884195"/>
    <w:rsid w:val="008B51E1"/>
    <w:rsid w:val="008D1CCC"/>
    <w:rsid w:val="008D3EFE"/>
    <w:rsid w:val="008F7D52"/>
    <w:rsid w:val="009127BE"/>
    <w:rsid w:val="00940E3A"/>
    <w:rsid w:val="00973729"/>
    <w:rsid w:val="009944FC"/>
    <w:rsid w:val="009A5AF2"/>
    <w:rsid w:val="009A7DC8"/>
    <w:rsid w:val="009B0D36"/>
    <w:rsid w:val="00A0688E"/>
    <w:rsid w:val="00A1030C"/>
    <w:rsid w:val="00A47D84"/>
    <w:rsid w:val="00A5226F"/>
    <w:rsid w:val="00A87A57"/>
    <w:rsid w:val="00A93297"/>
    <w:rsid w:val="00AA21F3"/>
    <w:rsid w:val="00AA40EC"/>
    <w:rsid w:val="00AA55C2"/>
    <w:rsid w:val="00AC0036"/>
    <w:rsid w:val="00AC7378"/>
    <w:rsid w:val="00AD7959"/>
    <w:rsid w:val="00AF59B3"/>
    <w:rsid w:val="00B15169"/>
    <w:rsid w:val="00B342E1"/>
    <w:rsid w:val="00B34929"/>
    <w:rsid w:val="00B430DA"/>
    <w:rsid w:val="00B704F2"/>
    <w:rsid w:val="00B77B34"/>
    <w:rsid w:val="00B836E7"/>
    <w:rsid w:val="00BA6F24"/>
    <w:rsid w:val="00BE25AA"/>
    <w:rsid w:val="00BF32FF"/>
    <w:rsid w:val="00C13C76"/>
    <w:rsid w:val="00C406FC"/>
    <w:rsid w:val="00C70B04"/>
    <w:rsid w:val="00C7783F"/>
    <w:rsid w:val="00C85CEF"/>
    <w:rsid w:val="00C9699E"/>
    <w:rsid w:val="00CB18C3"/>
    <w:rsid w:val="00CC4CAC"/>
    <w:rsid w:val="00CE5986"/>
    <w:rsid w:val="00D02B1E"/>
    <w:rsid w:val="00D13547"/>
    <w:rsid w:val="00D44732"/>
    <w:rsid w:val="00D65400"/>
    <w:rsid w:val="00D7041A"/>
    <w:rsid w:val="00DA3BC2"/>
    <w:rsid w:val="00DC298C"/>
    <w:rsid w:val="00DC45F8"/>
    <w:rsid w:val="00DC678F"/>
    <w:rsid w:val="00DE4420"/>
    <w:rsid w:val="00DF5296"/>
    <w:rsid w:val="00E46F13"/>
    <w:rsid w:val="00E72E2D"/>
    <w:rsid w:val="00E8011D"/>
    <w:rsid w:val="00E870DF"/>
    <w:rsid w:val="00EA5632"/>
    <w:rsid w:val="00EA687E"/>
    <w:rsid w:val="00EC52BA"/>
    <w:rsid w:val="00F15F77"/>
    <w:rsid w:val="00F369EF"/>
    <w:rsid w:val="00F80468"/>
    <w:rsid w:val="00F83306"/>
    <w:rsid w:val="00FA0F0C"/>
    <w:rsid w:val="00FA115B"/>
    <w:rsid w:val="00FA160E"/>
    <w:rsid w:val="00FC2720"/>
    <w:rsid w:val="00FD5CC6"/>
    <w:rsid w:val="00FE3BAA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125A1A-C488-4AE4-A63B-00E3852F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link w:val="11"/>
    <w:qFormat/>
    <w:rsid w:val="00FE3B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qFormat/>
    <w:rsid w:val="00FE3BA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3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D654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3B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E3B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E3BA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E3B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400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D65400"/>
    <w:pPr>
      <w:jc w:val="center"/>
    </w:pPr>
    <w:rPr>
      <w:b/>
      <w:szCs w:val="20"/>
      <w:lang w:val="x-none" w:eastAsia="ja-JP"/>
    </w:rPr>
  </w:style>
  <w:style w:type="character" w:customStyle="1" w:styleId="a4">
    <w:name w:val="Основний текст Знак"/>
    <w:basedOn w:val="a0"/>
    <w:link w:val="a3"/>
    <w:rsid w:val="00D65400"/>
    <w:rPr>
      <w:rFonts w:ascii="Times New Roman" w:eastAsia="Times New Roman" w:hAnsi="Times New Roman" w:cs="Times New Roman"/>
      <w:b/>
      <w:sz w:val="24"/>
      <w:szCs w:val="20"/>
      <w:lang w:val="x-none" w:eastAsia="ja-JP"/>
    </w:rPr>
  </w:style>
  <w:style w:type="paragraph" w:styleId="a5">
    <w:name w:val="List Paragraph"/>
    <w:basedOn w:val="a"/>
    <w:uiPriority w:val="34"/>
    <w:qFormat/>
    <w:rsid w:val="00D6540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E3B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customStyle="1" w:styleId="11">
    <w:name w:val="Заголовок 1 Знак"/>
    <w:basedOn w:val="a0"/>
    <w:link w:val="10"/>
    <w:rsid w:val="00FE3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E3BAA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FE3BAA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FE3BAA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FE3BAA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FE3BAA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6">
    <w:name w:val="footer"/>
    <w:basedOn w:val="a"/>
    <w:link w:val="a7"/>
    <w:rsid w:val="00FE3BAA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ій колонтитул Знак"/>
    <w:basedOn w:val="a0"/>
    <w:link w:val="a6"/>
    <w:rsid w:val="00FE3B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rsid w:val="00FE3BAA"/>
  </w:style>
  <w:style w:type="paragraph" w:styleId="a9">
    <w:name w:val="Title"/>
    <w:basedOn w:val="a"/>
    <w:link w:val="aa"/>
    <w:qFormat/>
    <w:rsid w:val="00FE3BAA"/>
    <w:pPr>
      <w:jc w:val="center"/>
    </w:pPr>
    <w:rPr>
      <w:sz w:val="32"/>
      <w:lang w:val="x-none"/>
    </w:rPr>
  </w:style>
  <w:style w:type="character" w:customStyle="1" w:styleId="aa">
    <w:name w:val="Назва Знак"/>
    <w:basedOn w:val="a0"/>
    <w:link w:val="a9"/>
    <w:rsid w:val="00FE3BAA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customStyle="1" w:styleId="text">
    <w:name w:val="text"/>
    <w:basedOn w:val="a"/>
    <w:rsid w:val="00FE3BA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FE3BAA"/>
    <w:rPr>
      <w:sz w:val="20"/>
      <w:szCs w:val="20"/>
      <w:lang w:val="x-none"/>
    </w:rPr>
  </w:style>
  <w:style w:type="character" w:customStyle="1" w:styleId="ac">
    <w:name w:val="Текст виноски Знак"/>
    <w:basedOn w:val="a0"/>
    <w:link w:val="ab"/>
    <w:uiPriority w:val="99"/>
    <w:semiHidden/>
    <w:rsid w:val="00FE3BA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uiPriority w:val="99"/>
    <w:semiHidden/>
    <w:unhideWhenUsed/>
    <w:rsid w:val="00FE3BAA"/>
    <w:rPr>
      <w:vertAlign w:val="superscript"/>
    </w:rPr>
  </w:style>
  <w:style w:type="paragraph" w:styleId="ae">
    <w:name w:val="Balloon Text"/>
    <w:basedOn w:val="a"/>
    <w:link w:val="af"/>
    <w:semiHidden/>
    <w:unhideWhenUsed/>
    <w:rsid w:val="00FE3BAA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basedOn w:val="a0"/>
    <w:link w:val="ae"/>
    <w:semiHidden/>
    <w:rsid w:val="00FE3BAA"/>
    <w:rPr>
      <w:rFonts w:ascii="Tahoma" w:eastAsia="Times New Roman" w:hAnsi="Tahoma" w:cs="Times New Roman"/>
      <w:sz w:val="16"/>
      <w:szCs w:val="16"/>
      <w:lang w:val="uk-UA" w:eastAsia="x-none"/>
    </w:rPr>
  </w:style>
  <w:style w:type="character" w:customStyle="1" w:styleId="Typewriter">
    <w:name w:val="Typewriter"/>
    <w:rsid w:val="00FE3BAA"/>
    <w:rPr>
      <w:rFonts w:ascii="Courier New" w:hAnsi="Courier New"/>
      <w:sz w:val="20"/>
    </w:rPr>
  </w:style>
  <w:style w:type="paragraph" w:customStyle="1" w:styleId="Preformatted">
    <w:name w:val="Preformatted"/>
    <w:basedOn w:val="a"/>
    <w:rsid w:val="00FE3B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FE3BAA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ій колонтитул Знак"/>
    <w:basedOn w:val="a0"/>
    <w:link w:val="af0"/>
    <w:uiPriority w:val="99"/>
    <w:rsid w:val="00FE3B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dat0">
    <w:name w:val="dat0"/>
    <w:basedOn w:val="a0"/>
    <w:rsid w:val="00FE3BAA"/>
  </w:style>
  <w:style w:type="character" w:customStyle="1" w:styleId="dat">
    <w:name w:val="dat"/>
    <w:basedOn w:val="a0"/>
    <w:rsid w:val="00FE3BAA"/>
  </w:style>
  <w:style w:type="character" w:styleId="af2">
    <w:name w:val="Hyperlink"/>
    <w:rsid w:val="00FE3BAA"/>
    <w:rPr>
      <w:color w:val="0000FF"/>
      <w:u w:val="single"/>
    </w:rPr>
  </w:style>
  <w:style w:type="character" w:customStyle="1" w:styleId="hidden-md-down">
    <w:name w:val="hidden-md-down"/>
    <w:basedOn w:val="a0"/>
    <w:rsid w:val="00FE3BAA"/>
  </w:style>
  <w:style w:type="paragraph" w:styleId="HTML">
    <w:name w:val="HTML Preformatted"/>
    <w:basedOn w:val="a"/>
    <w:link w:val="HTML0"/>
    <w:rsid w:val="00FE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FE3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E3BAA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rsid w:val="00FE3B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f5">
    <w:name w:val="Table Grid"/>
    <w:basedOn w:val="a1"/>
    <w:rsid w:val="00FE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FE3BAA"/>
    <w:pPr>
      <w:numPr>
        <w:numId w:val="17"/>
      </w:numPr>
    </w:pPr>
    <w:rPr>
      <w:rFonts w:ascii="Bodoni MT Black" w:hAnsi="Bodoni MT Black"/>
      <w:sz w:val="28"/>
      <w:szCs w:val="28"/>
      <w:lang w:val="ru-RU"/>
    </w:rPr>
  </w:style>
  <w:style w:type="paragraph" w:customStyle="1" w:styleId="FR2">
    <w:name w:val="FR2"/>
    <w:rsid w:val="00FE3BA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st131">
    <w:name w:val="st131"/>
    <w:rsid w:val="00FE3BAA"/>
    <w:rPr>
      <w:i/>
      <w:iCs/>
      <w:color w:val="0000FF"/>
    </w:rPr>
  </w:style>
  <w:style w:type="character" w:customStyle="1" w:styleId="st46">
    <w:name w:val="st46"/>
    <w:rsid w:val="00FE3BAA"/>
    <w:rPr>
      <w:i/>
      <w:iCs/>
      <w:color w:val="000000"/>
    </w:rPr>
  </w:style>
  <w:style w:type="paragraph" w:customStyle="1" w:styleId="tj">
    <w:name w:val="tj"/>
    <w:basedOn w:val="a"/>
    <w:rsid w:val="00FE3BAA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unhideWhenUsed/>
    <w:rsid w:val="00FE3BA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3BAA"/>
    <w:rPr>
      <w:sz w:val="20"/>
      <w:szCs w:val="20"/>
      <w:lang w:val="ru-RU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FE3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rsid w:val="00FE3BAA"/>
  </w:style>
  <w:style w:type="character" w:customStyle="1" w:styleId="hps">
    <w:name w:val="hps"/>
    <w:rsid w:val="00FE3BAA"/>
  </w:style>
  <w:style w:type="paragraph" w:styleId="af9">
    <w:name w:val="Normal (Web)"/>
    <w:basedOn w:val="a"/>
    <w:unhideWhenUsed/>
    <w:rsid w:val="00FE3BAA"/>
    <w:pPr>
      <w:spacing w:before="100" w:beforeAutospacing="1" w:after="100" w:afterAutospacing="1"/>
    </w:pPr>
    <w:rPr>
      <w:lang w:eastAsia="uk-UA"/>
    </w:rPr>
  </w:style>
  <w:style w:type="table" w:customStyle="1" w:styleId="TableNormal">
    <w:name w:val="Table Normal"/>
    <w:uiPriority w:val="2"/>
    <w:semiHidden/>
    <w:unhideWhenUsed/>
    <w:qFormat/>
    <w:rsid w:val="00FE3BA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3BA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2">
    <w:name w:val="Обычный1"/>
    <w:rsid w:val="00545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ru-RU"/>
    </w:rPr>
  </w:style>
  <w:style w:type="character" w:styleId="afa">
    <w:name w:val="Strong"/>
    <w:qFormat/>
    <w:rsid w:val="00973729"/>
    <w:rPr>
      <w:rFonts w:cs="Times New Roman"/>
      <w:b/>
    </w:rPr>
  </w:style>
  <w:style w:type="paragraph" w:customStyle="1" w:styleId="msonormal0">
    <w:name w:val="msonormal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f1">
    <w:name w:val="ch6f1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2">
    <w:name w:val="ch62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3">
    <w:name w:val="ch63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datazareestrovanoch6">
    <w:name w:val="datazareestrovanoch6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4">
    <w:name w:val="ch64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ff1">
    <w:name w:val="aff1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">
    <w:name w:val="ch6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6">
    <w:name w:val="ch66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0">
    <w:name w:val="ch60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1">
    <w:name w:val="ch61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fa0">
    <w:name w:val="afa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8">
    <w:name w:val="ch68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39">
    <w:name w:val="ch39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afb">
    <w:name w:val="a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ch6c">
    <w:name w:val="ch6c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strokech6">
    <w:name w:val="strokech6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primitkiprimitka">
    <w:name w:val="primitkiprimitka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primitkaprimitka">
    <w:name w:val="primitkaprimitka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bold">
    <w:name w:val="bold"/>
    <w:basedOn w:val="a0"/>
    <w:rsid w:val="00C85CEF"/>
    <w:rPr>
      <w:rFonts w:cs="Times New Roman"/>
    </w:rPr>
  </w:style>
  <w:style w:type="character" w:styleId="afc">
    <w:name w:val="Emphasis"/>
    <w:basedOn w:val="a0"/>
    <w:qFormat/>
    <w:rsid w:val="00C85CEF"/>
    <w:rPr>
      <w:rFonts w:cs="Times New Roman"/>
      <w:i/>
      <w:iCs/>
    </w:rPr>
  </w:style>
  <w:style w:type="paragraph" w:customStyle="1" w:styleId="tableshapkatabl">
    <w:name w:val="tableshapkatabl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tabletabl">
    <w:name w:val="tabletabl"/>
    <w:basedOn w:val="a"/>
    <w:rsid w:val="00C85CEF"/>
    <w:pPr>
      <w:spacing w:before="100" w:beforeAutospacing="1" w:after="100" w:afterAutospacing="1"/>
    </w:pPr>
    <w:rPr>
      <w:rFonts w:eastAsia="Calibri"/>
      <w:lang w:eastAsia="uk-UA"/>
    </w:rPr>
  </w:style>
  <w:style w:type="table" w:styleId="13">
    <w:name w:val="Table Grid 1"/>
    <w:basedOn w:val="a1"/>
    <w:rsid w:val="00C85CEF"/>
    <w:rPr>
      <w:rFonts w:ascii="Times New Roman" w:eastAsia="Calibri" w:hAnsi="Times New Roman" w:cs="Times New Roman"/>
      <w:sz w:val="20"/>
      <w:szCs w:val="20"/>
      <w:lang w:val="uk-UA"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cp:lastPrinted>2021-04-13T14:17:00Z</cp:lastPrinted>
  <dcterms:created xsi:type="dcterms:W3CDTF">2021-04-13T14:23:00Z</dcterms:created>
  <dcterms:modified xsi:type="dcterms:W3CDTF">2021-04-13T14:23:00Z</dcterms:modified>
</cp:coreProperties>
</file>