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58C" w:rsidRPr="00E9458C" w:rsidRDefault="00E9458C" w:rsidP="00E9458C">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E9458C">
        <w:rPr>
          <w:rFonts w:ascii="Times New Roman" w:eastAsia="Times New Roman" w:hAnsi="Times New Roman" w:cs="Times New Roman"/>
          <w:b/>
          <w:bCs/>
          <w:sz w:val="36"/>
          <w:szCs w:val="36"/>
          <w:lang w:eastAsia="uk-UA"/>
        </w:rPr>
        <w:t>МІНІСТЕРСТВО ОСВІТИ І НАУКИ УКРАЇНИ</w:t>
      </w:r>
    </w:p>
    <w:p w:rsidR="00E9458C" w:rsidRPr="00E9458C" w:rsidRDefault="00E9458C" w:rsidP="00E9458C">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E9458C">
        <w:rPr>
          <w:rFonts w:ascii="Times New Roman" w:eastAsia="Times New Roman" w:hAnsi="Times New Roman" w:cs="Times New Roman"/>
          <w:b/>
          <w:bCs/>
          <w:sz w:val="36"/>
          <w:szCs w:val="36"/>
          <w:lang w:eastAsia="uk-UA"/>
        </w:rPr>
        <w:t>НАКАЗ</w:t>
      </w:r>
    </w:p>
    <w:tbl>
      <w:tblPr>
        <w:tblW w:w="5000" w:type="pct"/>
        <w:tblCellSpacing w:w="18" w:type="dxa"/>
        <w:tblCellMar>
          <w:top w:w="15" w:type="dxa"/>
          <w:left w:w="15" w:type="dxa"/>
          <w:bottom w:w="15" w:type="dxa"/>
          <w:right w:w="15" w:type="dxa"/>
        </w:tblCellMar>
        <w:tblLook w:val="04A0" w:firstRow="1" w:lastRow="0" w:firstColumn="1" w:lastColumn="0" w:noHBand="0" w:noVBand="1"/>
      </w:tblPr>
      <w:tblGrid>
        <w:gridCol w:w="3377"/>
        <w:gridCol w:w="2885"/>
        <w:gridCol w:w="3377"/>
      </w:tblGrid>
      <w:tr w:rsidR="00E9458C" w:rsidRPr="00E9458C" w:rsidTr="00E9458C">
        <w:trPr>
          <w:tblCellSpacing w:w="18" w:type="dxa"/>
        </w:trPr>
        <w:tc>
          <w:tcPr>
            <w:tcW w:w="1750" w:type="pct"/>
            <w:vAlign w:val="center"/>
            <w:hideMark/>
          </w:tcPr>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b/>
                <w:bCs/>
                <w:sz w:val="24"/>
                <w:szCs w:val="24"/>
                <w:lang w:eastAsia="uk-UA"/>
              </w:rPr>
              <w:t>09.05.2024</w:t>
            </w:r>
          </w:p>
        </w:tc>
        <w:tc>
          <w:tcPr>
            <w:tcW w:w="1500" w:type="pct"/>
            <w:vAlign w:val="center"/>
            <w:hideMark/>
          </w:tcPr>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b/>
                <w:bCs/>
                <w:sz w:val="24"/>
                <w:szCs w:val="24"/>
                <w:lang w:eastAsia="uk-UA"/>
              </w:rPr>
              <w:t>м. Київ</w:t>
            </w:r>
          </w:p>
        </w:tc>
        <w:tc>
          <w:tcPr>
            <w:tcW w:w="1750" w:type="pct"/>
            <w:vAlign w:val="center"/>
            <w:hideMark/>
          </w:tcPr>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b/>
                <w:bCs/>
                <w:sz w:val="24"/>
                <w:szCs w:val="24"/>
                <w:lang w:eastAsia="uk-UA"/>
              </w:rPr>
              <w:t>N 653</w:t>
            </w:r>
          </w:p>
        </w:tc>
      </w:tr>
    </w:tbl>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b/>
          <w:bCs/>
          <w:sz w:val="24"/>
          <w:szCs w:val="24"/>
          <w:lang w:eastAsia="uk-UA"/>
        </w:rPr>
        <w:t>Зареєстровано в Міністерстві юстиції України</w:t>
      </w:r>
      <w:r w:rsidRPr="00E9458C">
        <w:rPr>
          <w:rFonts w:ascii="Times New Roman" w:eastAsia="Times New Roman" w:hAnsi="Times New Roman" w:cs="Times New Roman"/>
          <w:b/>
          <w:bCs/>
          <w:sz w:val="24"/>
          <w:szCs w:val="24"/>
          <w:lang w:eastAsia="uk-UA"/>
        </w:rPr>
        <w:br/>
        <w:t>02 липня 2024 р. за N 993/42338</w:t>
      </w:r>
    </w:p>
    <w:p w:rsidR="00E9458C" w:rsidRPr="00E9458C" w:rsidRDefault="00E9458C" w:rsidP="00E9458C">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E9458C">
        <w:rPr>
          <w:rFonts w:ascii="Times New Roman" w:eastAsia="Times New Roman" w:hAnsi="Times New Roman" w:cs="Times New Roman"/>
          <w:b/>
          <w:bCs/>
          <w:sz w:val="36"/>
          <w:szCs w:val="36"/>
          <w:lang w:eastAsia="uk-UA"/>
        </w:rPr>
        <w:t xml:space="preserve">Про затвердження Положення про порядок відрахування, переривання навчання, поновлення і переведення осіб, які навчаються у закладах фахової </w:t>
      </w:r>
      <w:proofErr w:type="spellStart"/>
      <w:r w:rsidRPr="00E9458C">
        <w:rPr>
          <w:rFonts w:ascii="Times New Roman" w:eastAsia="Times New Roman" w:hAnsi="Times New Roman" w:cs="Times New Roman"/>
          <w:b/>
          <w:bCs/>
          <w:sz w:val="36"/>
          <w:szCs w:val="36"/>
          <w:lang w:eastAsia="uk-UA"/>
        </w:rPr>
        <w:t>передвищої</w:t>
      </w:r>
      <w:proofErr w:type="spellEnd"/>
      <w:r w:rsidRPr="00E9458C">
        <w:rPr>
          <w:rFonts w:ascii="Times New Roman" w:eastAsia="Times New Roman" w:hAnsi="Times New Roman" w:cs="Times New Roman"/>
          <w:b/>
          <w:bCs/>
          <w:sz w:val="36"/>
          <w:szCs w:val="36"/>
          <w:lang w:eastAsia="uk-UA"/>
        </w:rPr>
        <w:t xml:space="preserve"> освіти, та надання їм академічної відпустки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hyperlink r:id="rId4" w:tgtFrame="_blank" w:history="1">
        <w:r w:rsidRPr="00E9458C">
          <w:rPr>
            <w:rFonts w:ascii="Times New Roman" w:eastAsia="Times New Roman" w:hAnsi="Times New Roman" w:cs="Times New Roman"/>
            <w:color w:val="0000FF"/>
            <w:sz w:val="24"/>
            <w:szCs w:val="24"/>
            <w:u w:val="single"/>
            <w:lang w:eastAsia="uk-UA"/>
          </w:rPr>
          <w:t>Із змінами і доповненнями, внесеними</w:t>
        </w:r>
        <w:r w:rsidRPr="00E9458C">
          <w:rPr>
            <w:rFonts w:ascii="Times New Roman" w:eastAsia="Times New Roman" w:hAnsi="Times New Roman" w:cs="Times New Roman"/>
            <w:color w:val="0000FF"/>
            <w:sz w:val="24"/>
            <w:szCs w:val="24"/>
            <w:u w:val="single"/>
            <w:lang w:eastAsia="uk-UA"/>
          </w:rPr>
          <w:br/>
          <w:t> наказом Міністерства освіти і науки України</w:t>
        </w:r>
        <w:r w:rsidRPr="00E9458C">
          <w:rPr>
            <w:rFonts w:ascii="Times New Roman" w:eastAsia="Times New Roman" w:hAnsi="Times New Roman" w:cs="Times New Roman"/>
            <w:color w:val="0000FF"/>
            <w:sz w:val="24"/>
            <w:szCs w:val="24"/>
            <w:u w:val="single"/>
            <w:lang w:eastAsia="uk-UA"/>
          </w:rPr>
          <w:br/>
          <w:t> від 8 липня 2024 року N 971</w:t>
        </w:r>
      </w:hyperlink>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Відповідно до </w:t>
      </w:r>
      <w:hyperlink r:id="rId5" w:tgtFrame="_blank" w:history="1">
        <w:r w:rsidRPr="00E9458C">
          <w:rPr>
            <w:rFonts w:ascii="Times New Roman" w:eastAsia="Times New Roman" w:hAnsi="Times New Roman" w:cs="Times New Roman"/>
            <w:color w:val="0000FF"/>
            <w:sz w:val="24"/>
            <w:szCs w:val="24"/>
            <w:u w:val="single"/>
            <w:lang w:eastAsia="uk-UA"/>
          </w:rPr>
          <w:t xml:space="preserve">частини п'ятої статті 44 Закону України "Про фахову </w:t>
        </w:r>
        <w:proofErr w:type="spellStart"/>
        <w:r w:rsidRPr="00E9458C">
          <w:rPr>
            <w:rFonts w:ascii="Times New Roman" w:eastAsia="Times New Roman" w:hAnsi="Times New Roman" w:cs="Times New Roman"/>
            <w:color w:val="0000FF"/>
            <w:sz w:val="24"/>
            <w:szCs w:val="24"/>
            <w:u w:val="single"/>
            <w:lang w:eastAsia="uk-UA"/>
          </w:rPr>
          <w:t>передвищу</w:t>
        </w:r>
        <w:proofErr w:type="spellEnd"/>
        <w:r w:rsidRPr="00E9458C">
          <w:rPr>
            <w:rFonts w:ascii="Times New Roman" w:eastAsia="Times New Roman" w:hAnsi="Times New Roman" w:cs="Times New Roman"/>
            <w:color w:val="0000FF"/>
            <w:sz w:val="24"/>
            <w:szCs w:val="24"/>
            <w:u w:val="single"/>
            <w:lang w:eastAsia="uk-UA"/>
          </w:rPr>
          <w:t xml:space="preserve"> освіту"</w:t>
        </w:r>
      </w:hyperlink>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b/>
          <w:bCs/>
          <w:sz w:val="24"/>
          <w:szCs w:val="24"/>
          <w:lang w:eastAsia="uk-UA"/>
        </w:rPr>
        <w:t>НАКАЗУЮ:</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1. Затвердити Положення про порядок відрахування, переривання навчання, поновлення і переведення осіб, які навчаються у закладах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та надання їм академічної відпустки, що додається.</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2. Керівникам закладів освіти протягом трьох місяців із дня набрання чинності цим наказом забезпечити приведення положення про організацію освітнього процесу закладу освіти у відповідність до цього наказу.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3. Директорату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вищої освіти (Шаров О.) забезпечити подання цього наказу на державну реєстрацію до Міністерства юстиції України.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4. Цей наказ набирає чинності з 01 вересня 2024 року.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5. Контроль за виконанням цього наказу покласти на заступника Міністра з питань цифрового розвитку, цифрових трансформацій і </w:t>
      </w:r>
      <w:proofErr w:type="spellStart"/>
      <w:r w:rsidRPr="00E9458C">
        <w:rPr>
          <w:rFonts w:ascii="Times New Roman" w:eastAsia="Times New Roman" w:hAnsi="Times New Roman" w:cs="Times New Roman"/>
          <w:sz w:val="24"/>
          <w:szCs w:val="24"/>
          <w:lang w:eastAsia="uk-UA"/>
        </w:rPr>
        <w:t>цифровізації</w:t>
      </w:r>
      <w:proofErr w:type="spellEnd"/>
      <w:r w:rsidRPr="00E9458C">
        <w:rPr>
          <w:rFonts w:ascii="Times New Roman" w:eastAsia="Times New Roman" w:hAnsi="Times New Roman" w:cs="Times New Roman"/>
          <w:sz w:val="24"/>
          <w:szCs w:val="24"/>
          <w:lang w:eastAsia="uk-UA"/>
        </w:rPr>
        <w:t xml:space="preserve"> </w:t>
      </w:r>
      <w:proofErr w:type="spellStart"/>
      <w:r w:rsidRPr="00E9458C">
        <w:rPr>
          <w:rFonts w:ascii="Times New Roman" w:eastAsia="Times New Roman" w:hAnsi="Times New Roman" w:cs="Times New Roman"/>
          <w:sz w:val="24"/>
          <w:szCs w:val="24"/>
          <w:lang w:eastAsia="uk-UA"/>
        </w:rPr>
        <w:t>Завгороднього</w:t>
      </w:r>
      <w:proofErr w:type="spellEnd"/>
      <w:r w:rsidRPr="00E9458C">
        <w:rPr>
          <w:rFonts w:ascii="Times New Roman" w:eastAsia="Times New Roman" w:hAnsi="Times New Roman" w:cs="Times New Roman"/>
          <w:sz w:val="24"/>
          <w:szCs w:val="24"/>
          <w:lang w:eastAsia="uk-UA"/>
        </w:rPr>
        <w:t xml:space="preserve"> Д.</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819"/>
        <w:gridCol w:w="4820"/>
      </w:tblGrid>
      <w:tr w:rsidR="00E9458C" w:rsidRPr="00E9458C" w:rsidTr="00E9458C">
        <w:trPr>
          <w:tblCellSpacing w:w="18" w:type="dxa"/>
        </w:trPr>
        <w:tc>
          <w:tcPr>
            <w:tcW w:w="2500" w:type="pct"/>
            <w:vAlign w:val="center"/>
            <w:hideMark/>
          </w:tcPr>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b/>
                <w:bCs/>
                <w:sz w:val="24"/>
                <w:szCs w:val="24"/>
                <w:lang w:eastAsia="uk-UA"/>
              </w:rPr>
              <w:t>Міністр</w:t>
            </w:r>
          </w:p>
        </w:tc>
        <w:tc>
          <w:tcPr>
            <w:tcW w:w="2500" w:type="pct"/>
            <w:vAlign w:val="center"/>
            <w:hideMark/>
          </w:tcPr>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b/>
                <w:bCs/>
                <w:sz w:val="24"/>
                <w:szCs w:val="24"/>
                <w:lang w:eastAsia="uk-UA"/>
              </w:rPr>
              <w:t>Оксен ЛІСОВИЙ</w:t>
            </w:r>
          </w:p>
        </w:tc>
      </w:tr>
      <w:tr w:rsidR="00E9458C" w:rsidRPr="00E9458C" w:rsidTr="00E9458C">
        <w:trPr>
          <w:tblCellSpacing w:w="18" w:type="dxa"/>
        </w:trPr>
        <w:tc>
          <w:tcPr>
            <w:tcW w:w="2500" w:type="pct"/>
            <w:vAlign w:val="center"/>
            <w:hideMark/>
          </w:tcPr>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b/>
                <w:bCs/>
                <w:sz w:val="24"/>
                <w:szCs w:val="24"/>
                <w:lang w:eastAsia="uk-UA"/>
              </w:rPr>
              <w:t>ПОГОДЖЕНО:</w:t>
            </w:r>
          </w:p>
        </w:tc>
        <w:tc>
          <w:tcPr>
            <w:tcW w:w="2500" w:type="pct"/>
            <w:vAlign w:val="center"/>
            <w:hideMark/>
          </w:tcPr>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w:t>
            </w:r>
          </w:p>
        </w:tc>
      </w:tr>
      <w:tr w:rsidR="00E9458C" w:rsidRPr="00E9458C" w:rsidTr="00E9458C">
        <w:trPr>
          <w:tblCellSpacing w:w="18" w:type="dxa"/>
        </w:trPr>
        <w:tc>
          <w:tcPr>
            <w:tcW w:w="2500" w:type="pct"/>
            <w:vAlign w:val="center"/>
            <w:hideMark/>
          </w:tcPr>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b/>
                <w:bCs/>
                <w:sz w:val="24"/>
                <w:szCs w:val="24"/>
                <w:lang w:eastAsia="uk-UA"/>
              </w:rPr>
              <w:t>Державна регуляторна служба України</w:t>
            </w:r>
          </w:p>
        </w:tc>
        <w:tc>
          <w:tcPr>
            <w:tcW w:w="2500" w:type="pct"/>
            <w:vAlign w:val="center"/>
            <w:hideMark/>
          </w:tcPr>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w:t>
            </w:r>
          </w:p>
        </w:tc>
      </w:tr>
      <w:tr w:rsidR="00E9458C" w:rsidRPr="00E9458C" w:rsidTr="00E9458C">
        <w:trPr>
          <w:tblCellSpacing w:w="18" w:type="dxa"/>
        </w:trPr>
        <w:tc>
          <w:tcPr>
            <w:tcW w:w="2500" w:type="pct"/>
            <w:vAlign w:val="center"/>
            <w:hideMark/>
          </w:tcPr>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b/>
                <w:bCs/>
                <w:sz w:val="24"/>
                <w:szCs w:val="24"/>
                <w:lang w:eastAsia="uk-UA"/>
              </w:rPr>
              <w:t>Міністр соціальної політики України</w:t>
            </w:r>
          </w:p>
        </w:tc>
        <w:tc>
          <w:tcPr>
            <w:tcW w:w="2500" w:type="pct"/>
            <w:vAlign w:val="center"/>
            <w:hideMark/>
          </w:tcPr>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b/>
                <w:bCs/>
                <w:sz w:val="24"/>
                <w:szCs w:val="24"/>
                <w:lang w:eastAsia="uk-UA"/>
              </w:rPr>
              <w:t>Оксана ЖОЛНОВИЧ</w:t>
            </w:r>
          </w:p>
        </w:tc>
      </w:tr>
      <w:tr w:rsidR="00E9458C" w:rsidRPr="00E9458C" w:rsidTr="00E9458C">
        <w:trPr>
          <w:tblCellSpacing w:w="18" w:type="dxa"/>
        </w:trPr>
        <w:tc>
          <w:tcPr>
            <w:tcW w:w="2500" w:type="pct"/>
            <w:vAlign w:val="center"/>
            <w:hideMark/>
          </w:tcPr>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b/>
                <w:bCs/>
                <w:sz w:val="24"/>
                <w:szCs w:val="24"/>
                <w:lang w:eastAsia="uk-UA"/>
              </w:rPr>
              <w:t>Міністр охорони здоров'я України</w:t>
            </w:r>
          </w:p>
        </w:tc>
        <w:tc>
          <w:tcPr>
            <w:tcW w:w="2500" w:type="pct"/>
            <w:vAlign w:val="center"/>
            <w:hideMark/>
          </w:tcPr>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b/>
                <w:bCs/>
                <w:sz w:val="24"/>
                <w:szCs w:val="24"/>
                <w:lang w:eastAsia="uk-UA"/>
              </w:rPr>
              <w:t>Віктор ЛЯШКО</w:t>
            </w:r>
          </w:p>
        </w:tc>
      </w:tr>
    </w:tbl>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lastRenderedPageBreak/>
        <w:t>ЗАТВЕРДЖЕНО</w:t>
      </w:r>
      <w:r w:rsidRPr="00E9458C">
        <w:rPr>
          <w:rFonts w:ascii="Times New Roman" w:eastAsia="Times New Roman" w:hAnsi="Times New Roman" w:cs="Times New Roman"/>
          <w:sz w:val="24"/>
          <w:szCs w:val="24"/>
          <w:lang w:eastAsia="uk-UA"/>
        </w:rPr>
        <w:br/>
        <w:t>Наказ Міністерства освіти і науки України</w:t>
      </w:r>
      <w:r w:rsidRPr="00E9458C">
        <w:rPr>
          <w:rFonts w:ascii="Times New Roman" w:eastAsia="Times New Roman" w:hAnsi="Times New Roman" w:cs="Times New Roman"/>
          <w:sz w:val="24"/>
          <w:szCs w:val="24"/>
          <w:lang w:eastAsia="uk-UA"/>
        </w:rPr>
        <w:br/>
        <w:t>09 травня 2024 року N 653</w:t>
      </w:r>
    </w:p>
    <w:p w:rsidR="00E9458C" w:rsidRPr="00E9458C" w:rsidRDefault="00E9458C" w:rsidP="00E9458C">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E9458C">
        <w:rPr>
          <w:rFonts w:ascii="Times New Roman" w:eastAsia="Times New Roman" w:hAnsi="Times New Roman" w:cs="Times New Roman"/>
          <w:b/>
          <w:bCs/>
          <w:sz w:val="27"/>
          <w:szCs w:val="27"/>
          <w:lang w:eastAsia="uk-UA"/>
        </w:rPr>
        <w:t>Положення</w:t>
      </w:r>
      <w:r w:rsidRPr="00E9458C">
        <w:rPr>
          <w:rFonts w:ascii="Times New Roman" w:eastAsia="Times New Roman" w:hAnsi="Times New Roman" w:cs="Times New Roman"/>
          <w:b/>
          <w:bCs/>
          <w:sz w:val="27"/>
          <w:szCs w:val="27"/>
          <w:lang w:eastAsia="uk-UA"/>
        </w:rPr>
        <w:br/>
        <w:t xml:space="preserve">про порядок відрахування, переривання навчання, поновлення і переведення осіб, які навчаються у закладах фахової </w:t>
      </w:r>
      <w:proofErr w:type="spellStart"/>
      <w:r w:rsidRPr="00E9458C">
        <w:rPr>
          <w:rFonts w:ascii="Times New Roman" w:eastAsia="Times New Roman" w:hAnsi="Times New Roman" w:cs="Times New Roman"/>
          <w:b/>
          <w:bCs/>
          <w:sz w:val="27"/>
          <w:szCs w:val="27"/>
          <w:lang w:eastAsia="uk-UA"/>
        </w:rPr>
        <w:t>передвищої</w:t>
      </w:r>
      <w:proofErr w:type="spellEnd"/>
      <w:r w:rsidRPr="00E9458C">
        <w:rPr>
          <w:rFonts w:ascii="Times New Roman" w:eastAsia="Times New Roman" w:hAnsi="Times New Roman" w:cs="Times New Roman"/>
          <w:b/>
          <w:bCs/>
          <w:sz w:val="27"/>
          <w:szCs w:val="27"/>
          <w:lang w:eastAsia="uk-UA"/>
        </w:rPr>
        <w:t xml:space="preserve"> освіти, та надання їм академічної відпустки</w:t>
      </w:r>
    </w:p>
    <w:p w:rsidR="00E9458C" w:rsidRPr="00E9458C" w:rsidRDefault="00E9458C" w:rsidP="00E9458C">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E9458C">
        <w:rPr>
          <w:rFonts w:ascii="Times New Roman" w:eastAsia="Times New Roman" w:hAnsi="Times New Roman" w:cs="Times New Roman"/>
          <w:b/>
          <w:bCs/>
          <w:sz w:val="27"/>
          <w:szCs w:val="27"/>
          <w:lang w:eastAsia="uk-UA"/>
        </w:rPr>
        <w:t>I. Загальні положення</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1. Це Положення регулює порядок відрахування, переривання навчання, поновлення на навчання, переведення, надання академічної відпустки особам, які здобувають фахову </w:t>
      </w:r>
      <w:proofErr w:type="spellStart"/>
      <w:r w:rsidRPr="00E9458C">
        <w:rPr>
          <w:rFonts w:ascii="Times New Roman" w:eastAsia="Times New Roman" w:hAnsi="Times New Roman" w:cs="Times New Roman"/>
          <w:sz w:val="24"/>
          <w:szCs w:val="24"/>
          <w:lang w:eastAsia="uk-UA"/>
        </w:rPr>
        <w:t>передвищу</w:t>
      </w:r>
      <w:proofErr w:type="spellEnd"/>
      <w:r w:rsidRPr="00E9458C">
        <w:rPr>
          <w:rFonts w:ascii="Times New Roman" w:eastAsia="Times New Roman" w:hAnsi="Times New Roman" w:cs="Times New Roman"/>
          <w:sz w:val="24"/>
          <w:szCs w:val="24"/>
          <w:lang w:eastAsia="uk-UA"/>
        </w:rPr>
        <w:t xml:space="preserve"> освіту.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Це Положення є обов'язковим для закладів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структурних підрозділів закладів вищої освіти, професійної (професійно-технічної) освіти, структурних підрозділів інших юридичних осіб, закладів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військової освіти, закладів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із специфічними умовами навчання усіх форм власності та сфер управління, що реалізують освітньо-професійні програми у сфері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всіх форм здобуття освіти (далі - заклади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2. Органи державної влади, до сфери управління яких належать заклади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військової освіти, структурні підрозділи вищих військових навчальних закладів, заклади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із специфічними умовами навчання, структурні підрозділи закладів вищої освіти із специфічними умовами навчання, мають право за погодженням з центральним органом виконавчої влади у сфері освіти і науки встановлювати своїми нормативно-правовими актами особливі вимоги щодо відрахування, переривання навчання, поновлення на навчання і переведення курсантів та слухачів, які в установленому порядку зараховані до таких закладів (структурних підрозділів закладів) (за погодженням з центральним органом виконавчої влади у сфері освіти і науки).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3. У цьому Положенні терміни вживаються в таких значеннях:</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академічна відпустка - переривання здобувачем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навчання (не менше ніж на рік) з підстав і причин, визначених цим Положенням, що унеможливлюють виконання освітньої, освітньо-професійної програми. На час академічної відпустки призупиняються права та обов'язки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виконання ним індивідуального навчального плану. На час академічної відпустки особи, які належать до певних категорій, визначених законодавством, зберігають за собою окремі права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відповідно до цього Положення;</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відрахування зі складу здобувачів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(далі - відрахування) - втрата особою статусу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в порядку, визначеному цим Положенням, що має наслідком припинення прав та обов'язків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відрахування з числа осіб, які навчаються за державним (регіональним) замовленням - особливий випадок відрахування здобувачів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передбачений Порядком призначення і виплати стипендій, затвердженим </w:t>
      </w:r>
      <w:hyperlink r:id="rId6" w:tgtFrame="_blank" w:history="1">
        <w:r w:rsidRPr="00E9458C">
          <w:rPr>
            <w:rFonts w:ascii="Times New Roman" w:eastAsia="Times New Roman" w:hAnsi="Times New Roman" w:cs="Times New Roman"/>
            <w:color w:val="0000FF"/>
            <w:sz w:val="24"/>
            <w:szCs w:val="24"/>
            <w:u w:val="single"/>
            <w:lang w:eastAsia="uk-UA"/>
          </w:rPr>
          <w:t>постановою Кабінету Міністрів України від 12 липня 2004 року N 882</w:t>
        </w:r>
      </w:hyperlink>
      <w:r w:rsidRPr="00E9458C">
        <w:rPr>
          <w:rFonts w:ascii="Times New Roman" w:eastAsia="Times New Roman" w:hAnsi="Times New Roman" w:cs="Times New Roman"/>
          <w:sz w:val="24"/>
          <w:szCs w:val="24"/>
          <w:lang w:eastAsia="uk-UA"/>
        </w:rPr>
        <w:t xml:space="preserve">, або в разі втрати права на навчання за державним або регіональним замовленням відповідно до Порядку реалізації права на першочергове зарахування до закладів вищої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медичної, мистецької та педагогічної освіти за державним (регіональним) замовленням осіб, які уклали угоду про відпрацювання </w:t>
      </w:r>
      <w:r w:rsidRPr="00E9458C">
        <w:rPr>
          <w:rFonts w:ascii="Times New Roman" w:eastAsia="Times New Roman" w:hAnsi="Times New Roman" w:cs="Times New Roman"/>
          <w:sz w:val="24"/>
          <w:szCs w:val="24"/>
          <w:lang w:eastAsia="uk-UA"/>
        </w:rPr>
        <w:lastRenderedPageBreak/>
        <w:t xml:space="preserve">не менше трьох років у сільській місцевості або селищі міського типу, затвердженого </w:t>
      </w:r>
      <w:hyperlink r:id="rId7" w:tgtFrame="_blank" w:history="1">
        <w:r w:rsidRPr="00E9458C">
          <w:rPr>
            <w:rFonts w:ascii="Times New Roman" w:eastAsia="Times New Roman" w:hAnsi="Times New Roman" w:cs="Times New Roman"/>
            <w:color w:val="0000FF"/>
            <w:sz w:val="24"/>
            <w:szCs w:val="24"/>
            <w:u w:val="single"/>
            <w:lang w:eastAsia="uk-UA"/>
          </w:rPr>
          <w:t>постановою Кабінету Міністрів України від 30 травня 2018 року N 417</w:t>
        </w:r>
      </w:hyperlink>
      <w:r w:rsidRPr="00E9458C">
        <w:rPr>
          <w:rFonts w:ascii="Times New Roman" w:eastAsia="Times New Roman" w:hAnsi="Times New Roman" w:cs="Times New Roman"/>
          <w:sz w:val="24"/>
          <w:szCs w:val="24"/>
          <w:lang w:eastAsia="uk-UA"/>
        </w:rPr>
        <w:t xml:space="preserve"> (в редакції </w:t>
      </w:r>
      <w:hyperlink r:id="rId8" w:tgtFrame="_blank" w:history="1">
        <w:r w:rsidRPr="00E9458C">
          <w:rPr>
            <w:rFonts w:ascii="Times New Roman" w:eastAsia="Times New Roman" w:hAnsi="Times New Roman" w:cs="Times New Roman"/>
            <w:color w:val="0000FF"/>
            <w:sz w:val="24"/>
            <w:szCs w:val="24"/>
            <w:u w:val="single"/>
            <w:lang w:eastAsia="uk-UA"/>
          </w:rPr>
          <w:t>постанови Кабінету Міністрів України від 03 червня 2020 року N 454</w:t>
        </w:r>
      </w:hyperlink>
      <w:r w:rsidRPr="00E9458C">
        <w:rPr>
          <w:rFonts w:ascii="Times New Roman" w:eastAsia="Times New Roman" w:hAnsi="Times New Roman" w:cs="Times New Roman"/>
          <w:sz w:val="24"/>
          <w:szCs w:val="24"/>
          <w:lang w:eastAsia="uk-UA"/>
        </w:rPr>
        <w:t>);</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переведення - зміна здобувачем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у порядку, визначеному цим Положенням:</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освітньо-професійної програми;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форми здобуття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джерела фінансування здобуття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закладу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підсумковий контроль - контрольні заходи, що передбачають встановлення відповідності (вимірювання, оцінювання) здобутих особою результатів навчання вимогам програми відповідного освітнього компонента;</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поновлення на навчання - відновлення у порядку, визначеному цим Положенням, статусу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після відрахування, набуття прав та обов'язків особи, яка здобуває фахову </w:t>
      </w:r>
      <w:proofErr w:type="spellStart"/>
      <w:r w:rsidRPr="00E9458C">
        <w:rPr>
          <w:rFonts w:ascii="Times New Roman" w:eastAsia="Times New Roman" w:hAnsi="Times New Roman" w:cs="Times New Roman"/>
          <w:sz w:val="24"/>
          <w:szCs w:val="24"/>
          <w:lang w:eastAsia="uk-UA"/>
        </w:rPr>
        <w:t>передвищу</w:t>
      </w:r>
      <w:proofErr w:type="spellEnd"/>
      <w:r w:rsidRPr="00E9458C">
        <w:rPr>
          <w:rFonts w:ascii="Times New Roman" w:eastAsia="Times New Roman" w:hAnsi="Times New Roman" w:cs="Times New Roman"/>
          <w:sz w:val="24"/>
          <w:szCs w:val="24"/>
          <w:lang w:eastAsia="uk-UA"/>
        </w:rPr>
        <w:t xml:space="preserve"> освіту.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Інші терміни вживаються у значенні, визначеному </w:t>
      </w:r>
      <w:hyperlink r:id="rId9" w:tgtFrame="_blank" w:history="1">
        <w:r w:rsidRPr="00E9458C">
          <w:rPr>
            <w:rFonts w:ascii="Times New Roman" w:eastAsia="Times New Roman" w:hAnsi="Times New Roman" w:cs="Times New Roman"/>
            <w:color w:val="0000FF"/>
            <w:sz w:val="24"/>
            <w:szCs w:val="24"/>
            <w:u w:val="single"/>
            <w:lang w:eastAsia="uk-UA"/>
          </w:rPr>
          <w:t>Законами України "Про освіту"</w:t>
        </w:r>
      </w:hyperlink>
      <w:r w:rsidRPr="00E9458C">
        <w:rPr>
          <w:rFonts w:ascii="Times New Roman" w:eastAsia="Times New Roman" w:hAnsi="Times New Roman" w:cs="Times New Roman"/>
          <w:sz w:val="24"/>
          <w:szCs w:val="24"/>
          <w:lang w:eastAsia="uk-UA"/>
        </w:rPr>
        <w:t xml:space="preserve">, </w:t>
      </w:r>
      <w:hyperlink r:id="rId10" w:tgtFrame="_blank" w:history="1">
        <w:r w:rsidRPr="00E9458C">
          <w:rPr>
            <w:rFonts w:ascii="Times New Roman" w:eastAsia="Times New Roman" w:hAnsi="Times New Roman" w:cs="Times New Roman"/>
            <w:color w:val="0000FF"/>
            <w:sz w:val="24"/>
            <w:szCs w:val="24"/>
            <w:u w:val="single"/>
            <w:lang w:eastAsia="uk-UA"/>
          </w:rPr>
          <w:t xml:space="preserve">"Про фахову </w:t>
        </w:r>
        <w:proofErr w:type="spellStart"/>
        <w:r w:rsidRPr="00E9458C">
          <w:rPr>
            <w:rFonts w:ascii="Times New Roman" w:eastAsia="Times New Roman" w:hAnsi="Times New Roman" w:cs="Times New Roman"/>
            <w:color w:val="0000FF"/>
            <w:sz w:val="24"/>
            <w:szCs w:val="24"/>
            <w:u w:val="single"/>
            <w:lang w:eastAsia="uk-UA"/>
          </w:rPr>
          <w:t>передвищу</w:t>
        </w:r>
        <w:proofErr w:type="spellEnd"/>
        <w:r w:rsidRPr="00E9458C">
          <w:rPr>
            <w:rFonts w:ascii="Times New Roman" w:eastAsia="Times New Roman" w:hAnsi="Times New Roman" w:cs="Times New Roman"/>
            <w:color w:val="0000FF"/>
            <w:sz w:val="24"/>
            <w:szCs w:val="24"/>
            <w:u w:val="single"/>
            <w:lang w:eastAsia="uk-UA"/>
          </w:rPr>
          <w:t xml:space="preserve"> освіту"</w:t>
        </w:r>
      </w:hyperlink>
      <w:r w:rsidRPr="00E9458C">
        <w:rPr>
          <w:rFonts w:ascii="Times New Roman" w:eastAsia="Times New Roman" w:hAnsi="Times New Roman" w:cs="Times New Roman"/>
          <w:sz w:val="24"/>
          <w:szCs w:val="24"/>
          <w:lang w:eastAsia="uk-UA"/>
        </w:rPr>
        <w:t>.</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4. Відрахування, переривання навчання, а також продовження строку переривання навчання, поновлення на навчання, переведення, допуск до продовження навчання здійснюються на підставі наказу керівника закладу освіти. Відповідні відомості в строки та у порядку, визначеному законодавством, вносяться закладом освіти до Єдиної державної електронної бази з питань освіти.</w:t>
      </w:r>
    </w:p>
    <w:p w:rsidR="00E9458C" w:rsidRPr="00E9458C" w:rsidRDefault="00E9458C" w:rsidP="00E9458C">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E9458C">
        <w:rPr>
          <w:rFonts w:ascii="Times New Roman" w:eastAsia="Times New Roman" w:hAnsi="Times New Roman" w:cs="Times New Roman"/>
          <w:b/>
          <w:bCs/>
          <w:sz w:val="27"/>
          <w:szCs w:val="27"/>
          <w:lang w:eastAsia="uk-UA"/>
        </w:rPr>
        <w:t xml:space="preserve">II. Відрахування здобувачів фахової </w:t>
      </w:r>
      <w:proofErr w:type="spellStart"/>
      <w:r w:rsidRPr="00E9458C">
        <w:rPr>
          <w:rFonts w:ascii="Times New Roman" w:eastAsia="Times New Roman" w:hAnsi="Times New Roman" w:cs="Times New Roman"/>
          <w:b/>
          <w:bCs/>
          <w:sz w:val="27"/>
          <w:szCs w:val="27"/>
          <w:lang w:eastAsia="uk-UA"/>
        </w:rPr>
        <w:t>передвищої</w:t>
      </w:r>
      <w:proofErr w:type="spellEnd"/>
      <w:r w:rsidRPr="00E9458C">
        <w:rPr>
          <w:rFonts w:ascii="Times New Roman" w:eastAsia="Times New Roman" w:hAnsi="Times New Roman" w:cs="Times New Roman"/>
          <w:b/>
          <w:bCs/>
          <w:sz w:val="27"/>
          <w:szCs w:val="27"/>
          <w:lang w:eastAsia="uk-UA"/>
        </w:rPr>
        <w:t xml:space="preserve">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1. Підстави для відрахування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визначені </w:t>
      </w:r>
      <w:hyperlink r:id="rId11" w:tgtFrame="_blank" w:history="1">
        <w:r w:rsidRPr="00E9458C">
          <w:rPr>
            <w:rFonts w:ascii="Times New Roman" w:eastAsia="Times New Roman" w:hAnsi="Times New Roman" w:cs="Times New Roman"/>
            <w:color w:val="0000FF"/>
            <w:sz w:val="24"/>
            <w:szCs w:val="24"/>
            <w:u w:val="single"/>
            <w:lang w:eastAsia="uk-UA"/>
          </w:rPr>
          <w:t xml:space="preserve">частиною першою статті 44 Закону України "Про фахову </w:t>
        </w:r>
        <w:proofErr w:type="spellStart"/>
        <w:r w:rsidRPr="00E9458C">
          <w:rPr>
            <w:rFonts w:ascii="Times New Roman" w:eastAsia="Times New Roman" w:hAnsi="Times New Roman" w:cs="Times New Roman"/>
            <w:color w:val="0000FF"/>
            <w:sz w:val="24"/>
            <w:szCs w:val="24"/>
            <w:u w:val="single"/>
            <w:lang w:eastAsia="uk-UA"/>
          </w:rPr>
          <w:t>передвищу</w:t>
        </w:r>
        <w:proofErr w:type="spellEnd"/>
        <w:r w:rsidRPr="00E9458C">
          <w:rPr>
            <w:rFonts w:ascii="Times New Roman" w:eastAsia="Times New Roman" w:hAnsi="Times New Roman" w:cs="Times New Roman"/>
            <w:color w:val="0000FF"/>
            <w:sz w:val="24"/>
            <w:szCs w:val="24"/>
            <w:u w:val="single"/>
            <w:lang w:eastAsia="uk-UA"/>
          </w:rPr>
          <w:t xml:space="preserve"> освіту"</w:t>
        </w:r>
      </w:hyperlink>
      <w:r w:rsidRPr="00E9458C">
        <w:rPr>
          <w:rFonts w:ascii="Times New Roman" w:eastAsia="Times New Roman" w:hAnsi="Times New Roman" w:cs="Times New Roman"/>
          <w:sz w:val="24"/>
          <w:szCs w:val="24"/>
          <w:lang w:eastAsia="uk-UA"/>
        </w:rPr>
        <w:t>.</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2. Перелік обставин, що вважаються невиконанням індивідуального навчального плану, визначається положенням про організацію освітнього процесу в закладі освіти із дотриманням сукупності таких вимог:</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факт невиконання індивідуального навчального плану встановлюється за результатами підсумкового контролю (державної підсумкової атестації за курс профільної середньої освіти у формі зовнішнього незалежного оцінювання відповідно до законодавства для здобувачів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на основі базової середньої освіти) або атестації здобувачів;</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відрахування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на основі базової середньої освіти, який пройшов державну підсумкову атестацію у формі зовнішнього незалежного оцінювання за курс профільної середньої освіти і отримав 1 - 3 бали за її результатами, можливе за умови, якщо здобувачеві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було надано можливість її повторного однократного проходження і здобувач у встановлений строк не скористався такою можливістю або за результатами повторного оцінювання отримав 1 - 3 бали за її результатами;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lastRenderedPageBreak/>
        <w:t xml:space="preserve">відрахування у зв'язку із невиконанням індивідуального навчального плану у частині отримання за результатами підсумкового контролю, крім єдиного державного кваліфікаційного іспиту, незадовільної оцінки за умов, якщо відповідно до положення про організацію освітнього процесу в закладі освіти здобувачу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була надана можливість:</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покращення результатів підсумкового контролю з відповідного освітнього компонента незалежно від кількості отриманих незадовільних оцінок, але здобувач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у встановлений строк не скористався такою можливістю або за результатами повторного проходження підсумкового контролю отримав незадовільну оцінку;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оскарження (апеляції) у встановленому закладом освіти порядку рішення, дії або бездіяльності педагогічних, науково-педагогічних працівників, інших працівників закладу освіти щодо організації і проведення підсумкового контролю, але здобувач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у встановлений закладом освіти строк не скористався такою можливістю або його скаргу було обґрунтовано </w:t>
      </w:r>
      <w:proofErr w:type="spellStart"/>
      <w:r w:rsidRPr="00E9458C">
        <w:rPr>
          <w:rFonts w:ascii="Times New Roman" w:eastAsia="Times New Roman" w:hAnsi="Times New Roman" w:cs="Times New Roman"/>
          <w:sz w:val="24"/>
          <w:szCs w:val="24"/>
          <w:lang w:eastAsia="uk-UA"/>
        </w:rPr>
        <w:t>відхилено</w:t>
      </w:r>
      <w:proofErr w:type="spellEnd"/>
      <w:r w:rsidRPr="00E9458C">
        <w:rPr>
          <w:rFonts w:ascii="Times New Roman" w:eastAsia="Times New Roman" w:hAnsi="Times New Roman" w:cs="Times New Roman"/>
          <w:sz w:val="24"/>
          <w:szCs w:val="24"/>
          <w:lang w:eastAsia="uk-UA"/>
        </w:rPr>
        <w:t>;</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здобувач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не може бути відрахований за невиконання індивідуального навчального плану до закінчення строку підсумкового контролю поточного навчального періоду або до строку початку атестації здобувачів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визначених індивідуальним навчальним планом, якщо таке невиконання є наслідком обставин непереборної сили, що встановлено комісією закладу освіти, створеною за участю представників органів студентського самоврядування та відповідно до положення про організацію освітнього процесу в закладі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Пропуск навчальних занять, якщо він не призводить до отримання здобувачем освіти незадовільної оцінки за результатами підсумкового контролю, не може вважатися невиконанням індивідуального навчального плану.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hyperlink r:id="rId12" w:tgtFrame="_blank" w:history="1">
        <w:r w:rsidRPr="00E9458C">
          <w:rPr>
            <w:rFonts w:ascii="Times New Roman" w:eastAsia="Times New Roman" w:hAnsi="Times New Roman" w:cs="Times New Roman"/>
            <w:color w:val="0000FF"/>
            <w:sz w:val="24"/>
            <w:szCs w:val="24"/>
            <w:u w:val="single"/>
            <w:lang w:eastAsia="uk-UA"/>
          </w:rPr>
          <w:t>3. Пункт 3 розділу II виключено</w:t>
        </w:r>
      </w:hyperlink>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hyperlink r:id="rId13" w:tgtFrame="_blank" w:history="1">
        <w:r w:rsidRPr="00E9458C">
          <w:rPr>
            <w:rFonts w:ascii="Times New Roman" w:eastAsia="Times New Roman" w:hAnsi="Times New Roman" w:cs="Times New Roman"/>
            <w:color w:val="0000FF"/>
            <w:sz w:val="24"/>
            <w:szCs w:val="24"/>
            <w:u w:val="single"/>
            <w:lang w:eastAsia="uk-UA"/>
          </w:rPr>
          <w:t>(згідно з наказом Міністерства</w:t>
        </w:r>
        <w:r w:rsidRPr="00E9458C">
          <w:rPr>
            <w:rFonts w:ascii="Times New Roman" w:eastAsia="Times New Roman" w:hAnsi="Times New Roman" w:cs="Times New Roman"/>
            <w:color w:val="0000FF"/>
            <w:sz w:val="24"/>
            <w:szCs w:val="24"/>
            <w:u w:val="single"/>
            <w:lang w:eastAsia="uk-UA"/>
          </w:rPr>
          <w:br/>
          <w:t> освіти і науки України від 08.07.2024 р. N 971)</w:t>
        </w:r>
      </w:hyperlink>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hyperlink r:id="rId14" w:tgtFrame="_blank" w:history="1">
        <w:r w:rsidRPr="00E9458C">
          <w:rPr>
            <w:rFonts w:ascii="Times New Roman" w:eastAsia="Times New Roman" w:hAnsi="Times New Roman" w:cs="Times New Roman"/>
            <w:color w:val="0000FF"/>
            <w:sz w:val="24"/>
            <w:szCs w:val="24"/>
            <w:u w:val="single"/>
            <w:lang w:eastAsia="uk-UA"/>
          </w:rPr>
          <w:t>4. Пункт 4 розділу II виключено</w:t>
        </w:r>
      </w:hyperlink>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hyperlink r:id="rId15" w:tgtFrame="_blank" w:history="1">
        <w:r w:rsidRPr="00E9458C">
          <w:rPr>
            <w:rFonts w:ascii="Times New Roman" w:eastAsia="Times New Roman" w:hAnsi="Times New Roman" w:cs="Times New Roman"/>
            <w:color w:val="0000FF"/>
            <w:sz w:val="24"/>
            <w:szCs w:val="24"/>
            <w:u w:val="single"/>
            <w:lang w:eastAsia="uk-UA"/>
          </w:rPr>
          <w:t>(згідно з наказом Міністерства</w:t>
        </w:r>
        <w:r w:rsidRPr="00E9458C">
          <w:rPr>
            <w:rFonts w:ascii="Times New Roman" w:eastAsia="Times New Roman" w:hAnsi="Times New Roman" w:cs="Times New Roman"/>
            <w:color w:val="0000FF"/>
            <w:sz w:val="24"/>
            <w:szCs w:val="24"/>
            <w:u w:val="single"/>
            <w:lang w:eastAsia="uk-UA"/>
          </w:rPr>
          <w:br/>
          <w:t> освіти і науки України від 08.07.2024 р. N 971,</w:t>
        </w:r>
        <w:r w:rsidRPr="00E9458C">
          <w:rPr>
            <w:rFonts w:ascii="Times New Roman" w:eastAsia="Times New Roman" w:hAnsi="Times New Roman" w:cs="Times New Roman"/>
            <w:color w:val="0000FF"/>
            <w:sz w:val="24"/>
            <w:szCs w:val="24"/>
            <w:u w:val="single"/>
            <w:lang w:eastAsia="uk-UA"/>
          </w:rPr>
          <w:br/>
          <w:t>у зв'язку із цим пункти 5, 6</w:t>
        </w:r>
        <w:r w:rsidRPr="00E9458C">
          <w:rPr>
            <w:rFonts w:ascii="Times New Roman" w:eastAsia="Times New Roman" w:hAnsi="Times New Roman" w:cs="Times New Roman"/>
            <w:color w:val="0000FF"/>
            <w:sz w:val="24"/>
            <w:szCs w:val="24"/>
            <w:u w:val="single"/>
            <w:lang w:eastAsia="uk-UA"/>
          </w:rPr>
          <w:br/>
          <w:t> вважати пунктами 3, 4 відповідно)</w:t>
        </w:r>
      </w:hyperlink>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hyperlink r:id="rId16" w:tgtFrame="_blank" w:history="1">
        <w:r w:rsidRPr="00E9458C">
          <w:rPr>
            <w:rFonts w:ascii="Times New Roman" w:eastAsia="Times New Roman" w:hAnsi="Times New Roman" w:cs="Times New Roman"/>
            <w:color w:val="0000FF"/>
            <w:sz w:val="24"/>
            <w:szCs w:val="24"/>
            <w:u w:val="single"/>
            <w:lang w:eastAsia="uk-UA"/>
          </w:rPr>
          <w:t>3.</w:t>
        </w:r>
      </w:hyperlink>
      <w:r w:rsidRPr="00E9458C">
        <w:rPr>
          <w:rFonts w:ascii="Times New Roman" w:eastAsia="Times New Roman" w:hAnsi="Times New Roman" w:cs="Times New Roman"/>
          <w:sz w:val="24"/>
          <w:szCs w:val="24"/>
          <w:lang w:eastAsia="uk-UA"/>
        </w:rPr>
        <w:t xml:space="preserve"> Особі, яка відрахована із закладу освіти у порядку, визначеному цим Положенням (крім відрахування у зв'язку із завершенням навчання за відповідною освітньо-професійною програмою, а також у разі, якщо особа не приступила до занять), видається академічна довідка.</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hyperlink r:id="rId17" w:tgtFrame="_blank" w:history="1">
        <w:r w:rsidRPr="00E9458C">
          <w:rPr>
            <w:rFonts w:ascii="Times New Roman" w:eastAsia="Times New Roman" w:hAnsi="Times New Roman" w:cs="Times New Roman"/>
            <w:color w:val="0000FF"/>
            <w:sz w:val="24"/>
            <w:szCs w:val="24"/>
            <w:u w:val="single"/>
            <w:lang w:eastAsia="uk-UA"/>
          </w:rPr>
          <w:t>4.</w:t>
        </w:r>
      </w:hyperlink>
      <w:r w:rsidRPr="00E9458C">
        <w:rPr>
          <w:rFonts w:ascii="Times New Roman" w:eastAsia="Times New Roman" w:hAnsi="Times New Roman" w:cs="Times New Roman"/>
          <w:sz w:val="24"/>
          <w:szCs w:val="24"/>
          <w:lang w:eastAsia="uk-UA"/>
        </w:rPr>
        <w:t xml:space="preserve"> Академічна довідка містить інформацію про результати навчання, назви дисциплін (предметів), отримані оцінки і здобуту кількість кредитів ЄКТС (годин для освітніх компонентів профільної середньої освіти).</w:t>
      </w:r>
    </w:p>
    <w:p w:rsidR="00E9458C" w:rsidRPr="00E9458C" w:rsidRDefault="00E9458C" w:rsidP="00E9458C">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E9458C">
        <w:rPr>
          <w:rFonts w:ascii="Times New Roman" w:eastAsia="Times New Roman" w:hAnsi="Times New Roman" w:cs="Times New Roman"/>
          <w:b/>
          <w:bCs/>
          <w:sz w:val="27"/>
          <w:szCs w:val="27"/>
          <w:lang w:eastAsia="uk-UA"/>
        </w:rPr>
        <w:t>III. Поновлення на навчання</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1. Особи, відраховані із закладу освіти до завершення навчання за відповідною освітньою, освітньо-професійною програмою, мають право відповідно до цього Положення на </w:t>
      </w:r>
      <w:r w:rsidRPr="00E9458C">
        <w:rPr>
          <w:rFonts w:ascii="Times New Roman" w:eastAsia="Times New Roman" w:hAnsi="Times New Roman" w:cs="Times New Roman"/>
          <w:sz w:val="24"/>
          <w:szCs w:val="24"/>
          <w:lang w:eastAsia="uk-UA"/>
        </w:rPr>
        <w:lastRenderedPageBreak/>
        <w:t>поновлення на навчання в межах ліцензованого обсягу закладу освіти на місця за кошти фізичних (юридичних) осіб на підставі особистої заяви, поданої до закладу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Заява про поновлення на навчання розглядається закладом освіти протягом 5 робочих днів, після чого заявник протягом 3 робочих днів повинен бути письмово поінформований (зокрема засобами поштового зв'язку або електронної пошти) про строки, порядок і умови поновлення на навчання або про причину відмови.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2. Особу може бути поновлено на навчання незалежно від причини відрахування, тривалості перерви в навчанні, форми здобуття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(для здобувачів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на основі базової середньої освіти - тільки за денною (дуальною) формою здобуття освіти), спеціальності (предметної спеціальності, спеціалізації) освітньо-професійної програми, джерела фінансування, форми власності та сфери управління закладу освіти за умов:</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позитивної оцінки результатів навчання, здобутих особою протягом попередніх періодів навчання, здатності особи успішно виконати відповідну освітньо-професійну програму;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визнання результатів попередніх періодів навчання, що здійснюється відповідно до пункту 3 цього розділу;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погодження з органами самоврядування, первинною профспілковою організацією (для осіб, які є членами відповідної профспілки) в порядку, передбаченому положенням про організацію освітнього процесу в закладі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Поновлення на навчання за освітньо-професійною програмою зі спеціальності, необхідної для доступу до професій, для яких запроваджене додаткове регулювання, здійснюється, якщо особа до відрахування навчалась за такою самою спеціальністю.</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Поновлення здобувачів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на перший рік навчання за освітньо-професійною програмою на основі базової середньої освіти, повної загальної (профільної) середньої освіти, освітньо-кваліфікаційного рівня "кваліфікований робітник" не допускається.</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Поновлення на другий рік навчання на основі повної загальної (профільної) середньої освіти, освітньо-кваліфікаційного рівня "кваліфікований робітник" осіб, відрахованих з першого року навчання, можливе за умови виконання ними у повному обсязі вимог навчального плану першого року навчання відповідної освітньо-професійної програми у встановлений закладом освіти строк.</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Поновлення на навчання здійснюється на освітньо-професійні програми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на такий самий або нижчий рік навчання, крім поновлення на перший курс.</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3. Порядок визнання результатів попереднього навчання, кредитів ЄКТС, зарахування освітніх компонентів, виконання індивідуального плану, інші умови при поновленні на навчання (далі - умови поновлення) визначаються в положенні про організацію освітнього процесу в закладі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При цьому обов'язковими умовами поновлення є:</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попереднє або в строк до 6 місяців після поновлення на навчання виконання незарахованих освітніх компонентів навчального плану попередніх періодів навчання, крім першого курсу (при цьому обсяг незарахованих освітніх компонентів на день поновлення не може перевищувати 20 кредитів ЄКТС);</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lastRenderedPageBreak/>
        <w:t xml:space="preserve">включення до індивідуального навчального плану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визначених освітньою, освітньо-професійною програмою закладу освіти для попередніх періодів навчання обов'язкових освітніх компонентів та/або передбаченого нею обсягу вибіркових освітніх компонентів (за необхідності);</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проходження передбачених законодавством етапів атестації здобувачів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(за необхідності).</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Як вибіркові за заявою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зараховуються, зокрема, освітні компоненти попередніх періодів навчання, що не можуть бути зараховані як обов'язкові.</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Поновлення на навчання осіб, відрахованих із закладів освіти або яким надано академічну відпустку, здійснюються, як правило, під час канікул.</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4. Особи, які поновлені на навчання, після виконання умов поновлення можуть бути переведені на навчання на вакантні місця державного (регіонального) замовлення у порядку, встановленому законодавством та закладом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Особи, які здобували фахову </w:t>
      </w:r>
      <w:proofErr w:type="spellStart"/>
      <w:r w:rsidRPr="00E9458C">
        <w:rPr>
          <w:rFonts w:ascii="Times New Roman" w:eastAsia="Times New Roman" w:hAnsi="Times New Roman" w:cs="Times New Roman"/>
          <w:sz w:val="24"/>
          <w:szCs w:val="24"/>
          <w:lang w:eastAsia="uk-UA"/>
        </w:rPr>
        <w:t>передвищу</w:t>
      </w:r>
      <w:proofErr w:type="spellEnd"/>
      <w:r w:rsidRPr="00E9458C">
        <w:rPr>
          <w:rFonts w:ascii="Times New Roman" w:eastAsia="Times New Roman" w:hAnsi="Times New Roman" w:cs="Times New Roman"/>
          <w:sz w:val="24"/>
          <w:szCs w:val="24"/>
          <w:lang w:eastAsia="uk-UA"/>
        </w:rPr>
        <w:t xml:space="preserve"> освіту за державним (регіональним) замовленням, і які після наданої їм в установленому порядку академічної відпустки з причин, зазначених в абзацах другому, п'ятому, пункту 2 розділу V цього Положення, а також особи, стосовно яких встановлено факт позбавлення особистої свободи внаслідок збройної агресії проти України відповідно до </w:t>
      </w:r>
      <w:hyperlink r:id="rId18" w:tgtFrame="_blank" w:history="1">
        <w:r w:rsidRPr="00E9458C">
          <w:rPr>
            <w:rFonts w:ascii="Times New Roman" w:eastAsia="Times New Roman" w:hAnsi="Times New Roman" w:cs="Times New Roman"/>
            <w:color w:val="0000FF"/>
            <w:sz w:val="24"/>
            <w:szCs w:val="24"/>
            <w:u w:val="single"/>
            <w:lang w:eastAsia="uk-UA"/>
          </w:rPr>
          <w:t>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hyperlink>
      <w:r w:rsidRPr="00E9458C">
        <w:rPr>
          <w:rFonts w:ascii="Times New Roman" w:eastAsia="Times New Roman" w:hAnsi="Times New Roman" w:cs="Times New Roman"/>
          <w:sz w:val="24"/>
          <w:szCs w:val="24"/>
          <w:lang w:eastAsia="uk-UA"/>
        </w:rPr>
        <w:t>, після їх звільнення поновлюються на навчання у тому самому закладі освіти на освітньо-професійні програми з тієї ж спеціальності на місця державного (регіонального) замовлення.</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Учасники бойових дій та особи з інвалідністю внаслідок війни за їх заявою поновлюються на навчання на освітньо-професійні програми з тієї самої спеціальності на місця державного (регіонального) замовлення незалежно від джерела фінансування їх навчання протягом попередніх періодів (до відрахування), крім передбачених законодавством випадків.</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5. Наказ про поновлення на навчання видається після укладання договору про надання освітніх послуг між закладом освіти та здобувачем (за участю батьків або інших законних представників дитини - для неповнолітніх вступників), а також договору (контракту) між закладом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 (у випадку поновлення на навчання за кошти такої особи).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6. Відраховані здобувачі вищої освіти на основі повної загальної середньої освіти мають право бути поновленими для здобуття освітньо-професійного ступеня фахового молодшого бакалавра за індивідуальним навчальним планом на ту саму або споріднену в межах галузі знань спеціальність (предметну спеціальність, спеціалізацію), на освітньо-професійну програму з такою самою основою вступу, у тому самому або іншому закладі освіти, на такий самий або нижчий рік навчання (окрім першого), на ту саму або іншу форму здобуття освіти.</w:t>
      </w:r>
    </w:p>
    <w:p w:rsidR="00E9458C" w:rsidRPr="00E9458C" w:rsidRDefault="00E9458C" w:rsidP="00E9458C">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E9458C">
        <w:rPr>
          <w:rFonts w:ascii="Times New Roman" w:eastAsia="Times New Roman" w:hAnsi="Times New Roman" w:cs="Times New Roman"/>
          <w:b/>
          <w:bCs/>
          <w:sz w:val="27"/>
          <w:szCs w:val="27"/>
          <w:lang w:eastAsia="uk-UA"/>
        </w:rPr>
        <w:t xml:space="preserve">IV. Переведення здобувачів фахової </w:t>
      </w:r>
      <w:proofErr w:type="spellStart"/>
      <w:r w:rsidRPr="00E9458C">
        <w:rPr>
          <w:rFonts w:ascii="Times New Roman" w:eastAsia="Times New Roman" w:hAnsi="Times New Roman" w:cs="Times New Roman"/>
          <w:b/>
          <w:bCs/>
          <w:sz w:val="27"/>
          <w:szCs w:val="27"/>
          <w:lang w:eastAsia="uk-UA"/>
        </w:rPr>
        <w:t>передвищої</w:t>
      </w:r>
      <w:proofErr w:type="spellEnd"/>
      <w:r w:rsidRPr="00E9458C">
        <w:rPr>
          <w:rFonts w:ascii="Times New Roman" w:eastAsia="Times New Roman" w:hAnsi="Times New Roman" w:cs="Times New Roman"/>
          <w:b/>
          <w:bCs/>
          <w:sz w:val="27"/>
          <w:szCs w:val="27"/>
          <w:lang w:eastAsia="uk-UA"/>
        </w:rPr>
        <w:t xml:space="preserve">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1. Здобувачі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на підставі особистої заяви можуть бути переведені:</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з однієї спеціальності (спеціалізації, предметної спеціальності, освітньо-професійної програми) на іншу;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lastRenderedPageBreak/>
        <w:t xml:space="preserve">з однієї форми здобуття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на іншу;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з одного джерела фінансування на інше;</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з одного закладу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до іншого;</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із закладу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до закладу освіти, що забезпечує здобуття повної загальної середньої освіти (особи, які здобувають фахову </w:t>
      </w:r>
      <w:proofErr w:type="spellStart"/>
      <w:r w:rsidRPr="00E9458C">
        <w:rPr>
          <w:rFonts w:ascii="Times New Roman" w:eastAsia="Times New Roman" w:hAnsi="Times New Roman" w:cs="Times New Roman"/>
          <w:sz w:val="24"/>
          <w:szCs w:val="24"/>
          <w:lang w:eastAsia="uk-UA"/>
        </w:rPr>
        <w:t>передвищу</w:t>
      </w:r>
      <w:proofErr w:type="spellEnd"/>
      <w:r w:rsidRPr="00E9458C">
        <w:rPr>
          <w:rFonts w:ascii="Times New Roman" w:eastAsia="Times New Roman" w:hAnsi="Times New Roman" w:cs="Times New Roman"/>
          <w:sz w:val="24"/>
          <w:szCs w:val="24"/>
          <w:lang w:eastAsia="uk-UA"/>
        </w:rPr>
        <w:t xml:space="preserve"> освіту на основі базової середньої освіти з одночасним виконанням освітньої програми профільної середньої освіти професійного спрямування).</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Здобувачі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які навчаються за кошти фізичних (юридичних) осіб, переводяться за згодою особи, яка взяла на себе такі фінансові зобов'язання, з внесенням відповідних змін до договору (контракту) між закладом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2. Переведення здобувачів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(далі - переведення) здійснюється на спеціальності (предметні спеціальності, спеціалізації, освітньо-професійні програми) такого самого рівня з тією ж основою вступу, на такий самий або нижчий рік навчання (окрім першого) з урахуванням аналізу результатів навчання, отриманих особою протягом попередніх періодів навчання, стосовно її здатності успішно виконати зазначену у заяві про переведення освітню, освітньо-професійну програму. Особі відмовляється в переведенні, якщо встановлена негативна оцінка її здатності успішно виконати відповідну освітньо-професійну програму. Оцінювання здійснюється в порядку, передбаченому положенням про організацію освітнього процесу в закладі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Переведення на нижчий рік навчання здійснюється на місця за кошти фізичних (юридичних) осіб.</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3. Переведення в межах закладу освіти з однієї освітньо-професійної програми на іншу або з однієї форми здобуття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на іншу, або з одного джерела фінансування на інше здійснюється наказом керівника закладу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4. Порядок визнання результатів попередніх періодів навчання, кредитів ЄКТС, годин освітніх компонентів освітньої програми профільної середньої освіти, зарахування освітніх компонентів освітньої, освітньо-професійної програми, індивідуального плану, інші умови переведення визначаються в положенні про організацію освітнього процесу в закладі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При цьому обов'язковими умовами переведення є:</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попереднє або в строк до 6 місяців після переведення виконання незарахованих освітніх компонентів навчального плану освітньо-професійної програми попередніх періодів навчання (при цьому обсяг незарахованих освітніх компонентів на день допуску до занять не може перевищувати 20 кредитів ЄКТС);</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включення до індивідуального навчального плану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визначених освітньою, освітньо-професійною програмою закладу освіти для попередніх періодів навчання обов'язкових освітніх компонентів та/або передбаченого ними / однією з програм обсягу вибіркових освітніх компонентів (за необхідності);</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проходження передбачених законодавством етапів атестації здобувачів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(за необхідності).</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lastRenderedPageBreak/>
        <w:t xml:space="preserve">При переведенні зарахування обов'язкових освітніх компонентів або їх складників здійснюється в порядку, визначеному закладом освіти, за умови, що під час попередніх періодів навчання особа здобула передбачені освітньою, освітньо-професійною програмою або аналогічні результати навчання. Як вибіркові за заявою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зараховуються, зокрема, освітні компоненти попередніх періодів навчання, що не можуть бути зараховані як обов'язкові.</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5. Наказ про переведення на іншу освітньо-професійну програму та/або форму здобуття освіти, та/або джерело фінансування видається після укладення договору про надання освітніх послуг між закладом освіти та вступником (за участю батьків або інших законних представників дитини - для неповнолітніх вступників), а також договору (контракту) між закладом освіти та фізичною (юридичною) особою, яка замовляє платну освітню послугу (у випадку переведення на навчання за кошти такої особи).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6. Здобувач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якого переведено на іншу освітньо-професійну програму або форму здобуття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після виконання умов переведення, може бути переведений на конкурсних засадах на вакантне місце державного (регіонального) замовлення в порядку, встановленому законодавством та закладом освіти. Переведення з місць, які фінансуються за кошти фізичних або юридичних осіб, на місця державного (регіонального) замовлення здійснюється за погодженням з органом студентського самоврядування, первинною профспілковою організацією (для осіб, які є членами відповідної профспілки) у встановленому законодавством порядку.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7. Переведення з одного закладу освіти до іншого здійснюється в межах ліцензованого обсягу закладу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8. Переведення здійснюється, як правило, під час канікул.</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Переведення здобувачів першого року навчання, які на основі базової середньої освіти одночасно із здобуттям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виконують освітню програму профільної середньої освіти, до закладів освіти, що забезпечують здобуття повної загальної середньої освіти (закладів професійної (професійно-технічної) освіти, загальної середньої освіти), може здійснюватися протягом навчального року.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9. Переведення з одного закладу освіти до іншого здійснюється за погодженням керівників обох закладів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Здобувач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який бажає перевестись до іншого закладу освіти, подає на ім'я керівника закладу освіти, в якому він навчається, заяву про переведення.</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Одержавши згоду, здобувач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звертається з відповідною заявою до керівника закладу освіти, до якого він бажає перевестись, та додає академічну довідку.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Протягом 5 робочих днів заява про переведення має бути розглянута у закладі освіти, до якого бажає перевестись здобувач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а заявник повідомлений про умови переведення або причину відмови.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У випадку прийняття позитивного рішення щодо переведення та після виконання здобувачем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умов переведення керівник закладу освіти, до якого переводиться здобувач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видає наказ, згідно з яким здобувач допускається до занять, а до закладу освіти, в якому він навчався раніше, впродовж 7 робочих днів направляється запит щодо одержання/передачі його особової справи.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lastRenderedPageBreak/>
        <w:t xml:space="preserve">Керівник закладу освіти за місцем навчання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отримавши запит від закладу освіти, до якого переводиться здобувач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на надсилання особової справи, впродовж 7 робочих днів видає наказ про відрахування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у зв'язку з його переведенням до іншого закладу освіти, здійснює заходи щодо припинення договору про надання освітніх послуг та контракту (у випадку навчання за кошти фізичної або юридичної особи), а також впродовж 10 робочих днів після видання наказу про відрахування надсилає особову справу та забезпечує внесення відповідної інформації до Єдиної державної електронної бази з питань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Керівник закладу освіти, до якого здійснюється зарахування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після одержання особової справи та укладання договору про надання освітніх послуг між закладом освіти та здобувачем (за участю батьків або інших законних представників дитини - для неповнолітніх вступників), а також договору (контракту) між закладом освіти та фізичною (юридичною) особою, яка замовляє платну освітню послугу (у випадку поновлення на навчання за кошти такої особи), впродовж 7 робочих днів видає наказ про переведення та забезпечує внесення відповідної інформації до Єдиної державної електронної бази з питань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10. У разі позбавлення ліцензії, закінчення строку дії сертифіката (рішення) про акредитацію освітньо-професійної програми, виданого центральним органом виконавчої влади із забезпечення якості освіти, неотримання закладом освіти рішення (сертифіката) про акредитацію відповідної освітньо-професійної програми від центрального органу виконавчої влади із забезпечення якості освіти здобувачі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які навчаються за рахунок коштів державного або місцевого бюджету, мають право на переведення у цьому або іншому закладі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на аналогічну акредитовану центральним органом виконавчої влади із забезпечення якості освіти освітньо-професійну програму в межах тієї самої спеціальності для завершення навчання за кошти державного або місцевого бюджету в Порядку переведення здобувачів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які навчаються за рахунок коштів державного або місцевого бюджету, до інших закладів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для завершення навчання за рахунок коштів державного або місцевого бюджету, затвердженому </w:t>
      </w:r>
      <w:hyperlink r:id="rId19" w:tgtFrame="_blank" w:history="1">
        <w:r w:rsidRPr="00E9458C">
          <w:rPr>
            <w:rFonts w:ascii="Times New Roman" w:eastAsia="Times New Roman" w:hAnsi="Times New Roman" w:cs="Times New Roman"/>
            <w:color w:val="0000FF"/>
            <w:sz w:val="24"/>
            <w:szCs w:val="24"/>
            <w:u w:val="single"/>
            <w:lang w:eastAsia="uk-UA"/>
          </w:rPr>
          <w:t>постановою Кабінету Міністрів України від 14 липня 2021 року N 724</w:t>
        </w:r>
      </w:hyperlink>
      <w:r w:rsidRPr="00E9458C">
        <w:rPr>
          <w:rFonts w:ascii="Times New Roman" w:eastAsia="Times New Roman" w:hAnsi="Times New Roman" w:cs="Times New Roman"/>
          <w:sz w:val="24"/>
          <w:szCs w:val="24"/>
          <w:lang w:eastAsia="uk-UA"/>
        </w:rPr>
        <w:t>.</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11. У разі реорганізації чи ліквідації закладу освіти обов'язок стосовно вирішення всіх питань продовження та завершення навчання здобувачами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покладається на засновника (засновників) такого закладу освіти.</w:t>
      </w:r>
    </w:p>
    <w:p w:rsidR="00E9458C" w:rsidRPr="00E9458C" w:rsidRDefault="00E9458C" w:rsidP="00E9458C">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E9458C">
        <w:rPr>
          <w:rFonts w:ascii="Times New Roman" w:eastAsia="Times New Roman" w:hAnsi="Times New Roman" w:cs="Times New Roman"/>
          <w:b/>
          <w:bCs/>
          <w:sz w:val="27"/>
          <w:szCs w:val="27"/>
          <w:lang w:eastAsia="uk-UA"/>
        </w:rPr>
        <w:t xml:space="preserve">V. Переривання навчання здобувачів фахової </w:t>
      </w:r>
      <w:proofErr w:type="spellStart"/>
      <w:r w:rsidRPr="00E9458C">
        <w:rPr>
          <w:rFonts w:ascii="Times New Roman" w:eastAsia="Times New Roman" w:hAnsi="Times New Roman" w:cs="Times New Roman"/>
          <w:b/>
          <w:bCs/>
          <w:sz w:val="27"/>
          <w:szCs w:val="27"/>
          <w:lang w:eastAsia="uk-UA"/>
        </w:rPr>
        <w:t>передвищої</w:t>
      </w:r>
      <w:proofErr w:type="spellEnd"/>
      <w:r w:rsidRPr="00E9458C">
        <w:rPr>
          <w:rFonts w:ascii="Times New Roman" w:eastAsia="Times New Roman" w:hAnsi="Times New Roman" w:cs="Times New Roman"/>
          <w:b/>
          <w:bCs/>
          <w:sz w:val="27"/>
          <w:szCs w:val="27"/>
          <w:lang w:eastAsia="uk-UA"/>
        </w:rPr>
        <w:t xml:space="preserve">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1. Переривання навчання здобувачів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здійснюється шляхом надання їм академічної відпустки. Такі особи не відраховуються з числа здобувачів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Особи, яким надається академічна відпустка, зберігають окремі права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безоплатне користування бібліотеками, інформаційними фондами, навчальною, дослідницькою та спортивною базами закладу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доступ до інформаційних ресурсів і комунікацій, що використовуються в освітньому процесі у встановленому законодавством порядку;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користування культурно-освітньою, спортивною інфраструктурою закладу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та послугами його структурних підрозділів у визначеному закладом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порядку;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lastRenderedPageBreak/>
        <w:t>свободу творчої, спортивної, оздоровчої, культурної, просвітницької діяльності;</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участь у заходах зі спортивної, мистецької, громадської діяльності;</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участь в обговоренні та вирішенні питань удосконалення організації дозвілля, побуту, оздоровлення;</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самостійне (у разі навчання за власні кошти) чи за згодою відповідної фізичної або юридичної особи (у разі навчання за кошти фізичних або юридичних осіб) збільшення тривалості виконання освітньо-професійної програми за погодженням із закладом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що має бути відображено в договорі про надання освітніх послуг;</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збереження місця навчання на період проходження строкової військової служби або військової служби за призовом під час мобілізації, на особливий період, або військової служби за призовом осіб із числа резервістів в особливий період;</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вільний доступ до інфраструктури закладу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відповідно до медико-соціальних показань за наявності обмежень життєдіяльності, зумовлених станом здоров'я;</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інші права, передбачені установчими документами закладу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Дія договору про надання освітніх послуг між закладом освіти та здобувачем (за участю батьків або інших законних представників дитини - для неповнолітніх вступників), а також договору (контракту) між закладом освіти та фізичною (юридичною) особою, яка замовляє платну освітню послугу, зупиняється на строк надання академічної відпустки.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2. Академічна відпустка за заявою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надається відповідно до цього Положення з таких причин:</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за медичними показаннями, що унеможливлюють поєднання відновлювального лікування з навчанням (за станом здоров'я в разі зниження працездатності внаслідок порушень функцій організму, які зумовлені гострими захворюваннями, що потребує тривалого відновлювального лікування; загострення хронічних захворювань або часті захворювання (понад один місяць впродовж півріччя)); анатомічні дефекти, що не дають змоги провести відновлювальне лікування під час навчання;</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у зв'язку з участю в програмі академічної мобільності - якщо навчання в закладі освіти (у тому числі іноземної держави) унеможливлює виконання учасником академічної мобільності індивідуального навчального плану за основним місцем навчання.</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Здобувачі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які реалізують право на академічну мобільність, не відраховуються із закладу освіти протягом навчання в іншому закладі освіти на території України чи поза її межами. Їм гарантуються збереження попереднього місця навчання, виплата стипендії, інші права, визначені законодавством, зокрема Порядком реалізації права на академічну мобільність, затвердженим </w:t>
      </w:r>
      <w:hyperlink r:id="rId20" w:tgtFrame="_blank" w:history="1">
        <w:r w:rsidRPr="00E9458C">
          <w:rPr>
            <w:rFonts w:ascii="Times New Roman" w:eastAsia="Times New Roman" w:hAnsi="Times New Roman" w:cs="Times New Roman"/>
            <w:color w:val="0000FF"/>
            <w:sz w:val="24"/>
            <w:szCs w:val="24"/>
            <w:u w:val="single"/>
            <w:lang w:eastAsia="uk-UA"/>
          </w:rPr>
          <w:t>постановою Кабінету Міністрів України від 12 серпня 2015 року N 579</w:t>
        </w:r>
      </w:hyperlink>
      <w:r w:rsidRPr="00E9458C">
        <w:rPr>
          <w:rFonts w:ascii="Times New Roman" w:eastAsia="Times New Roman" w:hAnsi="Times New Roman" w:cs="Times New Roman"/>
          <w:sz w:val="24"/>
          <w:szCs w:val="24"/>
          <w:lang w:eastAsia="uk-UA"/>
        </w:rPr>
        <w:t>;</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у зв'язку з призовом на військову службу (призову на військову службу під час мобілізації, на особливий період, призову на строкову військову службу, вступу на військову службу за призовом осіб офіцерського складу, вступу на військову службу за контрактом відповідно до законодавства);</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у зв'язку з довгостроковим службовим відрядженням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який поєднує навчання з роботою;</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lastRenderedPageBreak/>
        <w:t xml:space="preserve">у зв'язку із сімейними обставинами - перерва у навчанні, процедуру надання якої визначає заклад освіти, та яка надається здобувачу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на підставі його вмотивованої заяви на строк не більше одного року за весь період здобуття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у зв'язку з вагітністю та пологами, відпусткою по догляду за дитиною до досягнення нею трирічного віку;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якщо дитина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згідно з медичним висновком потребує домашнього догляду до досягнення дитиною шестирічного, шістнадцятирічного, вісімнадцятирічного віку у випадках, встановлених </w:t>
      </w:r>
      <w:hyperlink r:id="rId21" w:tgtFrame="_blank" w:history="1">
        <w:r w:rsidRPr="00E9458C">
          <w:rPr>
            <w:rFonts w:ascii="Times New Roman" w:eastAsia="Times New Roman" w:hAnsi="Times New Roman" w:cs="Times New Roman"/>
            <w:color w:val="0000FF"/>
            <w:sz w:val="24"/>
            <w:szCs w:val="24"/>
            <w:u w:val="single"/>
            <w:lang w:eastAsia="uk-UA"/>
          </w:rPr>
          <w:t>пунктом 3 частини першої статті 25 Закону України "Про відпустки"</w:t>
        </w:r>
      </w:hyperlink>
      <w:r w:rsidRPr="00E9458C">
        <w:rPr>
          <w:rFonts w:ascii="Times New Roman" w:eastAsia="Times New Roman" w:hAnsi="Times New Roman" w:cs="Times New Roman"/>
          <w:sz w:val="24"/>
          <w:szCs w:val="24"/>
          <w:lang w:eastAsia="uk-UA"/>
        </w:rPr>
        <w:t>.</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3. Надання академічної відпустки здійснюється наказом керівника закладу освіти, у якому зазначаються причина, підстава для надання та тривалість, у тому числі посилання на тривалість відпустки, встановлену законодавством (у разі необхідності).</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При цьому тривалість академічної відпустки у зв'язку з вагітністю та пологами, відпусткою по догляду за дитиною до досягнення нею трирічного віку або якщо дитина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згідно з медичним висновком потребує догляду (до досягнення нею шестирічного віку) не може перевищувати тривалості відповідної соціальної відпустки, наданої згідно з </w:t>
      </w:r>
      <w:hyperlink r:id="rId22" w:tgtFrame="_blank" w:history="1">
        <w:r w:rsidRPr="00E9458C">
          <w:rPr>
            <w:rFonts w:ascii="Times New Roman" w:eastAsia="Times New Roman" w:hAnsi="Times New Roman" w:cs="Times New Roman"/>
            <w:color w:val="0000FF"/>
            <w:sz w:val="24"/>
            <w:szCs w:val="24"/>
            <w:u w:val="single"/>
            <w:lang w:eastAsia="uk-UA"/>
          </w:rPr>
          <w:t>Законом України "Про відпустки"</w:t>
        </w:r>
      </w:hyperlink>
      <w:r w:rsidRPr="00E9458C">
        <w:rPr>
          <w:rFonts w:ascii="Times New Roman" w:eastAsia="Times New Roman" w:hAnsi="Times New Roman" w:cs="Times New Roman"/>
          <w:sz w:val="24"/>
          <w:szCs w:val="24"/>
          <w:lang w:eastAsia="uk-UA"/>
        </w:rPr>
        <w:t xml:space="preserve">, або терміну, зазначеного в медичному висновку про те, що дитина потребує догляду, але за бажанням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така академічна відпустка може надаватися на строк, менший за таку соціальну відпустку.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4. Для надання академічної відпустки здобувачі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звертаються до закладу освіти за місцем навчання із заявою в паперовій або електронній формі, в якій зазначають причину, строк академічної відпустки, а також підставу.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До заяви додаються такі документи: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з причин, зазначених у абзаці другому пункту 2 цього розділу - медичні документи, видані закладом охорони здоров'я, який надає первинну або спеціалізовану медичну допомогу, щодо неможливості поєднання відновлювального лікування з навчанням та необхідності надання академічної відпустки за медичними показаннями із зазначенням рекомендованого строку надання такої відпустки.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Академічна відпустка за медичними показаннями здобувачам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з числа іноземців може надаватись на підставі легалізованої (крім випадків, передбачених міжнародними договорами, згода на обов'язковість яких надана у встановленому законом порядку) медичної довідки, отриманої в іноземній державі, що подається до закладу освіти разом з нотаріально засвідченим перекладом українською мовою;</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з причин, зазначених у абзаці третьому пункту 2 цього розділу - документи, що засвідчують участь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у програмі академічної мобільності, що реалізується відповідно до законодавства;</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з причин, зазначених у абзаці четвертому пункту 2 цього розділу - довідку про проходження військової служби у Збройних Силах України або інших законних військових формуваннях;</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з причин, зазначених у абзаці п'ятому пункту 2 цього розділу - підтверджуючий документ з місця роботи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щодо довгострокового службового відрядження із зазначенням його строку;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lastRenderedPageBreak/>
        <w:t>з причин, зазначених у абзаці шостому пункту 2 цього розділу - документи, які можуть підтвердити викладені у вмотивованій заяві щодо отримання академічної відпустки обставини (за наявності) або інший документ, що є підставою для надання академічної відпустки за сімейними обставинами;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з причин, зазначених у абзаці сьомому пункту 2 цього розділу - листок непрацездатності з причиною непрацездатності "Вагітність та пологи" відповідно до форми витягу з Електронного реєстру листків непрацездатності, затвердженої </w:t>
      </w:r>
      <w:hyperlink r:id="rId23" w:tgtFrame="_blank" w:history="1">
        <w:r w:rsidRPr="00E9458C">
          <w:rPr>
            <w:rFonts w:ascii="Times New Roman" w:eastAsia="Times New Roman" w:hAnsi="Times New Roman" w:cs="Times New Roman"/>
            <w:color w:val="0000FF"/>
            <w:sz w:val="24"/>
            <w:szCs w:val="24"/>
            <w:u w:val="single"/>
            <w:lang w:eastAsia="uk-UA"/>
          </w:rPr>
          <w:t>постановою правління Пенсійного фонду України від 02 травня 2022 року N 4-1</w:t>
        </w:r>
      </w:hyperlink>
      <w:r w:rsidRPr="00E9458C">
        <w:rPr>
          <w:rFonts w:ascii="Times New Roman" w:eastAsia="Times New Roman" w:hAnsi="Times New Roman" w:cs="Times New Roman"/>
          <w:sz w:val="24"/>
          <w:szCs w:val="24"/>
          <w:lang w:eastAsia="uk-UA"/>
        </w:rPr>
        <w:t xml:space="preserve">, зареєстрованою в Міністерстві юстиції України 18 травня 2022 року за N 532/37868; довідку про отримання допомоги при народженні дитини структурного підрозділу з питань соціального захисту населення районних, районних у містах Києві та Севастополі державних (військових) адміністрацій, виконавчих органах міських, районних у містах (у разі їх утворення) рад за формою, встановленою додатком 10 до Інструкції щодо порядку оформлення і ведення особових справ отримувачів усіх видів соціальної допомоги, затвердженої </w:t>
      </w:r>
      <w:hyperlink r:id="rId24" w:tgtFrame="_blank" w:history="1">
        <w:r w:rsidRPr="00E9458C">
          <w:rPr>
            <w:rFonts w:ascii="Times New Roman" w:eastAsia="Times New Roman" w:hAnsi="Times New Roman" w:cs="Times New Roman"/>
            <w:color w:val="0000FF"/>
            <w:sz w:val="24"/>
            <w:szCs w:val="24"/>
            <w:u w:val="single"/>
            <w:lang w:eastAsia="uk-UA"/>
          </w:rPr>
          <w:t>наказом Міністерства праці та соціальної політики України від 19 вересня 2006 року N 345</w:t>
        </w:r>
      </w:hyperlink>
      <w:r w:rsidRPr="00E9458C">
        <w:rPr>
          <w:rFonts w:ascii="Times New Roman" w:eastAsia="Times New Roman" w:hAnsi="Times New Roman" w:cs="Times New Roman"/>
          <w:sz w:val="24"/>
          <w:szCs w:val="24"/>
          <w:lang w:eastAsia="uk-UA"/>
        </w:rPr>
        <w:t>, зареєстрованої в Міністерстві юстиції України 06 жовтня 2006 року за N 1098/12972;</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з причин, зазначених у абзаці восьмому пункту 2 цього розділу - медичний висновок про те, що дитина потребує домашнього догляду (до досягнення нею шестирічного, шістнадцятирічного або вісімнадцятирічного віку у випадках, визначених </w:t>
      </w:r>
      <w:hyperlink r:id="rId25" w:tgtFrame="_blank" w:history="1">
        <w:r w:rsidRPr="00E9458C">
          <w:rPr>
            <w:rFonts w:ascii="Times New Roman" w:eastAsia="Times New Roman" w:hAnsi="Times New Roman" w:cs="Times New Roman"/>
            <w:color w:val="0000FF"/>
            <w:sz w:val="24"/>
            <w:szCs w:val="24"/>
            <w:u w:val="single"/>
            <w:lang w:eastAsia="uk-UA"/>
          </w:rPr>
          <w:t>пунктом 3 частини першої статті 25 Закону України "Про відпустки"</w:t>
        </w:r>
      </w:hyperlink>
      <w:r w:rsidRPr="00E9458C">
        <w:rPr>
          <w:rFonts w:ascii="Times New Roman" w:eastAsia="Times New Roman" w:hAnsi="Times New Roman" w:cs="Times New Roman"/>
          <w:sz w:val="24"/>
          <w:szCs w:val="24"/>
          <w:lang w:eastAsia="uk-UA"/>
        </w:rPr>
        <w:t>).</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5. Після завершення строку переривання навчання, наданого здобувачу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у визначеному цим Положенням порядку, особа може бути поновлена на навчання шляхом допуску до освітнього процесу.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6. Допуск до освітнього процесу здобувачів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у яких завершився строк переривання навчання, здійснюється наказом керівника закладу освіти на підставі заяви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що подана не пізніше, ніж за 5 днів до завершення строку академічної відпустки.</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У разі академічної відпустки за медичними показаннями до заяви про поновлення на навчання додається листок непрацездатності відповідно до форми витягу з Електронного реєстру листків непрацездатності, затвердженою </w:t>
      </w:r>
      <w:hyperlink r:id="rId26" w:tgtFrame="_blank" w:history="1">
        <w:r w:rsidRPr="00E9458C">
          <w:rPr>
            <w:rFonts w:ascii="Times New Roman" w:eastAsia="Times New Roman" w:hAnsi="Times New Roman" w:cs="Times New Roman"/>
            <w:color w:val="0000FF"/>
            <w:sz w:val="24"/>
            <w:szCs w:val="24"/>
            <w:u w:val="single"/>
            <w:lang w:eastAsia="uk-UA"/>
          </w:rPr>
          <w:t>постановою правління Пенсійного фонду України від 02 травня 2022 року N 4-1</w:t>
        </w:r>
      </w:hyperlink>
      <w:r w:rsidRPr="00E9458C">
        <w:rPr>
          <w:rFonts w:ascii="Times New Roman" w:eastAsia="Times New Roman" w:hAnsi="Times New Roman" w:cs="Times New Roman"/>
          <w:sz w:val="24"/>
          <w:szCs w:val="24"/>
          <w:lang w:eastAsia="uk-UA"/>
        </w:rPr>
        <w:t>, зареєстрованою в Міністерстві юстиції України 18 травня 2022 року за N 532/37868, на підставі якого визначено можливість продовження такого навчання.</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Здобувачі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які до завершення строку академічної відпустки не подали документи для оформлення допуску до освітнього процесу або продовження строку академічної відпустки, відраховуються із закладу освіти за порушення умов договору про надання освітніх послуг між закладом освіти та здобувачем (за участю батьків або інших законних представників дитини - для неповнолітніх вступників).</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xml:space="preserve">7. Спірні питання щодо надання або продовження строку академічної відпустки, допуску здобувача фахової </w:t>
      </w:r>
      <w:proofErr w:type="spellStart"/>
      <w:r w:rsidRPr="00E9458C">
        <w:rPr>
          <w:rFonts w:ascii="Times New Roman" w:eastAsia="Times New Roman" w:hAnsi="Times New Roman" w:cs="Times New Roman"/>
          <w:sz w:val="24"/>
          <w:szCs w:val="24"/>
          <w:lang w:eastAsia="uk-UA"/>
        </w:rPr>
        <w:t>передвищої</w:t>
      </w:r>
      <w:proofErr w:type="spellEnd"/>
      <w:r w:rsidRPr="00E9458C">
        <w:rPr>
          <w:rFonts w:ascii="Times New Roman" w:eastAsia="Times New Roman" w:hAnsi="Times New Roman" w:cs="Times New Roman"/>
          <w:sz w:val="24"/>
          <w:szCs w:val="24"/>
          <w:lang w:eastAsia="uk-UA"/>
        </w:rPr>
        <w:t xml:space="preserve"> освіти до освітнього процесу розглядаються закладом освіти за участю органів студентського самоврядування, первинної профспілкової організації (за наявності) у порядку, визначеному закладом освіти або в судовому порядку.</w:t>
      </w:r>
    </w:p>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sz w:val="24"/>
          <w:szCs w:val="24"/>
          <w:lang w:eastAsia="uk-UA"/>
        </w:rPr>
        <w:t> </w:t>
      </w:r>
    </w:p>
    <w:tbl>
      <w:tblPr>
        <w:tblW w:w="5000" w:type="pct"/>
        <w:tblCellSpacing w:w="18" w:type="dxa"/>
        <w:tblCellMar>
          <w:top w:w="15" w:type="dxa"/>
          <w:left w:w="15" w:type="dxa"/>
          <w:bottom w:w="15" w:type="dxa"/>
          <w:right w:w="15" w:type="dxa"/>
        </w:tblCellMar>
        <w:tblLook w:val="04A0" w:firstRow="1" w:lastRow="0" w:firstColumn="1" w:lastColumn="0" w:noHBand="0" w:noVBand="1"/>
      </w:tblPr>
      <w:tblGrid>
        <w:gridCol w:w="4819"/>
        <w:gridCol w:w="4820"/>
      </w:tblGrid>
      <w:tr w:rsidR="00E9458C" w:rsidRPr="00E9458C" w:rsidTr="00E9458C">
        <w:trPr>
          <w:tblCellSpacing w:w="18" w:type="dxa"/>
        </w:trPr>
        <w:tc>
          <w:tcPr>
            <w:tcW w:w="2500" w:type="pct"/>
            <w:vAlign w:val="center"/>
            <w:hideMark/>
          </w:tcPr>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b/>
                <w:bCs/>
                <w:sz w:val="24"/>
                <w:szCs w:val="24"/>
                <w:lang w:eastAsia="uk-UA"/>
              </w:rPr>
              <w:t>Генеральний директор директорату</w:t>
            </w:r>
            <w:r w:rsidRPr="00E9458C">
              <w:rPr>
                <w:rFonts w:ascii="Times New Roman" w:eastAsia="Times New Roman" w:hAnsi="Times New Roman" w:cs="Times New Roman"/>
                <w:b/>
                <w:bCs/>
                <w:sz w:val="24"/>
                <w:szCs w:val="24"/>
                <w:lang w:eastAsia="uk-UA"/>
              </w:rPr>
              <w:br/>
              <w:t xml:space="preserve">фахової </w:t>
            </w:r>
            <w:proofErr w:type="spellStart"/>
            <w:r w:rsidRPr="00E9458C">
              <w:rPr>
                <w:rFonts w:ascii="Times New Roman" w:eastAsia="Times New Roman" w:hAnsi="Times New Roman" w:cs="Times New Roman"/>
                <w:b/>
                <w:bCs/>
                <w:sz w:val="24"/>
                <w:szCs w:val="24"/>
                <w:lang w:eastAsia="uk-UA"/>
              </w:rPr>
              <w:t>передвищої</w:t>
            </w:r>
            <w:proofErr w:type="spellEnd"/>
            <w:r w:rsidRPr="00E9458C">
              <w:rPr>
                <w:rFonts w:ascii="Times New Roman" w:eastAsia="Times New Roman" w:hAnsi="Times New Roman" w:cs="Times New Roman"/>
                <w:b/>
                <w:bCs/>
                <w:sz w:val="24"/>
                <w:szCs w:val="24"/>
                <w:lang w:eastAsia="uk-UA"/>
              </w:rPr>
              <w:t>, вищої освіти</w:t>
            </w:r>
          </w:p>
        </w:tc>
        <w:tc>
          <w:tcPr>
            <w:tcW w:w="2500" w:type="pct"/>
            <w:vAlign w:val="center"/>
            <w:hideMark/>
          </w:tcPr>
          <w:p w:rsidR="00E9458C" w:rsidRPr="00E9458C" w:rsidRDefault="00E9458C" w:rsidP="00E9458C">
            <w:pPr>
              <w:spacing w:before="100" w:beforeAutospacing="1" w:after="100" w:afterAutospacing="1" w:line="240" w:lineRule="auto"/>
              <w:rPr>
                <w:rFonts w:ascii="Times New Roman" w:eastAsia="Times New Roman" w:hAnsi="Times New Roman" w:cs="Times New Roman"/>
                <w:sz w:val="24"/>
                <w:szCs w:val="24"/>
                <w:lang w:eastAsia="uk-UA"/>
              </w:rPr>
            </w:pPr>
            <w:r w:rsidRPr="00E9458C">
              <w:rPr>
                <w:rFonts w:ascii="Times New Roman" w:eastAsia="Times New Roman" w:hAnsi="Times New Roman" w:cs="Times New Roman"/>
                <w:b/>
                <w:bCs/>
                <w:sz w:val="24"/>
                <w:szCs w:val="24"/>
                <w:lang w:eastAsia="uk-UA"/>
              </w:rPr>
              <w:t>Олег ШАРОВ</w:t>
            </w:r>
          </w:p>
        </w:tc>
      </w:tr>
    </w:tbl>
    <w:p w:rsidR="008B2130" w:rsidRDefault="008B2130">
      <w:bookmarkStart w:id="0" w:name="_GoBack"/>
      <w:bookmarkEnd w:id="0"/>
    </w:p>
    <w:sectPr w:rsidR="008B21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8C"/>
    <w:rsid w:val="008B2130"/>
    <w:rsid w:val="00E945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7A629-37A7-4938-8680-A619A954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826402">
      <w:bodyDiv w:val="1"/>
      <w:marLeft w:val="0"/>
      <w:marRight w:val="0"/>
      <w:marTop w:val="0"/>
      <w:marBottom w:val="0"/>
      <w:divBdr>
        <w:top w:val="none" w:sz="0" w:space="0" w:color="auto"/>
        <w:left w:val="none" w:sz="0" w:space="0" w:color="auto"/>
        <w:bottom w:val="none" w:sz="0" w:space="0" w:color="auto"/>
        <w:right w:val="none" w:sz="0" w:space="0" w:color="auto"/>
      </w:divBdr>
      <w:divsChild>
        <w:div w:id="135883236">
          <w:marLeft w:val="0"/>
          <w:marRight w:val="0"/>
          <w:marTop w:val="0"/>
          <w:marBottom w:val="0"/>
          <w:divBdr>
            <w:top w:val="none" w:sz="0" w:space="0" w:color="auto"/>
            <w:left w:val="none" w:sz="0" w:space="0" w:color="auto"/>
            <w:bottom w:val="none" w:sz="0" w:space="0" w:color="auto"/>
            <w:right w:val="none" w:sz="0" w:space="0" w:color="auto"/>
          </w:divBdr>
        </w:div>
        <w:div w:id="1703439778">
          <w:marLeft w:val="0"/>
          <w:marRight w:val="0"/>
          <w:marTop w:val="0"/>
          <w:marBottom w:val="0"/>
          <w:divBdr>
            <w:top w:val="none" w:sz="0" w:space="0" w:color="auto"/>
            <w:left w:val="none" w:sz="0" w:space="0" w:color="auto"/>
            <w:bottom w:val="none" w:sz="0" w:space="0" w:color="auto"/>
            <w:right w:val="none" w:sz="0" w:space="0" w:color="auto"/>
          </w:divBdr>
        </w:div>
        <w:div w:id="2120103244">
          <w:marLeft w:val="0"/>
          <w:marRight w:val="0"/>
          <w:marTop w:val="0"/>
          <w:marBottom w:val="0"/>
          <w:divBdr>
            <w:top w:val="none" w:sz="0" w:space="0" w:color="auto"/>
            <w:left w:val="none" w:sz="0" w:space="0" w:color="auto"/>
            <w:bottom w:val="none" w:sz="0" w:space="0" w:color="auto"/>
            <w:right w:val="none" w:sz="0" w:space="0" w:color="auto"/>
          </w:divBdr>
        </w:div>
        <w:div w:id="940260572">
          <w:marLeft w:val="0"/>
          <w:marRight w:val="0"/>
          <w:marTop w:val="0"/>
          <w:marBottom w:val="0"/>
          <w:divBdr>
            <w:top w:val="none" w:sz="0" w:space="0" w:color="auto"/>
            <w:left w:val="none" w:sz="0" w:space="0" w:color="auto"/>
            <w:bottom w:val="none" w:sz="0" w:space="0" w:color="auto"/>
            <w:right w:val="none" w:sz="0" w:space="0" w:color="auto"/>
          </w:divBdr>
        </w:div>
        <w:div w:id="1395466434">
          <w:marLeft w:val="0"/>
          <w:marRight w:val="0"/>
          <w:marTop w:val="0"/>
          <w:marBottom w:val="0"/>
          <w:divBdr>
            <w:top w:val="none" w:sz="0" w:space="0" w:color="auto"/>
            <w:left w:val="none" w:sz="0" w:space="0" w:color="auto"/>
            <w:bottom w:val="none" w:sz="0" w:space="0" w:color="auto"/>
            <w:right w:val="none" w:sz="0" w:space="0" w:color="auto"/>
          </w:divBdr>
        </w:div>
        <w:div w:id="922836287">
          <w:marLeft w:val="0"/>
          <w:marRight w:val="0"/>
          <w:marTop w:val="0"/>
          <w:marBottom w:val="0"/>
          <w:divBdr>
            <w:top w:val="none" w:sz="0" w:space="0" w:color="auto"/>
            <w:left w:val="none" w:sz="0" w:space="0" w:color="auto"/>
            <w:bottom w:val="none" w:sz="0" w:space="0" w:color="auto"/>
            <w:right w:val="none" w:sz="0" w:space="0" w:color="auto"/>
          </w:divBdr>
        </w:div>
        <w:div w:id="1891306086">
          <w:marLeft w:val="0"/>
          <w:marRight w:val="0"/>
          <w:marTop w:val="0"/>
          <w:marBottom w:val="0"/>
          <w:divBdr>
            <w:top w:val="none" w:sz="0" w:space="0" w:color="auto"/>
            <w:left w:val="none" w:sz="0" w:space="0" w:color="auto"/>
            <w:bottom w:val="none" w:sz="0" w:space="0" w:color="auto"/>
            <w:right w:val="none" w:sz="0" w:space="0" w:color="auto"/>
          </w:divBdr>
        </w:div>
        <w:div w:id="2136017975">
          <w:marLeft w:val="0"/>
          <w:marRight w:val="0"/>
          <w:marTop w:val="0"/>
          <w:marBottom w:val="0"/>
          <w:divBdr>
            <w:top w:val="none" w:sz="0" w:space="0" w:color="auto"/>
            <w:left w:val="none" w:sz="0" w:space="0" w:color="auto"/>
            <w:bottom w:val="none" w:sz="0" w:space="0" w:color="auto"/>
            <w:right w:val="none" w:sz="0" w:space="0" w:color="auto"/>
          </w:divBdr>
        </w:div>
        <w:div w:id="548540302">
          <w:marLeft w:val="0"/>
          <w:marRight w:val="0"/>
          <w:marTop w:val="0"/>
          <w:marBottom w:val="0"/>
          <w:divBdr>
            <w:top w:val="none" w:sz="0" w:space="0" w:color="auto"/>
            <w:left w:val="none" w:sz="0" w:space="0" w:color="auto"/>
            <w:bottom w:val="none" w:sz="0" w:space="0" w:color="auto"/>
            <w:right w:val="none" w:sz="0" w:space="0" w:color="auto"/>
          </w:divBdr>
        </w:div>
        <w:div w:id="1341473067">
          <w:marLeft w:val="0"/>
          <w:marRight w:val="0"/>
          <w:marTop w:val="0"/>
          <w:marBottom w:val="0"/>
          <w:divBdr>
            <w:top w:val="none" w:sz="0" w:space="0" w:color="auto"/>
            <w:left w:val="none" w:sz="0" w:space="0" w:color="auto"/>
            <w:bottom w:val="none" w:sz="0" w:space="0" w:color="auto"/>
            <w:right w:val="none" w:sz="0" w:space="0" w:color="auto"/>
          </w:divBdr>
        </w:div>
        <w:div w:id="541789717">
          <w:marLeft w:val="0"/>
          <w:marRight w:val="0"/>
          <w:marTop w:val="0"/>
          <w:marBottom w:val="0"/>
          <w:divBdr>
            <w:top w:val="none" w:sz="0" w:space="0" w:color="auto"/>
            <w:left w:val="none" w:sz="0" w:space="0" w:color="auto"/>
            <w:bottom w:val="none" w:sz="0" w:space="0" w:color="auto"/>
            <w:right w:val="none" w:sz="0" w:space="0" w:color="auto"/>
          </w:divBdr>
        </w:div>
        <w:div w:id="1291740653">
          <w:marLeft w:val="0"/>
          <w:marRight w:val="0"/>
          <w:marTop w:val="0"/>
          <w:marBottom w:val="0"/>
          <w:divBdr>
            <w:top w:val="none" w:sz="0" w:space="0" w:color="auto"/>
            <w:left w:val="none" w:sz="0" w:space="0" w:color="auto"/>
            <w:bottom w:val="none" w:sz="0" w:space="0" w:color="auto"/>
            <w:right w:val="none" w:sz="0" w:space="0" w:color="auto"/>
          </w:divBdr>
        </w:div>
        <w:div w:id="1637032661">
          <w:marLeft w:val="0"/>
          <w:marRight w:val="0"/>
          <w:marTop w:val="0"/>
          <w:marBottom w:val="0"/>
          <w:divBdr>
            <w:top w:val="none" w:sz="0" w:space="0" w:color="auto"/>
            <w:left w:val="none" w:sz="0" w:space="0" w:color="auto"/>
            <w:bottom w:val="none" w:sz="0" w:space="0" w:color="auto"/>
            <w:right w:val="none" w:sz="0" w:space="0" w:color="auto"/>
          </w:divBdr>
        </w:div>
        <w:div w:id="1242178826">
          <w:marLeft w:val="0"/>
          <w:marRight w:val="0"/>
          <w:marTop w:val="0"/>
          <w:marBottom w:val="0"/>
          <w:divBdr>
            <w:top w:val="none" w:sz="0" w:space="0" w:color="auto"/>
            <w:left w:val="none" w:sz="0" w:space="0" w:color="auto"/>
            <w:bottom w:val="none" w:sz="0" w:space="0" w:color="auto"/>
            <w:right w:val="none" w:sz="0" w:space="0" w:color="auto"/>
          </w:divBdr>
        </w:div>
        <w:div w:id="337123543">
          <w:marLeft w:val="0"/>
          <w:marRight w:val="0"/>
          <w:marTop w:val="0"/>
          <w:marBottom w:val="0"/>
          <w:divBdr>
            <w:top w:val="none" w:sz="0" w:space="0" w:color="auto"/>
            <w:left w:val="none" w:sz="0" w:space="0" w:color="auto"/>
            <w:bottom w:val="none" w:sz="0" w:space="0" w:color="auto"/>
            <w:right w:val="none" w:sz="0" w:space="0" w:color="auto"/>
          </w:divBdr>
        </w:div>
        <w:div w:id="1820657446">
          <w:marLeft w:val="0"/>
          <w:marRight w:val="0"/>
          <w:marTop w:val="0"/>
          <w:marBottom w:val="0"/>
          <w:divBdr>
            <w:top w:val="none" w:sz="0" w:space="0" w:color="auto"/>
            <w:left w:val="none" w:sz="0" w:space="0" w:color="auto"/>
            <w:bottom w:val="none" w:sz="0" w:space="0" w:color="auto"/>
            <w:right w:val="none" w:sz="0" w:space="0" w:color="auto"/>
          </w:divBdr>
        </w:div>
        <w:div w:id="997461489">
          <w:marLeft w:val="0"/>
          <w:marRight w:val="0"/>
          <w:marTop w:val="0"/>
          <w:marBottom w:val="0"/>
          <w:divBdr>
            <w:top w:val="none" w:sz="0" w:space="0" w:color="auto"/>
            <w:left w:val="none" w:sz="0" w:space="0" w:color="auto"/>
            <w:bottom w:val="none" w:sz="0" w:space="0" w:color="auto"/>
            <w:right w:val="none" w:sz="0" w:space="0" w:color="auto"/>
          </w:divBdr>
        </w:div>
        <w:div w:id="1942108477">
          <w:marLeft w:val="0"/>
          <w:marRight w:val="0"/>
          <w:marTop w:val="0"/>
          <w:marBottom w:val="0"/>
          <w:divBdr>
            <w:top w:val="none" w:sz="0" w:space="0" w:color="auto"/>
            <w:left w:val="none" w:sz="0" w:space="0" w:color="auto"/>
            <w:bottom w:val="none" w:sz="0" w:space="0" w:color="auto"/>
            <w:right w:val="none" w:sz="0" w:space="0" w:color="auto"/>
          </w:divBdr>
        </w:div>
        <w:div w:id="1802961920">
          <w:marLeft w:val="0"/>
          <w:marRight w:val="0"/>
          <w:marTop w:val="0"/>
          <w:marBottom w:val="0"/>
          <w:divBdr>
            <w:top w:val="none" w:sz="0" w:space="0" w:color="auto"/>
            <w:left w:val="none" w:sz="0" w:space="0" w:color="auto"/>
            <w:bottom w:val="none" w:sz="0" w:space="0" w:color="auto"/>
            <w:right w:val="none" w:sz="0" w:space="0" w:color="auto"/>
          </w:divBdr>
        </w:div>
        <w:div w:id="1913806416">
          <w:marLeft w:val="0"/>
          <w:marRight w:val="0"/>
          <w:marTop w:val="0"/>
          <w:marBottom w:val="0"/>
          <w:divBdr>
            <w:top w:val="none" w:sz="0" w:space="0" w:color="auto"/>
            <w:left w:val="none" w:sz="0" w:space="0" w:color="auto"/>
            <w:bottom w:val="none" w:sz="0" w:space="0" w:color="auto"/>
            <w:right w:val="none" w:sz="0" w:space="0" w:color="auto"/>
          </w:divBdr>
        </w:div>
        <w:div w:id="1061296013">
          <w:marLeft w:val="0"/>
          <w:marRight w:val="0"/>
          <w:marTop w:val="0"/>
          <w:marBottom w:val="0"/>
          <w:divBdr>
            <w:top w:val="none" w:sz="0" w:space="0" w:color="auto"/>
            <w:left w:val="none" w:sz="0" w:space="0" w:color="auto"/>
            <w:bottom w:val="none" w:sz="0" w:space="0" w:color="auto"/>
            <w:right w:val="none" w:sz="0" w:space="0" w:color="auto"/>
          </w:divBdr>
        </w:div>
        <w:div w:id="382801889">
          <w:marLeft w:val="0"/>
          <w:marRight w:val="0"/>
          <w:marTop w:val="0"/>
          <w:marBottom w:val="0"/>
          <w:divBdr>
            <w:top w:val="none" w:sz="0" w:space="0" w:color="auto"/>
            <w:left w:val="none" w:sz="0" w:space="0" w:color="auto"/>
            <w:bottom w:val="none" w:sz="0" w:space="0" w:color="auto"/>
            <w:right w:val="none" w:sz="0" w:space="0" w:color="auto"/>
          </w:divBdr>
        </w:div>
        <w:div w:id="629283880">
          <w:marLeft w:val="0"/>
          <w:marRight w:val="0"/>
          <w:marTop w:val="0"/>
          <w:marBottom w:val="0"/>
          <w:divBdr>
            <w:top w:val="none" w:sz="0" w:space="0" w:color="auto"/>
            <w:left w:val="none" w:sz="0" w:space="0" w:color="auto"/>
            <w:bottom w:val="none" w:sz="0" w:space="0" w:color="auto"/>
            <w:right w:val="none" w:sz="0" w:space="0" w:color="auto"/>
          </w:divBdr>
        </w:div>
        <w:div w:id="1028068503">
          <w:marLeft w:val="0"/>
          <w:marRight w:val="0"/>
          <w:marTop w:val="0"/>
          <w:marBottom w:val="0"/>
          <w:divBdr>
            <w:top w:val="none" w:sz="0" w:space="0" w:color="auto"/>
            <w:left w:val="none" w:sz="0" w:space="0" w:color="auto"/>
            <w:bottom w:val="none" w:sz="0" w:space="0" w:color="auto"/>
            <w:right w:val="none" w:sz="0" w:space="0" w:color="auto"/>
          </w:divBdr>
        </w:div>
        <w:div w:id="2027318345">
          <w:marLeft w:val="0"/>
          <w:marRight w:val="0"/>
          <w:marTop w:val="0"/>
          <w:marBottom w:val="0"/>
          <w:divBdr>
            <w:top w:val="none" w:sz="0" w:space="0" w:color="auto"/>
            <w:left w:val="none" w:sz="0" w:space="0" w:color="auto"/>
            <w:bottom w:val="none" w:sz="0" w:space="0" w:color="auto"/>
            <w:right w:val="none" w:sz="0" w:space="0" w:color="auto"/>
          </w:divBdr>
        </w:div>
        <w:div w:id="1450126232">
          <w:marLeft w:val="0"/>
          <w:marRight w:val="0"/>
          <w:marTop w:val="0"/>
          <w:marBottom w:val="0"/>
          <w:divBdr>
            <w:top w:val="none" w:sz="0" w:space="0" w:color="auto"/>
            <w:left w:val="none" w:sz="0" w:space="0" w:color="auto"/>
            <w:bottom w:val="none" w:sz="0" w:space="0" w:color="auto"/>
            <w:right w:val="none" w:sz="0" w:space="0" w:color="auto"/>
          </w:divBdr>
        </w:div>
        <w:div w:id="41636355">
          <w:marLeft w:val="0"/>
          <w:marRight w:val="0"/>
          <w:marTop w:val="0"/>
          <w:marBottom w:val="0"/>
          <w:divBdr>
            <w:top w:val="none" w:sz="0" w:space="0" w:color="auto"/>
            <w:left w:val="none" w:sz="0" w:space="0" w:color="auto"/>
            <w:bottom w:val="none" w:sz="0" w:space="0" w:color="auto"/>
            <w:right w:val="none" w:sz="0" w:space="0" w:color="auto"/>
          </w:divBdr>
        </w:div>
        <w:div w:id="1502505210">
          <w:marLeft w:val="0"/>
          <w:marRight w:val="0"/>
          <w:marTop w:val="0"/>
          <w:marBottom w:val="0"/>
          <w:divBdr>
            <w:top w:val="none" w:sz="0" w:space="0" w:color="auto"/>
            <w:left w:val="none" w:sz="0" w:space="0" w:color="auto"/>
            <w:bottom w:val="none" w:sz="0" w:space="0" w:color="auto"/>
            <w:right w:val="none" w:sz="0" w:space="0" w:color="auto"/>
          </w:divBdr>
        </w:div>
        <w:div w:id="1860119517">
          <w:marLeft w:val="0"/>
          <w:marRight w:val="0"/>
          <w:marTop w:val="0"/>
          <w:marBottom w:val="0"/>
          <w:divBdr>
            <w:top w:val="none" w:sz="0" w:space="0" w:color="auto"/>
            <w:left w:val="none" w:sz="0" w:space="0" w:color="auto"/>
            <w:bottom w:val="none" w:sz="0" w:space="0" w:color="auto"/>
            <w:right w:val="none" w:sz="0" w:space="0" w:color="auto"/>
          </w:divBdr>
        </w:div>
        <w:div w:id="1650211135">
          <w:marLeft w:val="0"/>
          <w:marRight w:val="0"/>
          <w:marTop w:val="0"/>
          <w:marBottom w:val="0"/>
          <w:divBdr>
            <w:top w:val="none" w:sz="0" w:space="0" w:color="auto"/>
            <w:left w:val="none" w:sz="0" w:space="0" w:color="auto"/>
            <w:bottom w:val="none" w:sz="0" w:space="0" w:color="auto"/>
            <w:right w:val="none" w:sz="0" w:space="0" w:color="auto"/>
          </w:divBdr>
        </w:div>
        <w:div w:id="809252221">
          <w:marLeft w:val="0"/>
          <w:marRight w:val="0"/>
          <w:marTop w:val="0"/>
          <w:marBottom w:val="0"/>
          <w:divBdr>
            <w:top w:val="none" w:sz="0" w:space="0" w:color="auto"/>
            <w:left w:val="none" w:sz="0" w:space="0" w:color="auto"/>
            <w:bottom w:val="none" w:sz="0" w:space="0" w:color="auto"/>
            <w:right w:val="none" w:sz="0" w:space="0" w:color="auto"/>
          </w:divBdr>
        </w:div>
        <w:div w:id="529027259">
          <w:marLeft w:val="0"/>
          <w:marRight w:val="0"/>
          <w:marTop w:val="0"/>
          <w:marBottom w:val="0"/>
          <w:divBdr>
            <w:top w:val="none" w:sz="0" w:space="0" w:color="auto"/>
            <w:left w:val="none" w:sz="0" w:space="0" w:color="auto"/>
            <w:bottom w:val="none" w:sz="0" w:space="0" w:color="auto"/>
            <w:right w:val="none" w:sz="0" w:space="0" w:color="auto"/>
          </w:divBdr>
        </w:div>
        <w:div w:id="776369450">
          <w:marLeft w:val="0"/>
          <w:marRight w:val="0"/>
          <w:marTop w:val="0"/>
          <w:marBottom w:val="0"/>
          <w:divBdr>
            <w:top w:val="none" w:sz="0" w:space="0" w:color="auto"/>
            <w:left w:val="none" w:sz="0" w:space="0" w:color="auto"/>
            <w:bottom w:val="none" w:sz="0" w:space="0" w:color="auto"/>
            <w:right w:val="none" w:sz="0" w:space="0" w:color="auto"/>
          </w:divBdr>
        </w:div>
        <w:div w:id="2031223336">
          <w:marLeft w:val="0"/>
          <w:marRight w:val="0"/>
          <w:marTop w:val="0"/>
          <w:marBottom w:val="0"/>
          <w:divBdr>
            <w:top w:val="none" w:sz="0" w:space="0" w:color="auto"/>
            <w:left w:val="none" w:sz="0" w:space="0" w:color="auto"/>
            <w:bottom w:val="none" w:sz="0" w:space="0" w:color="auto"/>
            <w:right w:val="none" w:sz="0" w:space="0" w:color="auto"/>
          </w:divBdr>
        </w:div>
        <w:div w:id="856891275">
          <w:marLeft w:val="0"/>
          <w:marRight w:val="0"/>
          <w:marTop w:val="0"/>
          <w:marBottom w:val="0"/>
          <w:divBdr>
            <w:top w:val="none" w:sz="0" w:space="0" w:color="auto"/>
            <w:left w:val="none" w:sz="0" w:space="0" w:color="auto"/>
            <w:bottom w:val="none" w:sz="0" w:space="0" w:color="auto"/>
            <w:right w:val="none" w:sz="0" w:space="0" w:color="auto"/>
          </w:divBdr>
        </w:div>
        <w:div w:id="976494993">
          <w:marLeft w:val="0"/>
          <w:marRight w:val="0"/>
          <w:marTop w:val="0"/>
          <w:marBottom w:val="0"/>
          <w:divBdr>
            <w:top w:val="none" w:sz="0" w:space="0" w:color="auto"/>
            <w:left w:val="none" w:sz="0" w:space="0" w:color="auto"/>
            <w:bottom w:val="none" w:sz="0" w:space="0" w:color="auto"/>
            <w:right w:val="none" w:sz="0" w:space="0" w:color="auto"/>
          </w:divBdr>
        </w:div>
        <w:div w:id="1171871414">
          <w:marLeft w:val="0"/>
          <w:marRight w:val="0"/>
          <w:marTop w:val="0"/>
          <w:marBottom w:val="0"/>
          <w:divBdr>
            <w:top w:val="none" w:sz="0" w:space="0" w:color="auto"/>
            <w:left w:val="none" w:sz="0" w:space="0" w:color="auto"/>
            <w:bottom w:val="none" w:sz="0" w:space="0" w:color="auto"/>
            <w:right w:val="none" w:sz="0" w:space="0" w:color="auto"/>
          </w:divBdr>
        </w:div>
        <w:div w:id="614599703">
          <w:marLeft w:val="0"/>
          <w:marRight w:val="0"/>
          <w:marTop w:val="0"/>
          <w:marBottom w:val="0"/>
          <w:divBdr>
            <w:top w:val="none" w:sz="0" w:space="0" w:color="auto"/>
            <w:left w:val="none" w:sz="0" w:space="0" w:color="auto"/>
            <w:bottom w:val="none" w:sz="0" w:space="0" w:color="auto"/>
            <w:right w:val="none" w:sz="0" w:space="0" w:color="auto"/>
          </w:divBdr>
        </w:div>
        <w:div w:id="1332247543">
          <w:marLeft w:val="0"/>
          <w:marRight w:val="0"/>
          <w:marTop w:val="0"/>
          <w:marBottom w:val="0"/>
          <w:divBdr>
            <w:top w:val="none" w:sz="0" w:space="0" w:color="auto"/>
            <w:left w:val="none" w:sz="0" w:space="0" w:color="auto"/>
            <w:bottom w:val="none" w:sz="0" w:space="0" w:color="auto"/>
            <w:right w:val="none" w:sz="0" w:space="0" w:color="auto"/>
          </w:divBdr>
        </w:div>
        <w:div w:id="1869249713">
          <w:marLeft w:val="0"/>
          <w:marRight w:val="0"/>
          <w:marTop w:val="0"/>
          <w:marBottom w:val="0"/>
          <w:divBdr>
            <w:top w:val="none" w:sz="0" w:space="0" w:color="auto"/>
            <w:left w:val="none" w:sz="0" w:space="0" w:color="auto"/>
            <w:bottom w:val="none" w:sz="0" w:space="0" w:color="auto"/>
            <w:right w:val="none" w:sz="0" w:space="0" w:color="auto"/>
          </w:divBdr>
        </w:div>
        <w:div w:id="1200124721">
          <w:marLeft w:val="0"/>
          <w:marRight w:val="0"/>
          <w:marTop w:val="0"/>
          <w:marBottom w:val="0"/>
          <w:divBdr>
            <w:top w:val="none" w:sz="0" w:space="0" w:color="auto"/>
            <w:left w:val="none" w:sz="0" w:space="0" w:color="auto"/>
            <w:bottom w:val="none" w:sz="0" w:space="0" w:color="auto"/>
            <w:right w:val="none" w:sz="0" w:space="0" w:color="auto"/>
          </w:divBdr>
        </w:div>
        <w:div w:id="1308322144">
          <w:marLeft w:val="0"/>
          <w:marRight w:val="0"/>
          <w:marTop w:val="0"/>
          <w:marBottom w:val="0"/>
          <w:divBdr>
            <w:top w:val="none" w:sz="0" w:space="0" w:color="auto"/>
            <w:left w:val="none" w:sz="0" w:space="0" w:color="auto"/>
            <w:bottom w:val="none" w:sz="0" w:space="0" w:color="auto"/>
            <w:right w:val="none" w:sz="0" w:space="0" w:color="auto"/>
          </w:divBdr>
        </w:div>
        <w:div w:id="1009869853">
          <w:marLeft w:val="0"/>
          <w:marRight w:val="0"/>
          <w:marTop w:val="0"/>
          <w:marBottom w:val="0"/>
          <w:divBdr>
            <w:top w:val="none" w:sz="0" w:space="0" w:color="auto"/>
            <w:left w:val="none" w:sz="0" w:space="0" w:color="auto"/>
            <w:bottom w:val="none" w:sz="0" w:space="0" w:color="auto"/>
            <w:right w:val="none" w:sz="0" w:space="0" w:color="auto"/>
          </w:divBdr>
        </w:div>
        <w:div w:id="1409304256">
          <w:marLeft w:val="0"/>
          <w:marRight w:val="0"/>
          <w:marTop w:val="0"/>
          <w:marBottom w:val="0"/>
          <w:divBdr>
            <w:top w:val="none" w:sz="0" w:space="0" w:color="auto"/>
            <w:left w:val="none" w:sz="0" w:space="0" w:color="auto"/>
            <w:bottom w:val="none" w:sz="0" w:space="0" w:color="auto"/>
            <w:right w:val="none" w:sz="0" w:space="0" w:color="auto"/>
          </w:divBdr>
        </w:div>
        <w:div w:id="1636450030">
          <w:marLeft w:val="0"/>
          <w:marRight w:val="0"/>
          <w:marTop w:val="0"/>
          <w:marBottom w:val="0"/>
          <w:divBdr>
            <w:top w:val="none" w:sz="0" w:space="0" w:color="auto"/>
            <w:left w:val="none" w:sz="0" w:space="0" w:color="auto"/>
            <w:bottom w:val="none" w:sz="0" w:space="0" w:color="auto"/>
            <w:right w:val="none" w:sz="0" w:space="0" w:color="auto"/>
          </w:divBdr>
        </w:div>
        <w:div w:id="1321731037">
          <w:marLeft w:val="0"/>
          <w:marRight w:val="0"/>
          <w:marTop w:val="0"/>
          <w:marBottom w:val="0"/>
          <w:divBdr>
            <w:top w:val="none" w:sz="0" w:space="0" w:color="auto"/>
            <w:left w:val="none" w:sz="0" w:space="0" w:color="auto"/>
            <w:bottom w:val="none" w:sz="0" w:space="0" w:color="auto"/>
            <w:right w:val="none" w:sz="0" w:space="0" w:color="auto"/>
          </w:divBdr>
        </w:div>
        <w:div w:id="802700997">
          <w:marLeft w:val="0"/>
          <w:marRight w:val="0"/>
          <w:marTop w:val="0"/>
          <w:marBottom w:val="0"/>
          <w:divBdr>
            <w:top w:val="none" w:sz="0" w:space="0" w:color="auto"/>
            <w:left w:val="none" w:sz="0" w:space="0" w:color="auto"/>
            <w:bottom w:val="none" w:sz="0" w:space="0" w:color="auto"/>
            <w:right w:val="none" w:sz="0" w:space="0" w:color="auto"/>
          </w:divBdr>
        </w:div>
        <w:div w:id="844829566">
          <w:marLeft w:val="0"/>
          <w:marRight w:val="0"/>
          <w:marTop w:val="0"/>
          <w:marBottom w:val="0"/>
          <w:divBdr>
            <w:top w:val="none" w:sz="0" w:space="0" w:color="auto"/>
            <w:left w:val="none" w:sz="0" w:space="0" w:color="auto"/>
            <w:bottom w:val="none" w:sz="0" w:space="0" w:color="auto"/>
            <w:right w:val="none" w:sz="0" w:space="0" w:color="auto"/>
          </w:divBdr>
        </w:div>
        <w:div w:id="1623338499">
          <w:marLeft w:val="0"/>
          <w:marRight w:val="0"/>
          <w:marTop w:val="0"/>
          <w:marBottom w:val="0"/>
          <w:divBdr>
            <w:top w:val="none" w:sz="0" w:space="0" w:color="auto"/>
            <w:left w:val="none" w:sz="0" w:space="0" w:color="auto"/>
            <w:bottom w:val="none" w:sz="0" w:space="0" w:color="auto"/>
            <w:right w:val="none" w:sz="0" w:space="0" w:color="auto"/>
          </w:divBdr>
        </w:div>
        <w:div w:id="939021467">
          <w:marLeft w:val="0"/>
          <w:marRight w:val="0"/>
          <w:marTop w:val="0"/>
          <w:marBottom w:val="0"/>
          <w:divBdr>
            <w:top w:val="none" w:sz="0" w:space="0" w:color="auto"/>
            <w:left w:val="none" w:sz="0" w:space="0" w:color="auto"/>
            <w:bottom w:val="none" w:sz="0" w:space="0" w:color="auto"/>
            <w:right w:val="none" w:sz="0" w:space="0" w:color="auto"/>
          </w:divBdr>
        </w:div>
        <w:div w:id="1672097225">
          <w:marLeft w:val="0"/>
          <w:marRight w:val="0"/>
          <w:marTop w:val="0"/>
          <w:marBottom w:val="0"/>
          <w:divBdr>
            <w:top w:val="none" w:sz="0" w:space="0" w:color="auto"/>
            <w:left w:val="none" w:sz="0" w:space="0" w:color="auto"/>
            <w:bottom w:val="none" w:sz="0" w:space="0" w:color="auto"/>
            <w:right w:val="none" w:sz="0" w:space="0" w:color="auto"/>
          </w:divBdr>
        </w:div>
        <w:div w:id="341519416">
          <w:marLeft w:val="0"/>
          <w:marRight w:val="0"/>
          <w:marTop w:val="0"/>
          <w:marBottom w:val="0"/>
          <w:divBdr>
            <w:top w:val="none" w:sz="0" w:space="0" w:color="auto"/>
            <w:left w:val="none" w:sz="0" w:space="0" w:color="auto"/>
            <w:bottom w:val="none" w:sz="0" w:space="0" w:color="auto"/>
            <w:right w:val="none" w:sz="0" w:space="0" w:color="auto"/>
          </w:divBdr>
        </w:div>
        <w:div w:id="1903372814">
          <w:marLeft w:val="0"/>
          <w:marRight w:val="0"/>
          <w:marTop w:val="0"/>
          <w:marBottom w:val="0"/>
          <w:divBdr>
            <w:top w:val="none" w:sz="0" w:space="0" w:color="auto"/>
            <w:left w:val="none" w:sz="0" w:space="0" w:color="auto"/>
            <w:bottom w:val="none" w:sz="0" w:space="0" w:color="auto"/>
            <w:right w:val="none" w:sz="0" w:space="0" w:color="auto"/>
          </w:divBdr>
        </w:div>
        <w:div w:id="1635986770">
          <w:marLeft w:val="0"/>
          <w:marRight w:val="0"/>
          <w:marTop w:val="0"/>
          <w:marBottom w:val="0"/>
          <w:divBdr>
            <w:top w:val="none" w:sz="0" w:space="0" w:color="auto"/>
            <w:left w:val="none" w:sz="0" w:space="0" w:color="auto"/>
            <w:bottom w:val="none" w:sz="0" w:space="0" w:color="auto"/>
            <w:right w:val="none" w:sz="0" w:space="0" w:color="auto"/>
          </w:divBdr>
        </w:div>
        <w:div w:id="904296235">
          <w:marLeft w:val="0"/>
          <w:marRight w:val="0"/>
          <w:marTop w:val="0"/>
          <w:marBottom w:val="0"/>
          <w:divBdr>
            <w:top w:val="none" w:sz="0" w:space="0" w:color="auto"/>
            <w:left w:val="none" w:sz="0" w:space="0" w:color="auto"/>
            <w:bottom w:val="none" w:sz="0" w:space="0" w:color="auto"/>
            <w:right w:val="none" w:sz="0" w:space="0" w:color="auto"/>
          </w:divBdr>
        </w:div>
        <w:div w:id="1177574102">
          <w:marLeft w:val="0"/>
          <w:marRight w:val="0"/>
          <w:marTop w:val="0"/>
          <w:marBottom w:val="0"/>
          <w:divBdr>
            <w:top w:val="none" w:sz="0" w:space="0" w:color="auto"/>
            <w:left w:val="none" w:sz="0" w:space="0" w:color="auto"/>
            <w:bottom w:val="none" w:sz="0" w:space="0" w:color="auto"/>
            <w:right w:val="none" w:sz="0" w:space="0" w:color="auto"/>
          </w:divBdr>
        </w:div>
        <w:div w:id="1452629428">
          <w:marLeft w:val="0"/>
          <w:marRight w:val="0"/>
          <w:marTop w:val="0"/>
          <w:marBottom w:val="0"/>
          <w:divBdr>
            <w:top w:val="none" w:sz="0" w:space="0" w:color="auto"/>
            <w:left w:val="none" w:sz="0" w:space="0" w:color="auto"/>
            <w:bottom w:val="none" w:sz="0" w:space="0" w:color="auto"/>
            <w:right w:val="none" w:sz="0" w:space="0" w:color="auto"/>
          </w:divBdr>
        </w:div>
        <w:div w:id="1790859086">
          <w:marLeft w:val="0"/>
          <w:marRight w:val="0"/>
          <w:marTop w:val="0"/>
          <w:marBottom w:val="0"/>
          <w:divBdr>
            <w:top w:val="none" w:sz="0" w:space="0" w:color="auto"/>
            <w:left w:val="none" w:sz="0" w:space="0" w:color="auto"/>
            <w:bottom w:val="none" w:sz="0" w:space="0" w:color="auto"/>
            <w:right w:val="none" w:sz="0" w:space="0" w:color="auto"/>
          </w:divBdr>
        </w:div>
        <w:div w:id="1903713273">
          <w:marLeft w:val="0"/>
          <w:marRight w:val="0"/>
          <w:marTop w:val="0"/>
          <w:marBottom w:val="0"/>
          <w:divBdr>
            <w:top w:val="none" w:sz="0" w:space="0" w:color="auto"/>
            <w:left w:val="none" w:sz="0" w:space="0" w:color="auto"/>
            <w:bottom w:val="none" w:sz="0" w:space="0" w:color="auto"/>
            <w:right w:val="none" w:sz="0" w:space="0" w:color="auto"/>
          </w:divBdr>
        </w:div>
        <w:div w:id="1929731877">
          <w:marLeft w:val="0"/>
          <w:marRight w:val="0"/>
          <w:marTop w:val="0"/>
          <w:marBottom w:val="0"/>
          <w:divBdr>
            <w:top w:val="none" w:sz="0" w:space="0" w:color="auto"/>
            <w:left w:val="none" w:sz="0" w:space="0" w:color="auto"/>
            <w:bottom w:val="none" w:sz="0" w:space="0" w:color="auto"/>
            <w:right w:val="none" w:sz="0" w:space="0" w:color="auto"/>
          </w:divBdr>
        </w:div>
        <w:div w:id="1075123494">
          <w:marLeft w:val="0"/>
          <w:marRight w:val="0"/>
          <w:marTop w:val="0"/>
          <w:marBottom w:val="0"/>
          <w:divBdr>
            <w:top w:val="none" w:sz="0" w:space="0" w:color="auto"/>
            <w:left w:val="none" w:sz="0" w:space="0" w:color="auto"/>
            <w:bottom w:val="none" w:sz="0" w:space="0" w:color="auto"/>
            <w:right w:val="none" w:sz="0" w:space="0" w:color="auto"/>
          </w:divBdr>
        </w:div>
        <w:div w:id="1689285337">
          <w:marLeft w:val="0"/>
          <w:marRight w:val="0"/>
          <w:marTop w:val="0"/>
          <w:marBottom w:val="0"/>
          <w:divBdr>
            <w:top w:val="none" w:sz="0" w:space="0" w:color="auto"/>
            <w:left w:val="none" w:sz="0" w:space="0" w:color="auto"/>
            <w:bottom w:val="none" w:sz="0" w:space="0" w:color="auto"/>
            <w:right w:val="none" w:sz="0" w:space="0" w:color="auto"/>
          </w:divBdr>
        </w:div>
        <w:div w:id="269090995">
          <w:marLeft w:val="0"/>
          <w:marRight w:val="0"/>
          <w:marTop w:val="0"/>
          <w:marBottom w:val="0"/>
          <w:divBdr>
            <w:top w:val="none" w:sz="0" w:space="0" w:color="auto"/>
            <w:left w:val="none" w:sz="0" w:space="0" w:color="auto"/>
            <w:bottom w:val="none" w:sz="0" w:space="0" w:color="auto"/>
            <w:right w:val="none" w:sz="0" w:space="0" w:color="auto"/>
          </w:divBdr>
        </w:div>
        <w:div w:id="1495415812">
          <w:marLeft w:val="0"/>
          <w:marRight w:val="0"/>
          <w:marTop w:val="0"/>
          <w:marBottom w:val="0"/>
          <w:divBdr>
            <w:top w:val="none" w:sz="0" w:space="0" w:color="auto"/>
            <w:left w:val="none" w:sz="0" w:space="0" w:color="auto"/>
            <w:bottom w:val="none" w:sz="0" w:space="0" w:color="auto"/>
            <w:right w:val="none" w:sz="0" w:space="0" w:color="auto"/>
          </w:divBdr>
        </w:div>
        <w:div w:id="138815014">
          <w:marLeft w:val="0"/>
          <w:marRight w:val="0"/>
          <w:marTop w:val="0"/>
          <w:marBottom w:val="0"/>
          <w:divBdr>
            <w:top w:val="none" w:sz="0" w:space="0" w:color="auto"/>
            <w:left w:val="none" w:sz="0" w:space="0" w:color="auto"/>
            <w:bottom w:val="none" w:sz="0" w:space="0" w:color="auto"/>
            <w:right w:val="none" w:sz="0" w:space="0" w:color="auto"/>
          </w:divBdr>
        </w:div>
        <w:div w:id="233977470">
          <w:marLeft w:val="0"/>
          <w:marRight w:val="0"/>
          <w:marTop w:val="0"/>
          <w:marBottom w:val="0"/>
          <w:divBdr>
            <w:top w:val="none" w:sz="0" w:space="0" w:color="auto"/>
            <w:left w:val="none" w:sz="0" w:space="0" w:color="auto"/>
            <w:bottom w:val="none" w:sz="0" w:space="0" w:color="auto"/>
            <w:right w:val="none" w:sz="0" w:space="0" w:color="auto"/>
          </w:divBdr>
        </w:div>
        <w:div w:id="549075465">
          <w:marLeft w:val="0"/>
          <w:marRight w:val="0"/>
          <w:marTop w:val="0"/>
          <w:marBottom w:val="0"/>
          <w:divBdr>
            <w:top w:val="none" w:sz="0" w:space="0" w:color="auto"/>
            <w:left w:val="none" w:sz="0" w:space="0" w:color="auto"/>
            <w:bottom w:val="none" w:sz="0" w:space="0" w:color="auto"/>
            <w:right w:val="none" w:sz="0" w:space="0" w:color="auto"/>
          </w:divBdr>
        </w:div>
        <w:div w:id="1912806522">
          <w:marLeft w:val="0"/>
          <w:marRight w:val="0"/>
          <w:marTop w:val="0"/>
          <w:marBottom w:val="0"/>
          <w:divBdr>
            <w:top w:val="none" w:sz="0" w:space="0" w:color="auto"/>
            <w:left w:val="none" w:sz="0" w:space="0" w:color="auto"/>
            <w:bottom w:val="none" w:sz="0" w:space="0" w:color="auto"/>
            <w:right w:val="none" w:sz="0" w:space="0" w:color="auto"/>
          </w:divBdr>
        </w:div>
        <w:div w:id="2037071861">
          <w:marLeft w:val="0"/>
          <w:marRight w:val="0"/>
          <w:marTop w:val="0"/>
          <w:marBottom w:val="0"/>
          <w:divBdr>
            <w:top w:val="none" w:sz="0" w:space="0" w:color="auto"/>
            <w:left w:val="none" w:sz="0" w:space="0" w:color="auto"/>
            <w:bottom w:val="none" w:sz="0" w:space="0" w:color="auto"/>
            <w:right w:val="none" w:sz="0" w:space="0" w:color="auto"/>
          </w:divBdr>
        </w:div>
        <w:div w:id="1179853574">
          <w:marLeft w:val="0"/>
          <w:marRight w:val="0"/>
          <w:marTop w:val="0"/>
          <w:marBottom w:val="0"/>
          <w:divBdr>
            <w:top w:val="none" w:sz="0" w:space="0" w:color="auto"/>
            <w:left w:val="none" w:sz="0" w:space="0" w:color="auto"/>
            <w:bottom w:val="none" w:sz="0" w:space="0" w:color="auto"/>
            <w:right w:val="none" w:sz="0" w:space="0" w:color="auto"/>
          </w:divBdr>
        </w:div>
        <w:div w:id="1011638200">
          <w:marLeft w:val="0"/>
          <w:marRight w:val="0"/>
          <w:marTop w:val="0"/>
          <w:marBottom w:val="0"/>
          <w:divBdr>
            <w:top w:val="none" w:sz="0" w:space="0" w:color="auto"/>
            <w:left w:val="none" w:sz="0" w:space="0" w:color="auto"/>
            <w:bottom w:val="none" w:sz="0" w:space="0" w:color="auto"/>
            <w:right w:val="none" w:sz="0" w:space="0" w:color="auto"/>
          </w:divBdr>
        </w:div>
        <w:div w:id="1241329924">
          <w:marLeft w:val="0"/>
          <w:marRight w:val="0"/>
          <w:marTop w:val="0"/>
          <w:marBottom w:val="0"/>
          <w:divBdr>
            <w:top w:val="none" w:sz="0" w:space="0" w:color="auto"/>
            <w:left w:val="none" w:sz="0" w:space="0" w:color="auto"/>
            <w:bottom w:val="none" w:sz="0" w:space="0" w:color="auto"/>
            <w:right w:val="none" w:sz="0" w:space="0" w:color="auto"/>
          </w:divBdr>
        </w:div>
        <w:div w:id="1890721229">
          <w:marLeft w:val="0"/>
          <w:marRight w:val="0"/>
          <w:marTop w:val="0"/>
          <w:marBottom w:val="0"/>
          <w:divBdr>
            <w:top w:val="none" w:sz="0" w:space="0" w:color="auto"/>
            <w:left w:val="none" w:sz="0" w:space="0" w:color="auto"/>
            <w:bottom w:val="none" w:sz="0" w:space="0" w:color="auto"/>
            <w:right w:val="none" w:sz="0" w:space="0" w:color="auto"/>
          </w:divBdr>
        </w:div>
        <w:div w:id="1621254772">
          <w:marLeft w:val="0"/>
          <w:marRight w:val="0"/>
          <w:marTop w:val="0"/>
          <w:marBottom w:val="0"/>
          <w:divBdr>
            <w:top w:val="none" w:sz="0" w:space="0" w:color="auto"/>
            <w:left w:val="none" w:sz="0" w:space="0" w:color="auto"/>
            <w:bottom w:val="none" w:sz="0" w:space="0" w:color="auto"/>
            <w:right w:val="none" w:sz="0" w:space="0" w:color="auto"/>
          </w:divBdr>
        </w:div>
        <w:div w:id="647322849">
          <w:marLeft w:val="0"/>
          <w:marRight w:val="0"/>
          <w:marTop w:val="0"/>
          <w:marBottom w:val="0"/>
          <w:divBdr>
            <w:top w:val="none" w:sz="0" w:space="0" w:color="auto"/>
            <w:left w:val="none" w:sz="0" w:space="0" w:color="auto"/>
            <w:bottom w:val="none" w:sz="0" w:space="0" w:color="auto"/>
            <w:right w:val="none" w:sz="0" w:space="0" w:color="auto"/>
          </w:divBdr>
        </w:div>
        <w:div w:id="1384937657">
          <w:marLeft w:val="0"/>
          <w:marRight w:val="0"/>
          <w:marTop w:val="0"/>
          <w:marBottom w:val="0"/>
          <w:divBdr>
            <w:top w:val="none" w:sz="0" w:space="0" w:color="auto"/>
            <w:left w:val="none" w:sz="0" w:space="0" w:color="auto"/>
            <w:bottom w:val="none" w:sz="0" w:space="0" w:color="auto"/>
            <w:right w:val="none" w:sz="0" w:space="0" w:color="auto"/>
          </w:divBdr>
        </w:div>
        <w:div w:id="255793035">
          <w:marLeft w:val="0"/>
          <w:marRight w:val="0"/>
          <w:marTop w:val="0"/>
          <w:marBottom w:val="0"/>
          <w:divBdr>
            <w:top w:val="none" w:sz="0" w:space="0" w:color="auto"/>
            <w:left w:val="none" w:sz="0" w:space="0" w:color="auto"/>
            <w:bottom w:val="none" w:sz="0" w:space="0" w:color="auto"/>
            <w:right w:val="none" w:sz="0" w:space="0" w:color="auto"/>
          </w:divBdr>
        </w:div>
        <w:div w:id="1260990581">
          <w:marLeft w:val="0"/>
          <w:marRight w:val="0"/>
          <w:marTop w:val="0"/>
          <w:marBottom w:val="0"/>
          <w:divBdr>
            <w:top w:val="none" w:sz="0" w:space="0" w:color="auto"/>
            <w:left w:val="none" w:sz="0" w:space="0" w:color="auto"/>
            <w:bottom w:val="none" w:sz="0" w:space="0" w:color="auto"/>
            <w:right w:val="none" w:sz="0" w:space="0" w:color="auto"/>
          </w:divBdr>
        </w:div>
        <w:div w:id="185871522">
          <w:marLeft w:val="0"/>
          <w:marRight w:val="0"/>
          <w:marTop w:val="0"/>
          <w:marBottom w:val="0"/>
          <w:divBdr>
            <w:top w:val="none" w:sz="0" w:space="0" w:color="auto"/>
            <w:left w:val="none" w:sz="0" w:space="0" w:color="auto"/>
            <w:bottom w:val="none" w:sz="0" w:space="0" w:color="auto"/>
            <w:right w:val="none" w:sz="0" w:space="0" w:color="auto"/>
          </w:divBdr>
        </w:div>
        <w:div w:id="1754665156">
          <w:marLeft w:val="0"/>
          <w:marRight w:val="0"/>
          <w:marTop w:val="0"/>
          <w:marBottom w:val="0"/>
          <w:divBdr>
            <w:top w:val="none" w:sz="0" w:space="0" w:color="auto"/>
            <w:left w:val="none" w:sz="0" w:space="0" w:color="auto"/>
            <w:bottom w:val="none" w:sz="0" w:space="0" w:color="auto"/>
            <w:right w:val="none" w:sz="0" w:space="0" w:color="auto"/>
          </w:divBdr>
        </w:div>
        <w:div w:id="979387324">
          <w:marLeft w:val="0"/>
          <w:marRight w:val="0"/>
          <w:marTop w:val="0"/>
          <w:marBottom w:val="0"/>
          <w:divBdr>
            <w:top w:val="none" w:sz="0" w:space="0" w:color="auto"/>
            <w:left w:val="none" w:sz="0" w:space="0" w:color="auto"/>
            <w:bottom w:val="none" w:sz="0" w:space="0" w:color="auto"/>
            <w:right w:val="none" w:sz="0" w:space="0" w:color="auto"/>
          </w:divBdr>
        </w:div>
        <w:div w:id="559286481">
          <w:marLeft w:val="0"/>
          <w:marRight w:val="0"/>
          <w:marTop w:val="0"/>
          <w:marBottom w:val="0"/>
          <w:divBdr>
            <w:top w:val="none" w:sz="0" w:space="0" w:color="auto"/>
            <w:left w:val="none" w:sz="0" w:space="0" w:color="auto"/>
            <w:bottom w:val="none" w:sz="0" w:space="0" w:color="auto"/>
            <w:right w:val="none" w:sz="0" w:space="0" w:color="auto"/>
          </w:divBdr>
        </w:div>
        <w:div w:id="1421171398">
          <w:marLeft w:val="0"/>
          <w:marRight w:val="0"/>
          <w:marTop w:val="0"/>
          <w:marBottom w:val="0"/>
          <w:divBdr>
            <w:top w:val="none" w:sz="0" w:space="0" w:color="auto"/>
            <w:left w:val="none" w:sz="0" w:space="0" w:color="auto"/>
            <w:bottom w:val="none" w:sz="0" w:space="0" w:color="auto"/>
            <w:right w:val="none" w:sz="0" w:space="0" w:color="auto"/>
          </w:divBdr>
        </w:div>
        <w:div w:id="251089266">
          <w:marLeft w:val="0"/>
          <w:marRight w:val="0"/>
          <w:marTop w:val="0"/>
          <w:marBottom w:val="0"/>
          <w:divBdr>
            <w:top w:val="none" w:sz="0" w:space="0" w:color="auto"/>
            <w:left w:val="none" w:sz="0" w:space="0" w:color="auto"/>
            <w:bottom w:val="none" w:sz="0" w:space="0" w:color="auto"/>
            <w:right w:val="none" w:sz="0" w:space="0" w:color="auto"/>
          </w:divBdr>
        </w:div>
        <w:div w:id="685209555">
          <w:marLeft w:val="0"/>
          <w:marRight w:val="0"/>
          <w:marTop w:val="0"/>
          <w:marBottom w:val="0"/>
          <w:divBdr>
            <w:top w:val="none" w:sz="0" w:space="0" w:color="auto"/>
            <w:left w:val="none" w:sz="0" w:space="0" w:color="auto"/>
            <w:bottom w:val="none" w:sz="0" w:space="0" w:color="auto"/>
            <w:right w:val="none" w:sz="0" w:space="0" w:color="auto"/>
          </w:divBdr>
        </w:div>
        <w:div w:id="357243043">
          <w:marLeft w:val="0"/>
          <w:marRight w:val="0"/>
          <w:marTop w:val="0"/>
          <w:marBottom w:val="0"/>
          <w:divBdr>
            <w:top w:val="none" w:sz="0" w:space="0" w:color="auto"/>
            <w:left w:val="none" w:sz="0" w:space="0" w:color="auto"/>
            <w:bottom w:val="none" w:sz="0" w:space="0" w:color="auto"/>
            <w:right w:val="none" w:sz="0" w:space="0" w:color="auto"/>
          </w:divBdr>
        </w:div>
        <w:div w:id="820080306">
          <w:marLeft w:val="0"/>
          <w:marRight w:val="0"/>
          <w:marTop w:val="0"/>
          <w:marBottom w:val="0"/>
          <w:divBdr>
            <w:top w:val="none" w:sz="0" w:space="0" w:color="auto"/>
            <w:left w:val="none" w:sz="0" w:space="0" w:color="auto"/>
            <w:bottom w:val="none" w:sz="0" w:space="0" w:color="auto"/>
            <w:right w:val="none" w:sz="0" w:space="0" w:color="auto"/>
          </w:divBdr>
        </w:div>
        <w:div w:id="1330133545">
          <w:marLeft w:val="0"/>
          <w:marRight w:val="0"/>
          <w:marTop w:val="0"/>
          <w:marBottom w:val="0"/>
          <w:divBdr>
            <w:top w:val="none" w:sz="0" w:space="0" w:color="auto"/>
            <w:left w:val="none" w:sz="0" w:space="0" w:color="auto"/>
            <w:bottom w:val="none" w:sz="0" w:space="0" w:color="auto"/>
            <w:right w:val="none" w:sz="0" w:space="0" w:color="auto"/>
          </w:divBdr>
        </w:div>
        <w:div w:id="1477333500">
          <w:marLeft w:val="0"/>
          <w:marRight w:val="0"/>
          <w:marTop w:val="0"/>
          <w:marBottom w:val="0"/>
          <w:divBdr>
            <w:top w:val="none" w:sz="0" w:space="0" w:color="auto"/>
            <w:left w:val="none" w:sz="0" w:space="0" w:color="auto"/>
            <w:bottom w:val="none" w:sz="0" w:space="0" w:color="auto"/>
            <w:right w:val="none" w:sz="0" w:space="0" w:color="auto"/>
          </w:divBdr>
        </w:div>
        <w:div w:id="1318727071">
          <w:marLeft w:val="0"/>
          <w:marRight w:val="0"/>
          <w:marTop w:val="0"/>
          <w:marBottom w:val="0"/>
          <w:divBdr>
            <w:top w:val="none" w:sz="0" w:space="0" w:color="auto"/>
            <w:left w:val="none" w:sz="0" w:space="0" w:color="auto"/>
            <w:bottom w:val="none" w:sz="0" w:space="0" w:color="auto"/>
            <w:right w:val="none" w:sz="0" w:space="0" w:color="auto"/>
          </w:divBdr>
        </w:div>
        <w:div w:id="1120953972">
          <w:marLeft w:val="0"/>
          <w:marRight w:val="0"/>
          <w:marTop w:val="0"/>
          <w:marBottom w:val="0"/>
          <w:divBdr>
            <w:top w:val="none" w:sz="0" w:space="0" w:color="auto"/>
            <w:left w:val="none" w:sz="0" w:space="0" w:color="auto"/>
            <w:bottom w:val="none" w:sz="0" w:space="0" w:color="auto"/>
            <w:right w:val="none" w:sz="0" w:space="0" w:color="auto"/>
          </w:divBdr>
        </w:div>
        <w:div w:id="386878717">
          <w:marLeft w:val="0"/>
          <w:marRight w:val="0"/>
          <w:marTop w:val="0"/>
          <w:marBottom w:val="0"/>
          <w:divBdr>
            <w:top w:val="none" w:sz="0" w:space="0" w:color="auto"/>
            <w:left w:val="none" w:sz="0" w:space="0" w:color="auto"/>
            <w:bottom w:val="none" w:sz="0" w:space="0" w:color="auto"/>
            <w:right w:val="none" w:sz="0" w:space="0" w:color="auto"/>
          </w:divBdr>
        </w:div>
        <w:div w:id="461190834">
          <w:marLeft w:val="0"/>
          <w:marRight w:val="0"/>
          <w:marTop w:val="0"/>
          <w:marBottom w:val="0"/>
          <w:divBdr>
            <w:top w:val="none" w:sz="0" w:space="0" w:color="auto"/>
            <w:left w:val="none" w:sz="0" w:space="0" w:color="auto"/>
            <w:bottom w:val="none" w:sz="0" w:space="0" w:color="auto"/>
            <w:right w:val="none" w:sz="0" w:space="0" w:color="auto"/>
          </w:divBdr>
        </w:div>
        <w:div w:id="1437404927">
          <w:marLeft w:val="0"/>
          <w:marRight w:val="0"/>
          <w:marTop w:val="0"/>
          <w:marBottom w:val="0"/>
          <w:divBdr>
            <w:top w:val="none" w:sz="0" w:space="0" w:color="auto"/>
            <w:left w:val="none" w:sz="0" w:space="0" w:color="auto"/>
            <w:bottom w:val="none" w:sz="0" w:space="0" w:color="auto"/>
            <w:right w:val="none" w:sz="0" w:space="0" w:color="auto"/>
          </w:divBdr>
        </w:div>
        <w:div w:id="1231574570">
          <w:marLeft w:val="0"/>
          <w:marRight w:val="0"/>
          <w:marTop w:val="0"/>
          <w:marBottom w:val="0"/>
          <w:divBdr>
            <w:top w:val="none" w:sz="0" w:space="0" w:color="auto"/>
            <w:left w:val="none" w:sz="0" w:space="0" w:color="auto"/>
            <w:bottom w:val="none" w:sz="0" w:space="0" w:color="auto"/>
            <w:right w:val="none" w:sz="0" w:space="0" w:color="auto"/>
          </w:divBdr>
        </w:div>
        <w:div w:id="737166015">
          <w:marLeft w:val="0"/>
          <w:marRight w:val="0"/>
          <w:marTop w:val="0"/>
          <w:marBottom w:val="0"/>
          <w:divBdr>
            <w:top w:val="none" w:sz="0" w:space="0" w:color="auto"/>
            <w:left w:val="none" w:sz="0" w:space="0" w:color="auto"/>
            <w:bottom w:val="none" w:sz="0" w:space="0" w:color="auto"/>
            <w:right w:val="none" w:sz="0" w:space="0" w:color="auto"/>
          </w:divBdr>
        </w:div>
        <w:div w:id="771169760">
          <w:marLeft w:val="0"/>
          <w:marRight w:val="0"/>
          <w:marTop w:val="0"/>
          <w:marBottom w:val="0"/>
          <w:divBdr>
            <w:top w:val="none" w:sz="0" w:space="0" w:color="auto"/>
            <w:left w:val="none" w:sz="0" w:space="0" w:color="auto"/>
            <w:bottom w:val="none" w:sz="0" w:space="0" w:color="auto"/>
            <w:right w:val="none" w:sz="0" w:space="0" w:color="auto"/>
          </w:divBdr>
        </w:div>
        <w:div w:id="573466145">
          <w:marLeft w:val="0"/>
          <w:marRight w:val="0"/>
          <w:marTop w:val="0"/>
          <w:marBottom w:val="0"/>
          <w:divBdr>
            <w:top w:val="none" w:sz="0" w:space="0" w:color="auto"/>
            <w:left w:val="none" w:sz="0" w:space="0" w:color="auto"/>
            <w:bottom w:val="none" w:sz="0" w:space="0" w:color="auto"/>
            <w:right w:val="none" w:sz="0" w:space="0" w:color="auto"/>
          </w:divBdr>
        </w:div>
        <w:div w:id="717705729">
          <w:marLeft w:val="0"/>
          <w:marRight w:val="0"/>
          <w:marTop w:val="0"/>
          <w:marBottom w:val="0"/>
          <w:divBdr>
            <w:top w:val="none" w:sz="0" w:space="0" w:color="auto"/>
            <w:left w:val="none" w:sz="0" w:space="0" w:color="auto"/>
            <w:bottom w:val="none" w:sz="0" w:space="0" w:color="auto"/>
            <w:right w:val="none" w:sz="0" w:space="0" w:color="auto"/>
          </w:divBdr>
        </w:div>
        <w:div w:id="283735718">
          <w:marLeft w:val="0"/>
          <w:marRight w:val="0"/>
          <w:marTop w:val="0"/>
          <w:marBottom w:val="0"/>
          <w:divBdr>
            <w:top w:val="none" w:sz="0" w:space="0" w:color="auto"/>
            <w:left w:val="none" w:sz="0" w:space="0" w:color="auto"/>
            <w:bottom w:val="none" w:sz="0" w:space="0" w:color="auto"/>
            <w:right w:val="none" w:sz="0" w:space="0" w:color="auto"/>
          </w:divBdr>
        </w:div>
        <w:div w:id="1840074498">
          <w:marLeft w:val="0"/>
          <w:marRight w:val="0"/>
          <w:marTop w:val="0"/>
          <w:marBottom w:val="0"/>
          <w:divBdr>
            <w:top w:val="none" w:sz="0" w:space="0" w:color="auto"/>
            <w:left w:val="none" w:sz="0" w:space="0" w:color="auto"/>
            <w:bottom w:val="none" w:sz="0" w:space="0" w:color="auto"/>
            <w:right w:val="none" w:sz="0" w:space="0" w:color="auto"/>
          </w:divBdr>
        </w:div>
        <w:div w:id="794368271">
          <w:marLeft w:val="0"/>
          <w:marRight w:val="0"/>
          <w:marTop w:val="0"/>
          <w:marBottom w:val="0"/>
          <w:divBdr>
            <w:top w:val="none" w:sz="0" w:space="0" w:color="auto"/>
            <w:left w:val="none" w:sz="0" w:space="0" w:color="auto"/>
            <w:bottom w:val="none" w:sz="0" w:space="0" w:color="auto"/>
            <w:right w:val="none" w:sz="0" w:space="0" w:color="auto"/>
          </w:divBdr>
        </w:div>
        <w:div w:id="1607616074">
          <w:marLeft w:val="0"/>
          <w:marRight w:val="0"/>
          <w:marTop w:val="0"/>
          <w:marBottom w:val="0"/>
          <w:divBdr>
            <w:top w:val="none" w:sz="0" w:space="0" w:color="auto"/>
            <w:left w:val="none" w:sz="0" w:space="0" w:color="auto"/>
            <w:bottom w:val="none" w:sz="0" w:space="0" w:color="auto"/>
            <w:right w:val="none" w:sz="0" w:space="0" w:color="auto"/>
          </w:divBdr>
        </w:div>
        <w:div w:id="761489490">
          <w:marLeft w:val="0"/>
          <w:marRight w:val="0"/>
          <w:marTop w:val="0"/>
          <w:marBottom w:val="0"/>
          <w:divBdr>
            <w:top w:val="none" w:sz="0" w:space="0" w:color="auto"/>
            <w:left w:val="none" w:sz="0" w:space="0" w:color="auto"/>
            <w:bottom w:val="none" w:sz="0" w:space="0" w:color="auto"/>
            <w:right w:val="none" w:sz="0" w:space="0" w:color="auto"/>
          </w:divBdr>
        </w:div>
        <w:div w:id="1023552798">
          <w:marLeft w:val="0"/>
          <w:marRight w:val="0"/>
          <w:marTop w:val="0"/>
          <w:marBottom w:val="0"/>
          <w:divBdr>
            <w:top w:val="none" w:sz="0" w:space="0" w:color="auto"/>
            <w:left w:val="none" w:sz="0" w:space="0" w:color="auto"/>
            <w:bottom w:val="none" w:sz="0" w:space="0" w:color="auto"/>
            <w:right w:val="none" w:sz="0" w:space="0" w:color="auto"/>
          </w:divBdr>
        </w:div>
        <w:div w:id="1731071515">
          <w:marLeft w:val="0"/>
          <w:marRight w:val="0"/>
          <w:marTop w:val="0"/>
          <w:marBottom w:val="0"/>
          <w:divBdr>
            <w:top w:val="none" w:sz="0" w:space="0" w:color="auto"/>
            <w:left w:val="none" w:sz="0" w:space="0" w:color="auto"/>
            <w:bottom w:val="none" w:sz="0" w:space="0" w:color="auto"/>
            <w:right w:val="none" w:sz="0" w:space="0" w:color="auto"/>
          </w:divBdr>
        </w:div>
        <w:div w:id="664935362">
          <w:marLeft w:val="0"/>
          <w:marRight w:val="0"/>
          <w:marTop w:val="0"/>
          <w:marBottom w:val="0"/>
          <w:divBdr>
            <w:top w:val="none" w:sz="0" w:space="0" w:color="auto"/>
            <w:left w:val="none" w:sz="0" w:space="0" w:color="auto"/>
            <w:bottom w:val="none" w:sz="0" w:space="0" w:color="auto"/>
            <w:right w:val="none" w:sz="0" w:space="0" w:color="auto"/>
          </w:divBdr>
        </w:div>
        <w:div w:id="1930235020">
          <w:marLeft w:val="0"/>
          <w:marRight w:val="0"/>
          <w:marTop w:val="0"/>
          <w:marBottom w:val="0"/>
          <w:divBdr>
            <w:top w:val="none" w:sz="0" w:space="0" w:color="auto"/>
            <w:left w:val="none" w:sz="0" w:space="0" w:color="auto"/>
            <w:bottom w:val="none" w:sz="0" w:space="0" w:color="auto"/>
            <w:right w:val="none" w:sz="0" w:space="0" w:color="auto"/>
          </w:divBdr>
        </w:div>
        <w:div w:id="1826238583">
          <w:marLeft w:val="0"/>
          <w:marRight w:val="0"/>
          <w:marTop w:val="0"/>
          <w:marBottom w:val="0"/>
          <w:divBdr>
            <w:top w:val="none" w:sz="0" w:space="0" w:color="auto"/>
            <w:left w:val="none" w:sz="0" w:space="0" w:color="auto"/>
            <w:bottom w:val="none" w:sz="0" w:space="0" w:color="auto"/>
            <w:right w:val="none" w:sz="0" w:space="0" w:color="auto"/>
          </w:divBdr>
        </w:div>
        <w:div w:id="1420559262">
          <w:marLeft w:val="0"/>
          <w:marRight w:val="0"/>
          <w:marTop w:val="0"/>
          <w:marBottom w:val="0"/>
          <w:divBdr>
            <w:top w:val="none" w:sz="0" w:space="0" w:color="auto"/>
            <w:left w:val="none" w:sz="0" w:space="0" w:color="auto"/>
            <w:bottom w:val="none" w:sz="0" w:space="0" w:color="auto"/>
            <w:right w:val="none" w:sz="0" w:space="0" w:color="auto"/>
          </w:divBdr>
        </w:div>
        <w:div w:id="1226525846">
          <w:marLeft w:val="0"/>
          <w:marRight w:val="0"/>
          <w:marTop w:val="0"/>
          <w:marBottom w:val="0"/>
          <w:divBdr>
            <w:top w:val="none" w:sz="0" w:space="0" w:color="auto"/>
            <w:left w:val="none" w:sz="0" w:space="0" w:color="auto"/>
            <w:bottom w:val="none" w:sz="0" w:space="0" w:color="auto"/>
            <w:right w:val="none" w:sz="0" w:space="0" w:color="auto"/>
          </w:divBdr>
        </w:div>
        <w:div w:id="885025133">
          <w:marLeft w:val="0"/>
          <w:marRight w:val="0"/>
          <w:marTop w:val="0"/>
          <w:marBottom w:val="0"/>
          <w:divBdr>
            <w:top w:val="none" w:sz="0" w:space="0" w:color="auto"/>
            <w:left w:val="none" w:sz="0" w:space="0" w:color="auto"/>
            <w:bottom w:val="none" w:sz="0" w:space="0" w:color="auto"/>
            <w:right w:val="none" w:sz="0" w:space="0" w:color="auto"/>
          </w:divBdr>
        </w:div>
        <w:div w:id="313605167">
          <w:marLeft w:val="0"/>
          <w:marRight w:val="0"/>
          <w:marTop w:val="0"/>
          <w:marBottom w:val="0"/>
          <w:divBdr>
            <w:top w:val="none" w:sz="0" w:space="0" w:color="auto"/>
            <w:left w:val="none" w:sz="0" w:space="0" w:color="auto"/>
            <w:bottom w:val="none" w:sz="0" w:space="0" w:color="auto"/>
            <w:right w:val="none" w:sz="0" w:space="0" w:color="auto"/>
          </w:divBdr>
        </w:div>
        <w:div w:id="2033068237">
          <w:marLeft w:val="0"/>
          <w:marRight w:val="0"/>
          <w:marTop w:val="0"/>
          <w:marBottom w:val="0"/>
          <w:divBdr>
            <w:top w:val="none" w:sz="0" w:space="0" w:color="auto"/>
            <w:left w:val="none" w:sz="0" w:space="0" w:color="auto"/>
            <w:bottom w:val="none" w:sz="0" w:space="0" w:color="auto"/>
            <w:right w:val="none" w:sz="0" w:space="0" w:color="auto"/>
          </w:divBdr>
        </w:div>
        <w:div w:id="1293554558">
          <w:marLeft w:val="0"/>
          <w:marRight w:val="0"/>
          <w:marTop w:val="0"/>
          <w:marBottom w:val="0"/>
          <w:divBdr>
            <w:top w:val="none" w:sz="0" w:space="0" w:color="auto"/>
            <w:left w:val="none" w:sz="0" w:space="0" w:color="auto"/>
            <w:bottom w:val="none" w:sz="0" w:space="0" w:color="auto"/>
            <w:right w:val="none" w:sz="0" w:space="0" w:color="auto"/>
          </w:divBdr>
        </w:div>
        <w:div w:id="1557620622">
          <w:marLeft w:val="0"/>
          <w:marRight w:val="0"/>
          <w:marTop w:val="0"/>
          <w:marBottom w:val="0"/>
          <w:divBdr>
            <w:top w:val="none" w:sz="0" w:space="0" w:color="auto"/>
            <w:left w:val="none" w:sz="0" w:space="0" w:color="auto"/>
            <w:bottom w:val="none" w:sz="0" w:space="0" w:color="auto"/>
            <w:right w:val="none" w:sz="0" w:space="0" w:color="auto"/>
          </w:divBdr>
        </w:div>
        <w:div w:id="1704599528">
          <w:marLeft w:val="0"/>
          <w:marRight w:val="0"/>
          <w:marTop w:val="0"/>
          <w:marBottom w:val="0"/>
          <w:divBdr>
            <w:top w:val="none" w:sz="0" w:space="0" w:color="auto"/>
            <w:left w:val="none" w:sz="0" w:space="0" w:color="auto"/>
            <w:bottom w:val="none" w:sz="0" w:space="0" w:color="auto"/>
            <w:right w:val="none" w:sz="0" w:space="0" w:color="auto"/>
          </w:divBdr>
        </w:div>
        <w:div w:id="97340249">
          <w:marLeft w:val="0"/>
          <w:marRight w:val="0"/>
          <w:marTop w:val="0"/>
          <w:marBottom w:val="0"/>
          <w:divBdr>
            <w:top w:val="none" w:sz="0" w:space="0" w:color="auto"/>
            <w:left w:val="none" w:sz="0" w:space="0" w:color="auto"/>
            <w:bottom w:val="none" w:sz="0" w:space="0" w:color="auto"/>
            <w:right w:val="none" w:sz="0" w:space="0" w:color="auto"/>
          </w:divBdr>
        </w:div>
        <w:div w:id="673923665">
          <w:marLeft w:val="0"/>
          <w:marRight w:val="0"/>
          <w:marTop w:val="0"/>
          <w:marBottom w:val="0"/>
          <w:divBdr>
            <w:top w:val="none" w:sz="0" w:space="0" w:color="auto"/>
            <w:left w:val="none" w:sz="0" w:space="0" w:color="auto"/>
            <w:bottom w:val="none" w:sz="0" w:space="0" w:color="auto"/>
            <w:right w:val="none" w:sz="0" w:space="0" w:color="auto"/>
          </w:divBdr>
        </w:div>
        <w:div w:id="1158157655">
          <w:marLeft w:val="0"/>
          <w:marRight w:val="0"/>
          <w:marTop w:val="0"/>
          <w:marBottom w:val="0"/>
          <w:divBdr>
            <w:top w:val="none" w:sz="0" w:space="0" w:color="auto"/>
            <w:left w:val="none" w:sz="0" w:space="0" w:color="auto"/>
            <w:bottom w:val="none" w:sz="0" w:space="0" w:color="auto"/>
            <w:right w:val="none" w:sz="0" w:space="0" w:color="auto"/>
          </w:divBdr>
        </w:div>
        <w:div w:id="890111374">
          <w:marLeft w:val="0"/>
          <w:marRight w:val="0"/>
          <w:marTop w:val="0"/>
          <w:marBottom w:val="0"/>
          <w:divBdr>
            <w:top w:val="none" w:sz="0" w:space="0" w:color="auto"/>
            <w:left w:val="none" w:sz="0" w:space="0" w:color="auto"/>
            <w:bottom w:val="none" w:sz="0" w:space="0" w:color="auto"/>
            <w:right w:val="none" w:sz="0" w:space="0" w:color="auto"/>
          </w:divBdr>
        </w:div>
        <w:div w:id="772552094">
          <w:marLeft w:val="0"/>
          <w:marRight w:val="0"/>
          <w:marTop w:val="0"/>
          <w:marBottom w:val="0"/>
          <w:divBdr>
            <w:top w:val="none" w:sz="0" w:space="0" w:color="auto"/>
            <w:left w:val="none" w:sz="0" w:space="0" w:color="auto"/>
            <w:bottom w:val="none" w:sz="0" w:space="0" w:color="auto"/>
            <w:right w:val="none" w:sz="0" w:space="0" w:color="auto"/>
          </w:divBdr>
        </w:div>
        <w:div w:id="2095584246">
          <w:marLeft w:val="0"/>
          <w:marRight w:val="0"/>
          <w:marTop w:val="0"/>
          <w:marBottom w:val="0"/>
          <w:divBdr>
            <w:top w:val="none" w:sz="0" w:space="0" w:color="auto"/>
            <w:left w:val="none" w:sz="0" w:space="0" w:color="auto"/>
            <w:bottom w:val="none" w:sz="0" w:space="0" w:color="auto"/>
            <w:right w:val="none" w:sz="0" w:space="0" w:color="auto"/>
          </w:divBdr>
        </w:div>
        <w:div w:id="1572424889">
          <w:marLeft w:val="0"/>
          <w:marRight w:val="0"/>
          <w:marTop w:val="0"/>
          <w:marBottom w:val="0"/>
          <w:divBdr>
            <w:top w:val="none" w:sz="0" w:space="0" w:color="auto"/>
            <w:left w:val="none" w:sz="0" w:space="0" w:color="auto"/>
            <w:bottom w:val="none" w:sz="0" w:space="0" w:color="auto"/>
            <w:right w:val="none" w:sz="0" w:space="0" w:color="auto"/>
          </w:divBdr>
        </w:div>
        <w:div w:id="1921519454">
          <w:marLeft w:val="0"/>
          <w:marRight w:val="0"/>
          <w:marTop w:val="0"/>
          <w:marBottom w:val="0"/>
          <w:divBdr>
            <w:top w:val="none" w:sz="0" w:space="0" w:color="auto"/>
            <w:left w:val="none" w:sz="0" w:space="0" w:color="auto"/>
            <w:bottom w:val="none" w:sz="0" w:space="0" w:color="auto"/>
            <w:right w:val="none" w:sz="0" w:space="0" w:color="auto"/>
          </w:divBdr>
        </w:div>
        <w:div w:id="281040817">
          <w:marLeft w:val="0"/>
          <w:marRight w:val="0"/>
          <w:marTop w:val="0"/>
          <w:marBottom w:val="0"/>
          <w:divBdr>
            <w:top w:val="none" w:sz="0" w:space="0" w:color="auto"/>
            <w:left w:val="none" w:sz="0" w:space="0" w:color="auto"/>
            <w:bottom w:val="none" w:sz="0" w:space="0" w:color="auto"/>
            <w:right w:val="none" w:sz="0" w:space="0" w:color="auto"/>
          </w:divBdr>
        </w:div>
        <w:div w:id="1394621403">
          <w:marLeft w:val="0"/>
          <w:marRight w:val="0"/>
          <w:marTop w:val="0"/>
          <w:marBottom w:val="0"/>
          <w:divBdr>
            <w:top w:val="none" w:sz="0" w:space="0" w:color="auto"/>
            <w:left w:val="none" w:sz="0" w:space="0" w:color="auto"/>
            <w:bottom w:val="none" w:sz="0" w:space="0" w:color="auto"/>
            <w:right w:val="none" w:sz="0" w:space="0" w:color="auto"/>
          </w:divBdr>
        </w:div>
        <w:div w:id="1364818559">
          <w:marLeft w:val="0"/>
          <w:marRight w:val="0"/>
          <w:marTop w:val="0"/>
          <w:marBottom w:val="0"/>
          <w:divBdr>
            <w:top w:val="none" w:sz="0" w:space="0" w:color="auto"/>
            <w:left w:val="none" w:sz="0" w:space="0" w:color="auto"/>
            <w:bottom w:val="none" w:sz="0" w:space="0" w:color="auto"/>
            <w:right w:val="none" w:sz="0" w:space="0" w:color="auto"/>
          </w:divBdr>
        </w:div>
        <w:div w:id="1990285865">
          <w:marLeft w:val="0"/>
          <w:marRight w:val="0"/>
          <w:marTop w:val="0"/>
          <w:marBottom w:val="0"/>
          <w:divBdr>
            <w:top w:val="none" w:sz="0" w:space="0" w:color="auto"/>
            <w:left w:val="none" w:sz="0" w:space="0" w:color="auto"/>
            <w:bottom w:val="none" w:sz="0" w:space="0" w:color="auto"/>
            <w:right w:val="none" w:sz="0" w:space="0" w:color="auto"/>
          </w:divBdr>
        </w:div>
        <w:div w:id="1952543484">
          <w:marLeft w:val="0"/>
          <w:marRight w:val="0"/>
          <w:marTop w:val="0"/>
          <w:marBottom w:val="0"/>
          <w:divBdr>
            <w:top w:val="none" w:sz="0" w:space="0" w:color="auto"/>
            <w:left w:val="none" w:sz="0" w:space="0" w:color="auto"/>
            <w:bottom w:val="none" w:sz="0" w:space="0" w:color="auto"/>
            <w:right w:val="none" w:sz="0" w:space="0" w:color="auto"/>
          </w:divBdr>
        </w:div>
        <w:div w:id="1634213250">
          <w:marLeft w:val="0"/>
          <w:marRight w:val="0"/>
          <w:marTop w:val="0"/>
          <w:marBottom w:val="0"/>
          <w:divBdr>
            <w:top w:val="none" w:sz="0" w:space="0" w:color="auto"/>
            <w:left w:val="none" w:sz="0" w:space="0" w:color="auto"/>
            <w:bottom w:val="none" w:sz="0" w:space="0" w:color="auto"/>
            <w:right w:val="none" w:sz="0" w:space="0" w:color="auto"/>
          </w:divBdr>
        </w:div>
        <w:div w:id="313609757">
          <w:marLeft w:val="0"/>
          <w:marRight w:val="0"/>
          <w:marTop w:val="0"/>
          <w:marBottom w:val="0"/>
          <w:divBdr>
            <w:top w:val="none" w:sz="0" w:space="0" w:color="auto"/>
            <w:left w:val="none" w:sz="0" w:space="0" w:color="auto"/>
            <w:bottom w:val="none" w:sz="0" w:space="0" w:color="auto"/>
            <w:right w:val="none" w:sz="0" w:space="0" w:color="auto"/>
          </w:divBdr>
        </w:div>
        <w:div w:id="1447391177">
          <w:marLeft w:val="0"/>
          <w:marRight w:val="0"/>
          <w:marTop w:val="0"/>
          <w:marBottom w:val="0"/>
          <w:divBdr>
            <w:top w:val="none" w:sz="0" w:space="0" w:color="auto"/>
            <w:left w:val="none" w:sz="0" w:space="0" w:color="auto"/>
            <w:bottom w:val="none" w:sz="0" w:space="0" w:color="auto"/>
            <w:right w:val="none" w:sz="0" w:space="0" w:color="auto"/>
          </w:divBdr>
        </w:div>
        <w:div w:id="422998188">
          <w:marLeft w:val="0"/>
          <w:marRight w:val="0"/>
          <w:marTop w:val="0"/>
          <w:marBottom w:val="0"/>
          <w:divBdr>
            <w:top w:val="none" w:sz="0" w:space="0" w:color="auto"/>
            <w:left w:val="none" w:sz="0" w:space="0" w:color="auto"/>
            <w:bottom w:val="none" w:sz="0" w:space="0" w:color="auto"/>
            <w:right w:val="none" w:sz="0" w:space="0" w:color="auto"/>
          </w:divBdr>
        </w:div>
        <w:div w:id="294332820">
          <w:marLeft w:val="0"/>
          <w:marRight w:val="0"/>
          <w:marTop w:val="0"/>
          <w:marBottom w:val="0"/>
          <w:divBdr>
            <w:top w:val="none" w:sz="0" w:space="0" w:color="auto"/>
            <w:left w:val="none" w:sz="0" w:space="0" w:color="auto"/>
            <w:bottom w:val="none" w:sz="0" w:space="0" w:color="auto"/>
            <w:right w:val="none" w:sz="0" w:space="0" w:color="auto"/>
          </w:divBdr>
        </w:div>
        <w:div w:id="575676551">
          <w:marLeft w:val="0"/>
          <w:marRight w:val="0"/>
          <w:marTop w:val="0"/>
          <w:marBottom w:val="0"/>
          <w:divBdr>
            <w:top w:val="none" w:sz="0" w:space="0" w:color="auto"/>
            <w:left w:val="none" w:sz="0" w:space="0" w:color="auto"/>
            <w:bottom w:val="none" w:sz="0" w:space="0" w:color="auto"/>
            <w:right w:val="none" w:sz="0" w:space="0" w:color="auto"/>
          </w:divBdr>
        </w:div>
        <w:div w:id="2113669636">
          <w:marLeft w:val="0"/>
          <w:marRight w:val="0"/>
          <w:marTop w:val="0"/>
          <w:marBottom w:val="0"/>
          <w:divBdr>
            <w:top w:val="none" w:sz="0" w:space="0" w:color="auto"/>
            <w:left w:val="none" w:sz="0" w:space="0" w:color="auto"/>
            <w:bottom w:val="none" w:sz="0" w:space="0" w:color="auto"/>
            <w:right w:val="none" w:sz="0" w:space="0" w:color="auto"/>
          </w:divBdr>
        </w:div>
        <w:div w:id="1122532280">
          <w:marLeft w:val="0"/>
          <w:marRight w:val="0"/>
          <w:marTop w:val="0"/>
          <w:marBottom w:val="0"/>
          <w:divBdr>
            <w:top w:val="none" w:sz="0" w:space="0" w:color="auto"/>
            <w:left w:val="none" w:sz="0" w:space="0" w:color="auto"/>
            <w:bottom w:val="none" w:sz="0" w:space="0" w:color="auto"/>
            <w:right w:val="none" w:sz="0" w:space="0" w:color="auto"/>
          </w:divBdr>
        </w:div>
        <w:div w:id="1805736288">
          <w:marLeft w:val="0"/>
          <w:marRight w:val="0"/>
          <w:marTop w:val="0"/>
          <w:marBottom w:val="0"/>
          <w:divBdr>
            <w:top w:val="none" w:sz="0" w:space="0" w:color="auto"/>
            <w:left w:val="none" w:sz="0" w:space="0" w:color="auto"/>
            <w:bottom w:val="none" w:sz="0" w:space="0" w:color="auto"/>
            <w:right w:val="none" w:sz="0" w:space="0" w:color="auto"/>
          </w:divBdr>
        </w:div>
        <w:div w:id="1443843258">
          <w:marLeft w:val="0"/>
          <w:marRight w:val="0"/>
          <w:marTop w:val="0"/>
          <w:marBottom w:val="0"/>
          <w:divBdr>
            <w:top w:val="none" w:sz="0" w:space="0" w:color="auto"/>
            <w:left w:val="none" w:sz="0" w:space="0" w:color="auto"/>
            <w:bottom w:val="none" w:sz="0" w:space="0" w:color="auto"/>
            <w:right w:val="none" w:sz="0" w:space="0" w:color="auto"/>
          </w:divBdr>
        </w:div>
        <w:div w:id="228198419">
          <w:marLeft w:val="0"/>
          <w:marRight w:val="0"/>
          <w:marTop w:val="0"/>
          <w:marBottom w:val="0"/>
          <w:divBdr>
            <w:top w:val="none" w:sz="0" w:space="0" w:color="auto"/>
            <w:left w:val="none" w:sz="0" w:space="0" w:color="auto"/>
            <w:bottom w:val="none" w:sz="0" w:space="0" w:color="auto"/>
            <w:right w:val="none" w:sz="0" w:space="0" w:color="auto"/>
          </w:divBdr>
        </w:div>
        <w:div w:id="1538078856">
          <w:marLeft w:val="0"/>
          <w:marRight w:val="0"/>
          <w:marTop w:val="0"/>
          <w:marBottom w:val="0"/>
          <w:divBdr>
            <w:top w:val="none" w:sz="0" w:space="0" w:color="auto"/>
            <w:left w:val="none" w:sz="0" w:space="0" w:color="auto"/>
            <w:bottom w:val="none" w:sz="0" w:space="0" w:color="auto"/>
            <w:right w:val="none" w:sz="0" w:space="0" w:color="auto"/>
          </w:divBdr>
        </w:div>
        <w:div w:id="1349597866">
          <w:marLeft w:val="0"/>
          <w:marRight w:val="0"/>
          <w:marTop w:val="0"/>
          <w:marBottom w:val="0"/>
          <w:divBdr>
            <w:top w:val="none" w:sz="0" w:space="0" w:color="auto"/>
            <w:left w:val="none" w:sz="0" w:space="0" w:color="auto"/>
            <w:bottom w:val="none" w:sz="0" w:space="0" w:color="auto"/>
            <w:right w:val="none" w:sz="0" w:space="0" w:color="auto"/>
          </w:divBdr>
        </w:div>
        <w:div w:id="310713626">
          <w:marLeft w:val="0"/>
          <w:marRight w:val="0"/>
          <w:marTop w:val="0"/>
          <w:marBottom w:val="0"/>
          <w:divBdr>
            <w:top w:val="none" w:sz="0" w:space="0" w:color="auto"/>
            <w:left w:val="none" w:sz="0" w:space="0" w:color="auto"/>
            <w:bottom w:val="none" w:sz="0" w:space="0" w:color="auto"/>
            <w:right w:val="none" w:sz="0" w:space="0" w:color="auto"/>
          </w:divBdr>
        </w:div>
        <w:div w:id="2142378651">
          <w:marLeft w:val="0"/>
          <w:marRight w:val="0"/>
          <w:marTop w:val="0"/>
          <w:marBottom w:val="0"/>
          <w:divBdr>
            <w:top w:val="none" w:sz="0" w:space="0" w:color="auto"/>
            <w:left w:val="none" w:sz="0" w:space="0" w:color="auto"/>
            <w:bottom w:val="none" w:sz="0" w:space="0" w:color="auto"/>
            <w:right w:val="none" w:sz="0" w:space="0" w:color="auto"/>
          </w:divBdr>
        </w:div>
        <w:div w:id="110357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kp200454?ed=2020_06_03" TargetMode="External"/><Relationship Id="rId13" Type="http://schemas.openxmlformats.org/officeDocument/2006/relationships/hyperlink" Target="https://ips.ligazakon.net/document/view/re42384?ed=2024_07_08&amp;an=11" TargetMode="External"/><Relationship Id="rId18" Type="http://schemas.openxmlformats.org/officeDocument/2006/relationships/hyperlink" Target="https://ips.ligazakon.net/document/view/t222010?ed=2023_06_29" TargetMode="External"/><Relationship Id="rId26" Type="http://schemas.openxmlformats.org/officeDocument/2006/relationships/hyperlink" Target="https://ips.ligazakon.net/document/view/re37868?ed=2022_05_02&amp;an=22" TargetMode="External"/><Relationship Id="rId3" Type="http://schemas.openxmlformats.org/officeDocument/2006/relationships/webSettings" Target="webSettings.xml"/><Relationship Id="rId21" Type="http://schemas.openxmlformats.org/officeDocument/2006/relationships/hyperlink" Target="https://ips.ligazakon.net/document/view/z960504?ed=2024_01_01&amp;an=831360" TargetMode="External"/><Relationship Id="rId7" Type="http://schemas.openxmlformats.org/officeDocument/2006/relationships/hyperlink" Target="https://ips.ligazakon.net/document/view/kp180417?ed=2020_06_03&amp;an=127" TargetMode="External"/><Relationship Id="rId12" Type="http://schemas.openxmlformats.org/officeDocument/2006/relationships/hyperlink" Target="https://ips.ligazakon.net/document/view/re42384?ed=2024_07_08&amp;an=11" TargetMode="External"/><Relationship Id="rId17" Type="http://schemas.openxmlformats.org/officeDocument/2006/relationships/hyperlink" Target="https://ips.ligazakon.net/document/view/re42384?ed=2024_07_08&amp;an=12" TargetMode="External"/><Relationship Id="rId25" Type="http://schemas.openxmlformats.org/officeDocument/2006/relationships/hyperlink" Target="https://ips.ligazakon.net/document/view/z960504?ed=2024_01_01&amp;an=831360" TargetMode="External"/><Relationship Id="rId2" Type="http://schemas.openxmlformats.org/officeDocument/2006/relationships/settings" Target="settings.xml"/><Relationship Id="rId16" Type="http://schemas.openxmlformats.org/officeDocument/2006/relationships/hyperlink" Target="https://ips.ligazakon.net/document/view/re42384?ed=2024_07_08&amp;an=12" TargetMode="External"/><Relationship Id="rId20" Type="http://schemas.openxmlformats.org/officeDocument/2006/relationships/hyperlink" Target="https://ips.ligazakon.net/document/view/kp150579?ed=2022_05_13&amp;an=63" TargetMode="External"/><Relationship Id="rId1" Type="http://schemas.openxmlformats.org/officeDocument/2006/relationships/styles" Target="styles.xml"/><Relationship Id="rId6" Type="http://schemas.openxmlformats.org/officeDocument/2006/relationships/hyperlink" Target="https://ips.ligazakon.net/document/view/kp040882?ed=2024_04_12&amp;an=418" TargetMode="External"/><Relationship Id="rId11" Type="http://schemas.openxmlformats.org/officeDocument/2006/relationships/hyperlink" Target="https://ips.ligazakon.net/document/view/t192745?ed=2024_03_24&amp;an=736" TargetMode="External"/><Relationship Id="rId24" Type="http://schemas.openxmlformats.org/officeDocument/2006/relationships/hyperlink" Target="https://ips.ligazakon.net/document/view/re12972?ed=2023_11_06&amp;an=5939" TargetMode="External"/><Relationship Id="rId5" Type="http://schemas.openxmlformats.org/officeDocument/2006/relationships/hyperlink" Target="https://ips.ligazakon.net/document/view/t192745?ed=2024_03_24&amp;an=751" TargetMode="External"/><Relationship Id="rId15" Type="http://schemas.openxmlformats.org/officeDocument/2006/relationships/hyperlink" Target="https://ips.ligazakon.net/document/view/re42384?ed=2024_07_08&amp;an=11" TargetMode="External"/><Relationship Id="rId23" Type="http://schemas.openxmlformats.org/officeDocument/2006/relationships/hyperlink" Target="https://ips.ligazakon.net/document/view/re37868?ed=2022_05_02&amp;an=22" TargetMode="External"/><Relationship Id="rId28" Type="http://schemas.openxmlformats.org/officeDocument/2006/relationships/theme" Target="theme/theme1.xml"/><Relationship Id="rId10" Type="http://schemas.openxmlformats.org/officeDocument/2006/relationships/hyperlink" Target="https://ips.ligazakon.net/document/view/t192745?ed=2024_03_24" TargetMode="External"/><Relationship Id="rId19" Type="http://schemas.openxmlformats.org/officeDocument/2006/relationships/hyperlink" Target="https://ips.ligazakon.net/document/view/kp210724?ed=2021_07_14&amp;an=15" TargetMode="External"/><Relationship Id="rId4" Type="http://schemas.openxmlformats.org/officeDocument/2006/relationships/hyperlink" Target="https://ips.ligazakon.net/document/view/re42384?ed=2024_07_08&amp;an=1" TargetMode="External"/><Relationship Id="rId9" Type="http://schemas.openxmlformats.org/officeDocument/2006/relationships/hyperlink" Target="https://ips.ligazakon.net/document/view/t172145?ed=2024_03_24" TargetMode="External"/><Relationship Id="rId14" Type="http://schemas.openxmlformats.org/officeDocument/2006/relationships/hyperlink" Target="https://ips.ligazakon.net/document/view/re42384?ed=2024_07_08&amp;an=11" TargetMode="External"/><Relationship Id="rId22" Type="http://schemas.openxmlformats.org/officeDocument/2006/relationships/hyperlink" Target="https://ips.ligazakon.net/document/view/z960504?ed=2024_01_0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24188</Words>
  <Characters>13788</Characters>
  <Application>Microsoft Office Word</Application>
  <DocSecurity>0</DocSecurity>
  <Lines>114</Lines>
  <Paragraphs>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2024-07-19T13:42:00Z</dcterms:created>
  <dcterms:modified xsi:type="dcterms:W3CDTF">2024-07-19T13:43:00Z</dcterms:modified>
</cp:coreProperties>
</file>