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30A" w:rsidRPr="00876C48" w:rsidRDefault="0048076C" w:rsidP="00B44ECE">
      <w:pPr>
        <w:spacing w:after="0"/>
        <w:jc w:val="center"/>
        <w:rPr>
          <w:rFonts w:ascii="Times New Roman" w:hAnsi="Times New Roman"/>
          <w:b/>
          <w:sz w:val="28"/>
          <w:szCs w:val="28"/>
          <w:lang w:val="uk-UA"/>
        </w:rPr>
      </w:pPr>
      <w:r>
        <w:rPr>
          <w:noProof/>
          <w:lang w:val="uk-UA" w:eastAsia="uk-UA"/>
        </w:rPr>
        <w:drawing>
          <wp:anchor distT="0" distB="0" distL="114300" distR="114300" simplePos="0" relativeHeight="251615232" behindDoc="0" locked="0" layoutInCell="1" allowOverlap="1">
            <wp:simplePos x="0" y="0"/>
            <wp:positionH relativeFrom="margin">
              <wp:posOffset>-313690</wp:posOffset>
            </wp:positionH>
            <wp:positionV relativeFrom="margin">
              <wp:posOffset>-145415</wp:posOffset>
            </wp:positionV>
            <wp:extent cx="1870710" cy="1517650"/>
            <wp:effectExtent l="0" t="0" r="0" b="0"/>
            <wp:wrapSquare wrapText="bothSides"/>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sidR="000E330A" w:rsidRPr="00876C48">
        <w:rPr>
          <w:rFonts w:ascii="Times New Roman" w:hAnsi="Times New Roman"/>
          <w:b/>
          <w:sz w:val="28"/>
          <w:szCs w:val="28"/>
          <w:lang w:val="uk-UA"/>
        </w:rPr>
        <w:t>МІНІСТЕРСТВО ОСВІТИ І НАУКИ УКРАЇНИ</w:t>
      </w:r>
    </w:p>
    <w:p w:rsidR="000E330A" w:rsidRPr="00876C48" w:rsidRDefault="000E330A" w:rsidP="00B44ECE">
      <w:pPr>
        <w:spacing w:after="0"/>
        <w:rPr>
          <w:rFonts w:ascii="Times New Roman" w:hAnsi="Times New Roman"/>
          <w:b/>
          <w:sz w:val="28"/>
          <w:szCs w:val="28"/>
          <w:lang w:val="uk-UA"/>
        </w:rPr>
      </w:pPr>
    </w:p>
    <w:p w:rsidR="000E330A" w:rsidRPr="00876C48" w:rsidRDefault="000E330A" w:rsidP="00B44ECE">
      <w:pPr>
        <w:spacing w:after="0" w:line="360" w:lineRule="auto"/>
        <w:jc w:val="center"/>
        <w:rPr>
          <w:rFonts w:ascii="Times New Roman" w:hAnsi="Times New Roman"/>
          <w:b/>
          <w:sz w:val="28"/>
          <w:szCs w:val="28"/>
          <w:lang w:val="uk-UA"/>
        </w:rPr>
      </w:pPr>
      <w:r w:rsidRPr="00876C48">
        <w:rPr>
          <w:rFonts w:ascii="Times New Roman" w:hAnsi="Times New Roman"/>
          <w:b/>
          <w:sz w:val="28"/>
          <w:szCs w:val="28"/>
          <w:lang w:val="uk-UA"/>
        </w:rPr>
        <w:t>ВІДКРИТИЙ МІЖНАРОДНИЙ УНІВЕРСИТЕТ РОЗВИТКУ ЛЮДИНИ «УКРАЇНА»</w:t>
      </w:r>
    </w:p>
    <w:p w:rsidR="000E330A" w:rsidRPr="00876C48" w:rsidRDefault="000E330A" w:rsidP="00B44ECE">
      <w:pPr>
        <w:spacing w:after="0"/>
        <w:jc w:val="center"/>
        <w:rPr>
          <w:rFonts w:ascii="Times New Roman" w:hAnsi="Times New Roman"/>
          <w:b/>
          <w:sz w:val="28"/>
          <w:szCs w:val="28"/>
          <w:lang w:val="uk-UA"/>
        </w:rPr>
      </w:pPr>
    </w:p>
    <w:p w:rsidR="000E330A" w:rsidRPr="00876C48" w:rsidRDefault="000E330A" w:rsidP="00B44ECE">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0E330A" w:rsidRPr="003C2001" w:rsidTr="0046435F">
        <w:tc>
          <w:tcPr>
            <w:tcW w:w="5244" w:type="dxa"/>
          </w:tcPr>
          <w:p w:rsidR="000E330A" w:rsidRPr="003C2001" w:rsidRDefault="000E330A" w:rsidP="0046435F">
            <w:pPr>
              <w:pStyle w:val="a8"/>
              <w:spacing w:after="0"/>
              <w:ind w:left="0"/>
              <w:rPr>
                <w:rFonts w:ascii="Times New Roman" w:hAnsi="Times New Roman"/>
                <w:sz w:val="28"/>
                <w:szCs w:val="28"/>
                <w:lang w:val="uk-UA" w:eastAsia="en-US"/>
              </w:rPr>
            </w:pPr>
            <w:r w:rsidRPr="003C2001">
              <w:rPr>
                <w:rFonts w:ascii="Times New Roman" w:hAnsi="Times New Roman"/>
                <w:sz w:val="28"/>
                <w:szCs w:val="28"/>
                <w:lang w:val="uk-UA" w:eastAsia="en-US"/>
              </w:rPr>
              <w:t>ЗАТВЕРДЖЕНО</w:t>
            </w:r>
          </w:p>
          <w:p w:rsidR="000E330A" w:rsidRPr="003C2001" w:rsidRDefault="000E330A" w:rsidP="0046435F">
            <w:pPr>
              <w:pStyle w:val="a8"/>
              <w:spacing w:after="0"/>
              <w:ind w:left="0"/>
              <w:rPr>
                <w:rFonts w:ascii="Times New Roman" w:hAnsi="Times New Roman"/>
                <w:sz w:val="28"/>
                <w:szCs w:val="28"/>
                <w:lang w:val="uk-UA" w:eastAsia="en-US"/>
              </w:rPr>
            </w:pPr>
          </w:p>
        </w:tc>
      </w:tr>
      <w:tr w:rsidR="000E330A" w:rsidRPr="003C2001" w:rsidTr="0046435F">
        <w:tc>
          <w:tcPr>
            <w:tcW w:w="5244" w:type="dxa"/>
          </w:tcPr>
          <w:p w:rsidR="000E330A" w:rsidRPr="003C2001" w:rsidRDefault="004A73BF" w:rsidP="0046435F">
            <w:pPr>
              <w:pStyle w:val="a8"/>
              <w:spacing w:after="0"/>
              <w:ind w:left="0"/>
              <w:rPr>
                <w:rFonts w:ascii="Times New Roman" w:hAnsi="Times New Roman"/>
                <w:sz w:val="28"/>
                <w:szCs w:val="28"/>
                <w:lang w:val="uk-UA" w:eastAsia="en-US"/>
              </w:rPr>
            </w:pPr>
            <w:r>
              <w:rPr>
                <w:rFonts w:ascii="Times New Roman" w:hAnsi="Times New Roman"/>
                <w:sz w:val="28"/>
                <w:szCs w:val="28"/>
                <w:lang w:val="uk-UA" w:eastAsia="en-US"/>
              </w:rPr>
              <w:t xml:space="preserve">Президент </w:t>
            </w:r>
            <w:r w:rsidR="000E330A" w:rsidRPr="003C2001">
              <w:rPr>
                <w:rFonts w:ascii="Times New Roman" w:hAnsi="Times New Roman"/>
                <w:sz w:val="28"/>
                <w:szCs w:val="28"/>
                <w:lang w:val="uk-UA" w:eastAsia="en-US"/>
              </w:rPr>
              <w:t>Відкритого</w:t>
            </w:r>
            <w:r>
              <w:rPr>
                <w:rFonts w:ascii="Times New Roman" w:hAnsi="Times New Roman"/>
                <w:sz w:val="28"/>
                <w:szCs w:val="28"/>
                <w:lang w:val="uk-UA" w:eastAsia="en-US"/>
              </w:rPr>
              <w:t xml:space="preserve"> міжнародного</w:t>
            </w:r>
          </w:p>
        </w:tc>
      </w:tr>
      <w:tr w:rsidR="000E330A" w:rsidRPr="003C2001" w:rsidTr="0046435F">
        <w:tc>
          <w:tcPr>
            <w:tcW w:w="5244" w:type="dxa"/>
          </w:tcPr>
          <w:p w:rsidR="000E330A" w:rsidRPr="000F5A41" w:rsidRDefault="000E330A" w:rsidP="00B37C0F">
            <w:pPr>
              <w:pStyle w:val="a8"/>
              <w:spacing w:after="0"/>
              <w:ind w:left="0"/>
              <w:rPr>
                <w:rFonts w:ascii="Times New Roman" w:hAnsi="Times New Roman"/>
                <w:sz w:val="28"/>
                <w:szCs w:val="28"/>
                <w:lang w:val="uk-UA" w:eastAsia="en-US"/>
              </w:rPr>
            </w:pPr>
            <w:r w:rsidRPr="000F5A41">
              <w:rPr>
                <w:rFonts w:ascii="Times New Roman" w:hAnsi="Times New Roman"/>
                <w:sz w:val="28"/>
                <w:szCs w:val="28"/>
                <w:lang w:val="uk-UA" w:eastAsia="en-US"/>
              </w:rPr>
              <w:t xml:space="preserve"> університету розвитку</w:t>
            </w:r>
            <w:r w:rsidR="004A73BF">
              <w:rPr>
                <w:rFonts w:ascii="Times New Roman" w:hAnsi="Times New Roman"/>
                <w:sz w:val="28"/>
                <w:szCs w:val="28"/>
                <w:lang w:val="uk-UA" w:eastAsia="en-US"/>
              </w:rPr>
              <w:t xml:space="preserve"> людини «Україна»</w:t>
            </w:r>
          </w:p>
        </w:tc>
      </w:tr>
      <w:tr w:rsidR="000E330A" w:rsidRPr="003C2001" w:rsidTr="0046435F">
        <w:tc>
          <w:tcPr>
            <w:tcW w:w="5244" w:type="dxa"/>
          </w:tcPr>
          <w:p w:rsidR="000E330A" w:rsidRPr="000F5A41" w:rsidRDefault="000E330A" w:rsidP="004A73BF">
            <w:pPr>
              <w:pStyle w:val="a8"/>
              <w:spacing w:after="0"/>
              <w:ind w:left="0"/>
              <w:rPr>
                <w:rFonts w:ascii="Times New Roman" w:hAnsi="Times New Roman"/>
                <w:sz w:val="28"/>
                <w:szCs w:val="28"/>
                <w:lang w:val="uk-UA" w:eastAsia="en-US"/>
              </w:rPr>
            </w:pPr>
          </w:p>
        </w:tc>
      </w:tr>
      <w:tr w:rsidR="000E330A" w:rsidRPr="003C2001" w:rsidTr="0046435F">
        <w:tc>
          <w:tcPr>
            <w:tcW w:w="5244" w:type="dxa"/>
          </w:tcPr>
          <w:p w:rsidR="000E330A" w:rsidRPr="000F5A41" w:rsidRDefault="009F49BF" w:rsidP="009F49BF">
            <w:pPr>
              <w:pStyle w:val="a8"/>
              <w:spacing w:after="0"/>
              <w:ind w:left="0"/>
              <w:rPr>
                <w:rFonts w:ascii="Times New Roman" w:hAnsi="Times New Roman"/>
                <w:sz w:val="28"/>
                <w:szCs w:val="28"/>
                <w:lang w:val="uk-UA" w:eastAsia="en-US"/>
              </w:rPr>
            </w:pPr>
            <w:r>
              <w:rPr>
                <w:rFonts w:ascii="Times New Roman" w:hAnsi="Times New Roman"/>
                <w:sz w:val="28"/>
                <w:szCs w:val="28"/>
                <w:lang w:val="uk-UA" w:eastAsia="en-US"/>
              </w:rPr>
              <w:t xml:space="preserve">_________________ </w:t>
            </w:r>
            <w:r w:rsidR="004A73BF">
              <w:rPr>
                <w:rFonts w:ascii="Times New Roman" w:hAnsi="Times New Roman"/>
                <w:sz w:val="28"/>
                <w:szCs w:val="28"/>
                <w:lang w:val="uk-UA" w:eastAsia="en-US"/>
              </w:rPr>
              <w:t>Петро ТАЛАНЧУК</w:t>
            </w:r>
          </w:p>
        </w:tc>
      </w:tr>
    </w:tbl>
    <w:p w:rsidR="000E330A" w:rsidRPr="003C2001" w:rsidRDefault="000E330A" w:rsidP="00B44ECE">
      <w:pPr>
        <w:spacing w:after="0"/>
        <w:jc w:val="center"/>
        <w:rPr>
          <w:lang w:val="uk-UA"/>
        </w:rPr>
      </w:pPr>
    </w:p>
    <w:p w:rsidR="000E330A" w:rsidRPr="003C2001" w:rsidRDefault="000E330A" w:rsidP="00B44ECE">
      <w:pPr>
        <w:spacing w:after="0"/>
        <w:jc w:val="center"/>
        <w:rPr>
          <w:rFonts w:ascii="Times New Roman" w:hAnsi="Times New Roman"/>
          <w:lang w:val="uk-UA"/>
        </w:rPr>
      </w:pPr>
    </w:p>
    <w:p w:rsidR="000E330A" w:rsidRPr="003C2001" w:rsidRDefault="000E330A" w:rsidP="00B44ECE">
      <w:pPr>
        <w:spacing w:after="0"/>
        <w:jc w:val="center"/>
        <w:rPr>
          <w:rFonts w:ascii="Times New Roman" w:hAnsi="Times New Roman"/>
          <w:lang w:val="uk-UA"/>
        </w:rPr>
      </w:pPr>
    </w:p>
    <w:p w:rsidR="000E330A" w:rsidRPr="003C2001" w:rsidRDefault="000E330A" w:rsidP="00B44ECE">
      <w:pPr>
        <w:spacing w:after="0"/>
        <w:jc w:val="center"/>
        <w:rPr>
          <w:rFonts w:ascii="Times New Roman" w:hAnsi="Times New Roman"/>
          <w:b/>
          <w:sz w:val="28"/>
          <w:szCs w:val="28"/>
          <w:lang w:val="uk-UA"/>
        </w:rPr>
      </w:pPr>
      <w:r w:rsidRPr="003C2001">
        <w:rPr>
          <w:rFonts w:ascii="Times New Roman" w:hAnsi="Times New Roman"/>
          <w:b/>
          <w:sz w:val="28"/>
          <w:szCs w:val="28"/>
          <w:lang w:val="uk-UA"/>
        </w:rPr>
        <w:t>ОСВІТНЬО–ПРОФЕСІЙНА ПРОГРАМА</w:t>
      </w:r>
    </w:p>
    <w:p w:rsidR="000E330A" w:rsidRDefault="004A73BF" w:rsidP="00252ED4">
      <w:pPr>
        <w:autoSpaceDE w:val="0"/>
        <w:autoSpaceDN w:val="0"/>
        <w:adjustRightInd w:val="0"/>
        <w:spacing w:after="0" w:line="360" w:lineRule="auto"/>
        <w:jc w:val="center"/>
        <w:rPr>
          <w:rFonts w:ascii="Times New Roman" w:hAnsi="Times New Roman"/>
          <w:b/>
          <w:sz w:val="28"/>
          <w:szCs w:val="28"/>
          <w:lang w:val="uk-UA"/>
        </w:rPr>
      </w:pPr>
      <w:r>
        <w:rPr>
          <w:rFonts w:ascii="Times New Roman" w:hAnsi="Times New Roman"/>
          <w:b/>
          <w:sz w:val="28"/>
          <w:szCs w:val="28"/>
          <w:lang w:val="uk-UA"/>
        </w:rPr>
        <w:t>«ТУРИЗМ</w:t>
      </w:r>
      <w:r w:rsidR="000E330A" w:rsidRPr="003C2001">
        <w:rPr>
          <w:rFonts w:ascii="Times New Roman" w:hAnsi="Times New Roman"/>
          <w:b/>
          <w:sz w:val="28"/>
          <w:szCs w:val="28"/>
          <w:lang w:val="uk-UA"/>
        </w:rPr>
        <w:t>»</w:t>
      </w:r>
    </w:p>
    <w:p w:rsidR="004A73BF" w:rsidRPr="003C2001" w:rsidRDefault="00967800" w:rsidP="00252ED4">
      <w:pPr>
        <w:autoSpaceDE w:val="0"/>
        <w:autoSpaceDN w:val="0"/>
        <w:adjustRightInd w:val="0"/>
        <w:spacing w:after="0" w:line="360" w:lineRule="auto"/>
        <w:jc w:val="center"/>
        <w:rPr>
          <w:rFonts w:ascii="Times New Roman" w:hAnsi="Times New Roman"/>
          <w:sz w:val="28"/>
          <w:szCs w:val="28"/>
          <w:lang w:val="uk-UA"/>
        </w:rPr>
      </w:pPr>
      <w:r>
        <w:rPr>
          <w:rFonts w:ascii="Times New Roman" w:hAnsi="Times New Roman"/>
          <w:sz w:val="28"/>
          <w:szCs w:val="28"/>
          <w:highlight w:val="green"/>
          <w:lang w:val="uk-UA"/>
        </w:rPr>
        <w:t>ID за базою ЄДЕБО 17117</w:t>
      </w:r>
    </w:p>
    <w:p w:rsidR="000E330A" w:rsidRPr="003C2001" w:rsidRDefault="000E330A" w:rsidP="00252ED4">
      <w:pPr>
        <w:autoSpaceDE w:val="0"/>
        <w:autoSpaceDN w:val="0"/>
        <w:adjustRightInd w:val="0"/>
        <w:spacing w:after="0" w:line="360" w:lineRule="auto"/>
        <w:jc w:val="center"/>
        <w:rPr>
          <w:rFonts w:ascii="Times New Roman" w:hAnsi="Times New Roman"/>
          <w:sz w:val="28"/>
          <w:szCs w:val="28"/>
          <w:lang w:val="uk-UA"/>
        </w:rPr>
      </w:pPr>
      <w:r w:rsidRPr="003C2001">
        <w:rPr>
          <w:rFonts w:ascii="Times New Roman" w:hAnsi="Times New Roman"/>
          <w:b/>
          <w:sz w:val="28"/>
          <w:szCs w:val="28"/>
          <w:lang w:val="uk-UA"/>
        </w:rPr>
        <w:t>першого (бакалаврського) рівня вищої освіти</w:t>
      </w:r>
    </w:p>
    <w:p w:rsidR="000E330A" w:rsidRPr="003C2001" w:rsidRDefault="000E330A" w:rsidP="00B44ECE">
      <w:pPr>
        <w:spacing w:after="0" w:line="360" w:lineRule="auto"/>
        <w:jc w:val="center"/>
        <w:rPr>
          <w:rFonts w:ascii="Times New Roman" w:hAnsi="Times New Roman"/>
          <w:b/>
          <w:sz w:val="28"/>
          <w:szCs w:val="28"/>
          <w:lang w:val="uk-UA"/>
        </w:rPr>
      </w:pPr>
      <w:r w:rsidRPr="003C2001">
        <w:rPr>
          <w:rFonts w:ascii="Times New Roman" w:hAnsi="Times New Roman"/>
          <w:b/>
          <w:sz w:val="28"/>
          <w:szCs w:val="28"/>
          <w:lang w:val="uk-UA"/>
        </w:rPr>
        <w:t xml:space="preserve">за спеціальністю 242 «Туризм» </w:t>
      </w:r>
    </w:p>
    <w:p w:rsidR="000E330A" w:rsidRPr="00B37C0F" w:rsidRDefault="000E330A" w:rsidP="00B44ECE">
      <w:pPr>
        <w:spacing w:after="0" w:line="360" w:lineRule="auto"/>
        <w:jc w:val="center"/>
        <w:rPr>
          <w:rFonts w:ascii="Times New Roman" w:hAnsi="Times New Roman"/>
          <w:b/>
          <w:i/>
          <w:sz w:val="28"/>
          <w:szCs w:val="28"/>
          <w:u w:val="single"/>
          <w:lang w:val="uk-UA"/>
        </w:rPr>
      </w:pPr>
      <w:r w:rsidRPr="00B37C0F">
        <w:rPr>
          <w:rFonts w:ascii="Times New Roman" w:hAnsi="Times New Roman"/>
          <w:b/>
          <w:sz w:val="28"/>
          <w:szCs w:val="28"/>
          <w:lang w:val="uk-UA"/>
        </w:rPr>
        <w:t>галузі знань 24 «Сфера обслуговування»</w:t>
      </w:r>
    </w:p>
    <w:p w:rsidR="000E330A" w:rsidRPr="003C2001" w:rsidRDefault="000E330A" w:rsidP="00B44ECE">
      <w:pPr>
        <w:spacing w:after="0" w:line="360" w:lineRule="auto"/>
        <w:jc w:val="center"/>
        <w:rPr>
          <w:rFonts w:ascii="Times New Roman" w:hAnsi="Times New Roman"/>
          <w:b/>
          <w:sz w:val="28"/>
          <w:szCs w:val="28"/>
          <w:lang w:val="uk-UA"/>
        </w:rPr>
      </w:pPr>
      <w:r w:rsidRPr="003C2001">
        <w:rPr>
          <w:rFonts w:ascii="Times New Roman" w:hAnsi="Times New Roman"/>
          <w:b/>
          <w:sz w:val="28"/>
          <w:szCs w:val="28"/>
          <w:lang w:val="uk-UA"/>
        </w:rPr>
        <w:t>Кваліфікація: бакалавр з туризму</w:t>
      </w:r>
    </w:p>
    <w:p w:rsidR="000E330A" w:rsidRDefault="000E330A" w:rsidP="00B44ECE">
      <w:pPr>
        <w:spacing w:after="0"/>
        <w:jc w:val="both"/>
        <w:rPr>
          <w:rFonts w:ascii="Times New Roman" w:hAnsi="Times New Roman"/>
          <w:sz w:val="28"/>
          <w:szCs w:val="28"/>
          <w:lang w:val="uk-UA"/>
        </w:rPr>
      </w:pPr>
    </w:p>
    <w:p w:rsidR="009F49BF" w:rsidRDefault="009F49BF" w:rsidP="00B44ECE">
      <w:pPr>
        <w:spacing w:after="0"/>
        <w:jc w:val="both"/>
        <w:rPr>
          <w:rFonts w:ascii="Times New Roman" w:hAnsi="Times New Roman"/>
          <w:sz w:val="28"/>
          <w:szCs w:val="28"/>
          <w:lang w:val="uk-UA"/>
        </w:rPr>
      </w:pPr>
    </w:p>
    <w:p w:rsidR="009F49BF" w:rsidRPr="003C2001" w:rsidRDefault="009F49BF" w:rsidP="00B44ECE">
      <w:pPr>
        <w:spacing w:after="0"/>
        <w:jc w:val="both"/>
        <w:rPr>
          <w:rFonts w:ascii="Times New Roman" w:hAnsi="Times New Roman"/>
          <w:sz w:val="28"/>
          <w:szCs w:val="28"/>
          <w:lang w:val="uk-UA"/>
        </w:rPr>
      </w:pPr>
    </w:p>
    <w:p w:rsidR="004A73BF" w:rsidRPr="004A73BF" w:rsidRDefault="004A73BF" w:rsidP="004A73BF">
      <w:pPr>
        <w:spacing w:after="0" w:line="240" w:lineRule="auto"/>
        <w:ind w:left="4536"/>
        <w:rPr>
          <w:rFonts w:ascii="Times New Roman" w:hAnsi="Times New Roman"/>
          <w:sz w:val="20"/>
          <w:szCs w:val="20"/>
          <w:lang w:val="uk-UA" w:eastAsia="uk-UA"/>
        </w:rPr>
      </w:pPr>
      <w:r w:rsidRPr="004A73BF">
        <w:rPr>
          <w:rFonts w:ascii="Times New Roman" w:hAnsi="Times New Roman"/>
          <w:sz w:val="20"/>
          <w:szCs w:val="20"/>
          <w:lang w:val="uk-UA" w:eastAsia="uk-UA"/>
        </w:rPr>
        <w:t>Затверджено зі змінами рішенням</w:t>
      </w:r>
    </w:p>
    <w:p w:rsidR="004A73BF" w:rsidRPr="004A73BF" w:rsidRDefault="004A73BF" w:rsidP="004A73BF">
      <w:pPr>
        <w:spacing w:after="0" w:line="240" w:lineRule="auto"/>
        <w:ind w:left="4536"/>
        <w:rPr>
          <w:rFonts w:ascii="Times New Roman" w:hAnsi="Times New Roman"/>
          <w:b/>
          <w:sz w:val="20"/>
          <w:szCs w:val="20"/>
          <w:lang w:val="uk-UA" w:eastAsia="uk-UA"/>
        </w:rPr>
      </w:pPr>
      <w:r w:rsidRPr="004A73BF">
        <w:rPr>
          <w:rFonts w:ascii="Times New Roman" w:hAnsi="Times New Roman"/>
          <w:sz w:val="20"/>
          <w:szCs w:val="20"/>
          <w:lang w:val="uk-UA" w:eastAsia="uk-UA"/>
        </w:rPr>
        <w:t xml:space="preserve">Вченої ради Відкритого міжнародного </w:t>
      </w:r>
    </w:p>
    <w:p w:rsidR="004A73BF" w:rsidRPr="004A73BF" w:rsidRDefault="004A73BF" w:rsidP="004A73BF">
      <w:pPr>
        <w:spacing w:after="0" w:line="240" w:lineRule="auto"/>
        <w:ind w:left="4536"/>
        <w:rPr>
          <w:rFonts w:ascii="Times New Roman" w:hAnsi="Times New Roman"/>
          <w:sz w:val="20"/>
          <w:szCs w:val="20"/>
          <w:lang w:val="uk-UA" w:eastAsia="uk-UA"/>
        </w:rPr>
      </w:pPr>
      <w:r w:rsidRPr="004A73BF">
        <w:rPr>
          <w:rFonts w:ascii="Times New Roman" w:hAnsi="Times New Roman"/>
          <w:sz w:val="20"/>
          <w:szCs w:val="20"/>
          <w:lang w:val="ru-RU" w:eastAsia="uk-UA"/>
        </w:rPr>
        <w:t>університету розвитку людини «Україна»</w:t>
      </w:r>
    </w:p>
    <w:p w:rsidR="004A73BF" w:rsidRPr="004A73BF" w:rsidRDefault="004A73BF" w:rsidP="004A73BF">
      <w:pPr>
        <w:spacing w:after="0" w:line="240" w:lineRule="auto"/>
        <w:ind w:left="4536"/>
        <w:rPr>
          <w:rFonts w:ascii="Times New Roman" w:hAnsi="Times New Roman"/>
          <w:sz w:val="20"/>
          <w:szCs w:val="20"/>
          <w:lang w:val="uk-UA" w:eastAsia="uk-UA"/>
        </w:rPr>
      </w:pPr>
      <w:r w:rsidRPr="004A73BF">
        <w:rPr>
          <w:rFonts w:ascii="Times New Roman" w:hAnsi="Times New Roman"/>
          <w:sz w:val="20"/>
          <w:szCs w:val="20"/>
          <w:lang w:val="uk-UA" w:eastAsia="uk-UA"/>
        </w:rPr>
        <w:t xml:space="preserve">протокол </w:t>
      </w:r>
      <w:r w:rsidRPr="004A73BF">
        <w:rPr>
          <w:rFonts w:ascii="Times New Roman" w:hAnsi="Times New Roman"/>
          <w:sz w:val="20"/>
          <w:szCs w:val="20"/>
          <w:u w:val="single"/>
          <w:lang w:val="uk-UA" w:eastAsia="uk-UA"/>
        </w:rPr>
        <w:t>№ 04 від «01» липня 2021 року</w:t>
      </w:r>
    </w:p>
    <w:p w:rsidR="004A73BF" w:rsidRPr="004A73BF" w:rsidRDefault="004A73BF" w:rsidP="004A73BF">
      <w:pPr>
        <w:spacing w:after="0" w:line="240" w:lineRule="auto"/>
        <w:ind w:left="4536"/>
        <w:rPr>
          <w:rFonts w:ascii="Times New Roman" w:hAnsi="Times New Roman"/>
          <w:sz w:val="20"/>
          <w:szCs w:val="20"/>
          <w:lang w:val="uk-UA" w:eastAsia="uk-UA"/>
        </w:rPr>
      </w:pPr>
      <w:r w:rsidRPr="004A73BF">
        <w:rPr>
          <w:rFonts w:ascii="Times New Roman" w:hAnsi="Times New Roman"/>
          <w:sz w:val="20"/>
          <w:szCs w:val="20"/>
          <w:lang w:val="uk-UA" w:eastAsia="uk-UA"/>
        </w:rPr>
        <w:t>Освітньо-професійна програма вводиться в дію наказом</w:t>
      </w:r>
      <w:r w:rsidRPr="004A73BF">
        <w:rPr>
          <w:rFonts w:ascii="Times New Roman" w:hAnsi="Times New Roman"/>
          <w:sz w:val="20"/>
          <w:szCs w:val="20"/>
          <w:u w:val="single"/>
          <w:lang w:val="uk-UA" w:eastAsia="uk-UA"/>
        </w:rPr>
        <w:t xml:space="preserve"> від 01 липня </w:t>
      </w:r>
      <w:r w:rsidRPr="004A73BF">
        <w:rPr>
          <w:rFonts w:ascii="Times New Roman" w:hAnsi="Times New Roman"/>
          <w:sz w:val="20"/>
          <w:szCs w:val="20"/>
          <w:u w:val="single"/>
          <w:lang w:val="ru-RU" w:eastAsia="uk-UA"/>
        </w:rPr>
        <w:t xml:space="preserve">2021 </w:t>
      </w:r>
      <w:r w:rsidRPr="004A73BF">
        <w:rPr>
          <w:rFonts w:ascii="Times New Roman" w:hAnsi="Times New Roman"/>
          <w:sz w:val="20"/>
          <w:szCs w:val="20"/>
          <w:u w:val="single"/>
          <w:lang w:val="uk-UA" w:eastAsia="uk-UA"/>
        </w:rPr>
        <w:t>року</w:t>
      </w:r>
      <w:r w:rsidRPr="004A73BF">
        <w:rPr>
          <w:rFonts w:ascii="Times New Roman" w:hAnsi="Times New Roman"/>
          <w:sz w:val="20"/>
          <w:szCs w:val="20"/>
          <w:u w:val="single"/>
          <w:lang w:val="ru-RU" w:eastAsia="uk-UA"/>
        </w:rPr>
        <w:t xml:space="preserve"> </w:t>
      </w:r>
      <w:r w:rsidRPr="004A73BF">
        <w:rPr>
          <w:rFonts w:ascii="Times New Roman" w:hAnsi="Times New Roman"/>
          <w:sz w:val="20"/>
          <w:szCs w:val="20"/>
          <w:u w:val="single"/>
          <w:lang w:val="uk-UA" w:eastAsia="uk-UA"/>
        </w:rPr>
        <w:t>№ 146</w:t>
      </w:r>
    </w:p>
    <w:p w:rsidR="004A73BF" w:rsidRPr="004A73BF" w:rsidRDefault="004A73BF" w:rsidP="004A73BF">
      <w:pPr>
        <w:spacing w:after="0" w:line="240" w:lineRule="auto"/>
        <w:jc w:val="center"/>
        <w:rPr>
          <w:rFonts w:ascii="Times New Roman" w:hAnsi="Times New Roman"/>
          <w:sz w:val="28"/>
          <w:szCs w:val="28"/>
          <w:lang w:val="uk-UA" w:eastAsia="uk-UA"/>
        </w:rPr>
      </w:pPr>
    </w:p>
    <w:p w:rsidR="004A73BF" w:rsidRPr="004A73BF" w:rsidRDefault="004A73BF" w:rsidP="004A73BF">
      <w:pPr>
        <w:spacing w:after="0" w:line="240" w:lineRule="auto"/>
        <w:ind w:left="4536"/>
        <w:rPr>
          <w:rFonts w:ascii="Times New Roman" w:hAnsi="Times New Roman"/>
          <w:sz w:val="20"/>
          <w:szCs w:val="20"/>
          <w:lang w:val="uk-UA" w:eastAsia="uk-UA"/>
        </w:rPr>
      </w:pPr>
      <w:r w:rsidRPr="004A73BF">
        <w:rPr>
          <w:rFonts w:ascii="Times New Roman" w:hAnsi="Times New Roman"/>
          <w:sz w:val="20"/>
          <w:szCs w:val="20"/>
          <w:lang w:val="uk-UA" w:eastAsia="uk-UA"/>
        </w:rPr>
        <w:t>Затверджено зі змінами рішенням</w:t>
      </w:r>
    </w:p>
    <w:p w:rsidR="004A73BF" w:rsidRPr="004A73BF" w:rsidRDefault="004A73BF" w:rsidP="004A73BF">
      <w:pPr>
        <w:spacing w:after="0" w:line="240" w:lineRule="auto"/>
        <w:ind w:left="4536"/>
        <w:rPr>
          <w:rFonts w:ascii="Times New Roman" w:hAnsi="Times New Roman"/>
          <w:b/>
          <w:sz w:val="20"/>
          <w:szCs w:val="20"/>
          <w:lang w:val="uk-UA" w:eastAsia="uk-UA"/>
        </w:rPr>
      </w:pPr>
      <w:r w:rsidRPr="004A73BF">
        <w:rPr>
          <w:rFonts w:ascii="Times New Roman" w:hAnsi="Times New Roman"/>
          <w:sz w:val="20"/>
          <w:szCs w:val="20"/>
          <w:lang w:val="uk-UA" w:eastAsia="uk-UA"/>
        </w:rPr>
        <w:t xml:space="preserve">Вченої ради Відкритого міжнародного </w:t>
      </w:r>
    </w:p>
    <w:p w:rsidR="004A73BF" w:rsidRPr="004A73BF" w:rsidRDefault="004A73BF" w:rsidP="004A73BF">
      <w:pPr>
        <w:spacing w:after="0" w:line="240" w:lineRule="auto"/>
        <w:ind w:left="4536"/>
        <w:rPr>
          <w:rFonts w:ascii="Times New Roman" w:hAnsi="Times New Roman"/>
          <w:sz w:val="20"/>
          <w:szCs w:val="20"/>
          <w:lang w:val="uk-UA" w:eastAsia="uk-UA"/>
        </w:rPr>
      </w:pPr>
      <w:r w:rsidRPr="004A73BF">
        <w:rPr>
          <w:rFonts w:ascii="Times New Roman" w:hAnsi="Times New Roman"/>
          <w:sz w:val="20"/>
          <w:szCs w:val="20"/>
          <w:lang w:val="ru-RU" w:eastAsia="uk-UA"/>
        </w:rPr>
        <w:t>університету розвитку людини «Україна»</w:t>
      </w:r>
    </w:p>
    <w:p w:rsidR="004A73BF" w:rsidRPr="004A73BF" w:rsidRDefault="004A73BF" w:rsidP="004A73BF">
      <w:pPr>
        <w:spacing w:after="0" w:line="240" w:lineRule="auto"/>
        <w:ind w:left="4536"/>
        <w:rPr>
          <w:rFonts w:ascii="Times New Roman" w:hAnsi="Times New Roman"/>
          <w:sz w:val="20"/>
          <w:szCs w:val="20"/>
          <w:lang w:val="uk-UA" w:eastAsia="uk-UA"/>
        </w:rPr>
      </w:pPr>
      <w:r w:rsidRPr="004A73BF">
        <w:rPr>
          <w:rFonts w:ascii="Times New Roman" w:hAnsi="Times New Roman"/>
          <w:sz w:val="20"/>
          <w:szCs w:val="20"/>
          <w:lang w:val="uk-UA" w:eastAsia="uk-UA"/>
        </w:rPr>
        <w:t xml:space="preserve">протокол </w:t>
      </w:r>
      <w:r w:rsidRPr="009F49BF">
        <w:rPr>
          <w:rFonts w:ascii="Times New Roman" w:hAnsi="Times New Roman"/>
          <w:sz w:val="20"/>
          <w:szCs w:val="20"/>
          <w:u w:val="single"/>
          <w:lang w:val="uk-UA" w:eastAsia="uk-UA"/>
        </w:rPr>
        <w:t xml:space="preserve">№ </w:t>
      </w:r>
      <w:r w:rsidRPr="009F49BF">
        <w:rPr>
          <w:rFonts w:ascii="Times New Roman" w:hAnsi="Times New Roman"/>
          <w:sz w:val="20"/>
          <w:szCs w:val="20"/>
          <w:u w:val="single"/>
          <w:lang w:val="ru-RU" w:eastAsia="uk-UA"/>
        </w:rPr>
        <w:t>3</w:t>
      </w:r>
      <w:r w:rsidRPr="009F49BF">
        <w:rPr>
          <w:rFonts w:ascii="Times New Roman" w:hAnsi="Times New Roman"/>
          <w:sz w:val="20"/>
          <w:szCs w:val="20"/>
          <w:u w:val="single"/>
          <w:lang w:val="uk-UA" w:eastAsia="uk-UA"/>
        </w:rPr>
        <w:t xml:space="preserve"> від </w:t>
      </w:r>
      <w:r w:rsidRPr="009F49BF">
        <w:rPr>
          <w:rFonts w:ascii="Times New Roman" w:hAnsi="Times New Roman"/>
          <w:sz w:val="20"/>
          <w:szCs w:val="20"/>
          <w:u w:val="single"/>
          <w:lang w:val="ru-RU" w:eastAsia="uk-UA"/>
        </w:rPr>
        <w:t xml:space="preserve">28 </w:t>
      </w:r>
      <w:r w:rsidRPr="009F49BF">
        <w:rPr>
          <w:rFonts w:ascii="Times New Roman" w:hAnsi="Times New Roman"/>
          <w:sz w:val="20"/>
          <w:szCs w:val="20"/>
          <w:u w:val="single"/>
          <w:lang w:val="uk-UA" w:eastAsia="uk-UA"/>
        </w:rPr>
        <w:t>квітня 2022 року</w:t>
      </w:r>
    </w:p>
    <w:p w:rsidR="004A73BF" w:rsidRPr="009F49BF" w:rsidRDefault="004A73BF" w:rsidP="004A73BF">
      <w:pPr>
        <w:spacing w:after="0" w:line="240" w:lineRule="auto"/>
        <w:ind w:left="4536"/>
        <w:rPr>
          <w:rFonts w:ascii="Times New Roman" w:hAnsi="Times New Roman"/>
          <w:sz w:val="20"/>
          <w:szCs w:val="20"/>
          <w:u w:val="single"/>
          <w:lang w:val="uk-UA" w:eastAsia="uk-UA"/>
        </w:rPr>
      </w:pPr>
      <w:r w:rsidRPr="004A73BF">
        <w:rPr>
          <w:rFonts w:ascii="Times New Roman" w:hAnsi="Times New Roman"/>
          <w:sz w:val="20"/>
          <w:szCs w:val="20"/>
          <w:lang w:val="uk-UA" w:eastAsia="uk-UA"/>
        </w:rPr>
        <w:t>Освітньо-професійна програма вводиться в дію наказом</w:t>
      </w:r>
      <w:r w:rsidRPr="004A73BF">
        <w:rPr>
          <w:rFonts w:ascii="Times New Roman" w:hAnsi="Times New Roman"/>
          <w:sz w:val="20"/>
          <w:szCs w:val="20"/>
          <w:u w:val="single"/>
          <w:lang w:val="uk-UA" w:eastAsia="uk-UA"/>
        </w:rPr>
        <w:t xml:space="preserve"> </w:t>
      </w:r>
      <w:r w:rsidRPr="009F49BF">
        <w:rPr>
          <w:rFonts w:ascii="Times New Roman" w:hAnsi="Times New Roman"/>
          <w:sz w:val="20"/>
          <w:szCs w:val="20"/>
          <w:u w:val="single"/>
          <w:lang w:val="uk-UA" w:eastAsia="uk-UA"/>
        </w:rPr>
        <w:t xml:space="preserve">від </w:t>
      </w:r>
      <w:r w:rsidRPr="009F49BF">
        <w:rPr>
          <w:rFonts w:ascii="Times New Roman" w:hAnsi="Times New Roman"/>
          <w:sz w:val="20"/>
          <w:szCs w:val="20"/>
          <w:u w:val="single"/>
          <w:lang w:val="ru-RU" w:eastAsia="uk-UA"/>
        </w:rPr>
        <w:t xml:space="preserve">28 </w:t>
      </w:r>
      <w:r w:rsidRPr="009F49BF">
        <w:rPr>
          <w:rFonts w:ascii="Times New Roman" w:hAnsi="Times New Roman"/>
          <w:sz w:val="20"/>
          <w:szCs w:val="20"/>
          <w:u w:val="single"/>
          <w:lang w:val="uk-UA" w:eastAsia="uk-UA"/>
        </w:rPr>
        <w:t>квітня 2022 року № 38</w:t>
      </w:r>
    </w:p>
    <w:p w:rsidR="000E330A" w:rsidRPr="003C2001" w:rsidRDefault="000E330A" w:rsidP="00B44ECE">
      <w:pPr>
        <w:spacing w:after="0"/>
        <w:jc w:val="center"/>
        <w:rPr>
          <w:rFonts w:ascii="Times New Roman" w:hAnsi="Times New Roman"/>
          <w:sz w:val="28"/>
          <w:szCs w:val="28"/>
          <w:lang w:val="uk-UA"/>
        </w:rPr>
      </w:pPr>
    </w:p>
    <w:p w:rsidR="000E330A" w:rsidRPr="003C2001" w:rsidRDefault="000E330A" w:rsidP="00B44ECE">
      <w:pPr>
        <w:spacing w:after="0"/>
        <w:jc w:val="center"/>
        <w:rPr>
          <w:rFonts w:ascii="Times New Roman" w:hAnsi="Times New Roman"/>
          <w:sz w:val="28"/>
          <w:szCs w:val="28"/>
          <w:lang w:val="uk-UA"/>
        </w:rPr>
      </w:pPr>
    </w:p>
    <w:p w:rsidR="000E330A" w:rsidRPr="003C2001" w:rsidRDefault="000E330A" w:rsidP="00B44ECE">
      <w:pPr>
        <w:spacing w:after="0"/>
        <w:jc w:val="center"/>
        <w:rPr>
          <w:rFonts w:ascii="Times New Roman" w:hAnsi="Times New Roman"/>
          <w:sz w:val="28"/>
          <w:szCs w:val="28"/>
          <w:lang w:val="uk-UA"/>
        </w:rPr>
      </w:pPr>
    </w:p>
    <w:p w:rsidR="000E330A" w:rsidRPr="003C2001" w:rsidRDefault="000E330A" w:rsidP="00B44ECE">
      <w:pPr>
        <w:spacing w:after="0"/>
        <w:jc w:val="center"/>
        <w:rPr>
          <w:rFonts w:ascii="Times New Roman" w:hAnsi="Times New Roman"/>
          <w:sz w:val="28"/>
          <w:szCs w:val="28"/>
          <w:lang w:val="uk-UA"/>
        </w:rPr>
      </w:pPr>
    </w:p>
    <w:p w:rsidR="000E330A" w:rsidRPr="0048076C" w:rsidRDefault="000E330A" w:rsidP="0046435F">
      <w:pPr>
        <w:spacing w:after="0"/>
        <w:jc w:val="center"/>
        <w:rPr>
          <w:rFonts w:ascii="Times New Roman" w:hAnsi="Times New Roman"/>
          <w:sz w:val="28"/>
          <w:szCs w:val="28"/>
          <w:lang w:val="uk-UA"/>
        </w:rPr>
        <w:sectPr w:rsidR="000E330A" w:rsidRPr="0048076C">
          <w:pgSz w:w="11906" w:h="16838"/>
          <w:pgMar w:top="1134" w:right="850" w:bottom="1134" w:left="1701" w:header="709" w:footer="406" w:gutter="0"/>
          <w:cols w:space="720"/>
        </w:sectPr>
      </w:pPr>
      <w:r>
        <w:rPr>
          <w:rFonts w:ascii="Times New Roman" w:hAnsi="Times New Roman"/>
          <w:sz w:val="28"/>
          <w:szCs w:val="28"/>
          <w:lang w:val="uk-UA"/>
        </w:rPr>
        <w:t>Київ  20</w:t>
      </w:r>
      <w:r w:rsidR="0048076C" w:rsidRPr="009F49BF">
        <w:rPr>
          <w:rFonts w:ascii="Times New Roman" w:hAnsi="Times New Roman"/>
          <w:sz w:val="28"/>
          <w:szCs w:val="28"/>
          <w:lang w:val="ru-RU"/>
        </w:rPr>
        <w:t>2</w:t>
      </w:r>
      <w:r w:rsidR="0048076C">
        <w:rPr>
          <w:rFonts w:ascii="Times New Roman" w:hAnsi="Times New Roman"/>
          <w:sz w:val="28"/>
          <w:szCs w:val="28"/>
          <w:lang w:val="uk-UA"/>
        </w:rPr>
        <w:t>2</w:t>
      </w:r>
    </w:p>
    <w:p w:rsidR="000E330A" w:rsidRDefault="000E330A" w:rsidP="00B44ECE">
      <w:pPr>
        <w:pStyle w:val="a8"/>
        <w:spacing w:after="0"/>
        <w:ind w:left="0"/>
        <w:jc w:val="center"/>
        <w:rPr>
          <w:rFonts w:ascii="Times New Roman" w:hAnsi="Times New Roman"/>
          <w:b/>
          <w:bCs/>
          <w:sz w:val="28"/>
          <w:szCs w:val="28"/>
          <w:lang w:val="uk-UA"/>
        </w:rPr>
      </w:pPr>
      <w:r w:rsidRPr="003C2001">
        <w:rPr>
          <w:rFonts w:ascii="Times New Roman" w:hAnsi="Times New Roman"/>
          <w:b/>
          <w:sz w:val="28"/>
          <w:szCs w:val="28"/>
          <w:lang w:val="uk-UA"/>
        </w:rPr>
        <w:lastRenderedPageBreak/>
        <w:t>ЛИСТ ПОГОДЖЕННЯ</w:t>
      </w:r>
      <w:r w:rsidRPr="00876C48">
        <w:rPr>
          <w:rFonts w:ascii="Times New Roman" w:hAnsi="Times New Roman"/>
          <w:b/>
          <w:sz w:val="28"/>
          <w:szCs w:val="28"/>
          <w:lang w:val="uk-UA"/>
        </w:rPr>
        <w:br/>
        <w:t xml:space="preserve">освітньо-професійної програми </w:t>
      </w:r>
      <w:r w:rsidRPr="00876C48">
        <w:rPr>
          <w:rFonts w:ascii="Times New Roman" w:hAnsi="Times New Roman"/>
          <w:b/>
          <w:sz w:val="28"/>
          <w:szCs w:val="28"/>
          <w:lang w:val="uk-UA"/>
        </w:rPr>
        <w:br/>
      </w:r>
      <w:r w:rsidRPr="00876C48">
        <w:rPr>
          <w:rFonts w:ascii="Times New Roman" w:hAnsi="Times New Roman"/>
          <w:b/>
          <w:bCs/>
          <w:sz w:val="28"/>
          <w:szCs w:val="28"/>
          <w:lang w:val="uk-UA"/>
        </w:rPr>
        <w:t>242 «Туризм»</w:t>
      </w:r>
    </w:p>
    <w:p w:rsidR="004A73BF" w:rsidRDefault="004A73BF" w:rsidP="00B44ECE">
      <w:pPr>
        <w:pStyle w:val="a8"/>
        <w:spacing w:after="0"/>
        <w:ind w:left="0"/>
        <w:jc w:val="center"/>
        <w:rPr>
          <w:rFonts w:ascii="Times New Roman" w:hAnsi="Times New Roman"/>
          <w:b/>
          <w:bCs/>
          <w:sz w:val="28"/>
          <w:szCs w:val="28"/>
          <w:lang w:val="uk-UA"/>
        </w:rPr>
      </w:pPr>
      <w:r>
        <w:rPr>
          <w:rFonts w:ascii="Times New Roman" w:hAnsi="Times New Roman"/>
          <w:b/>
          <w:bCs/>
          <w:sz w:val="28"/>
          <w:szCs w:val="28"/>
          <w:lang w:val="uk-UA"/>
        </w:rPr>
        <w:t>спеціальності 242 «Туризм»</w:t>
      </w:r>
    </w:p>
    <w:p w:rsidR="004A73BF" w:rsidRPr="00876C48" w:rsidRDefault="004A73BF" w:rsidP="00B44ECE">
      <w:pPr>
        <w:pStyle w:val="a8"/>
        <w:spacing w:after="0"/>
        <w:ind w:left="0"/>
        <w:jc w:val="center"/>
        <w:rPr>
          <w:rFonts w:ascii="Times New Roman" w:hAnsi="Times New Roman"/>
          <w:b/>
          <w:sz w:val="28"/>
          <w:szCs w:val="28"/>
          <w:lang w:val="uk-UA"/>
        </w:rPr>
      </w:pPr>
      <w:r>
        <w:rPr>
          <w:rFonts w:ascii="Times New Roman" w:hAnsi="Times New Roman"/>
          <w:b/>
          <w:bCs/>
          <w:sz w:val="28"/>
          <w:szCs w:val="28"/>
          <w:lang w:val="uk-UA"/>
        </w:rPr>
        <w:t>першого (бакалаврського) рівня вищої освіти</w:t>
      </w:r>
    </w:p>
    <w:p w:rsidR="000E330A" w:rsidRPr="00876C48" w:rsidRDefault="000E330A" w:rsidP="00B44ECE">
      <w:pPr>
        <w:pStyle w:val="a8"/>
        <w:spacing w:after="0" w:line="360" w:lineRule="auto"/>
        <w:ind w:left="0"/>
        <w:jc w:val="center"/>
        <w:rPr>
          <w:rFonts w:ascii="Times New Roman" w:hAnsi="Times New Roman"/>
          <w:b/>
          <w:sz w:val="28"/>
          <w:szCs w:val="28"/>
          <w:lang w:val="uk-UA"/>
        </w:rPr>
      </w:pPr>
    </w:p>
    <w:tbl>
      <w:tblPr>
        <w:tblW w:w="9747" w:type="dxa"/>
        <w:tblInd w:w="108" w:type="dxa"/>
        <w:tblLook w:val="00A0" w:firstRow="1" w:lastRow="0" w:firstColumn="1" w:lastColumn="0" w:noHBand="0" w:noVBand="0"/>
      </w:tblPr>
      <w:tblGrid>
        <w:gridCol w:w="5346"/>
        <w:gridCol w:w="1476"/>
        <w:gridCol w:w="2925"/>
      </w:tblGrid>
      <w:tr w:rsidR="000E330A" w:rsidRPr="003C2001" w:rsidTr="0048076C">
        <w:tc>
          <w:tcPr>
            <w:tcW w:w="5405" w:type="dxa"/>
          </w:tcPr>
          <w:p w:rsidR="000E330A" w:rsidRPr="003C2001" w:rsidRDefault="0048076C">
            <w:pPr>
              <w:spacing w:after="0" w:line="360" w:lineRule="auto"/>
              <w:ind w:right="-2"/>
              <w:rPr>
                <w:rFonts w:ascii="Times New Roman" w:hAnsi="Times New Roman"/>
                <w:color w:val="000000"/>
                <w:sz w:val="28"/>
                <w:szCs w:val="28"/>
                <w:lang w:val="uk-UA"/>
              </w:rPr>
            </w:pPr>
            <w:r>
              <w:rPr>
                <w:rFonts w:ascii="Times New Roman" w:hAnsi="Times New Roman"/>
                <w:color w:val="000000"/>
                <w:sz w:val="28"/>
                <w:szCs w:val="28"/>
                <w:lang w:val="uk-UA"/>
              </w:rPr>
              <w:t xml:space="preserve">Проректор з освітньої </w:t>
            </w:r>
            <w:r w:rsidR="000E330A" w:rsidRPr="003C2001">
              <w:rPr>
                <w:rFonts w:ascii="Times New Roman" w:hAnsi="Times New Roman"/>
                <w:color w:val="000000"/>
                <w:sz w:val="28"/>
                <w:szCs w:val="28"/>
                <w:lang w:val="uk-UA"/>
              </w:rPr>
              <w:t xml:space="preserve">роботи </w:t>
            </w:r>
          </w:p>
        </w:tc>
        <w:tc>
          <w:tcPr>
            <w:tcW w:w="1399" w:type="dxa"/>
          </w:tcPr>
          <w:p w:rsidR="000E330A" w:rsidRPr="003C2001" w:rsidRDefault="000E330A">
            <w:pPr>
              <w:spacing w:after="0" w:line="360" w:lineRule="auto"/>
              <w:rPr>
                <w:rFonts w:ascii="Times New Roman" w:hAnsi="Times New Roman"/>
                <w:sz w:val="28"/>
                <w:szCs w:val="28"/>
                <w:lang w:val="uk-UA"/>
              </w:rPr>
            </w:pPr>
            <w:r w:rsidRPr="003C2001">
              <w:rPr>
                <w:rFonts w:ascii="Times New Roman" w:hAnsi="Times New Roman"/>
                <w:sz w:val="28"/>
                <w:szCs w:val="28"/>
                <w:lang w:val="uk-UA"/>
              </w:rPr>
              <w:t>_________</w:t>
            </w:r>
          </w:p>
          <w:p w:rsidR="000E330A" w:rsidRPr="003C2001" w:rsidRDefault="000E330A">
            <w:pPr>
              <w:spacing w:after="0"/>
              <w:jc w:val="center"/>
              <w:rPr>
                <w:rFonts w:ascii="Times New Roman" w:hAnsi="Times New Roman"/>
                <w:sz w:val="28"/>
                <w:szCs w:val="28"/>
                <w:vertAlign w:val="superscript"/>
                <w:lang w:val="uk-UA"/>
              </w:rPr>
            </w:pPr>
          </w:p>
        </w:tc>
        <w:tc>
          <w:tcPr>
            <w:tcW w:w="2943" w:type="dxa"/>
          </w:tcPr>
          <w:p w:rsidR="000E330A" w:rsidRPr="003C2001" w:rsidRDefault="0048076C">
            <w:pPr>
              <w:spacing w:after="0" w:line="360" w:lineRule="auto"/>
              <w:ind w:right="-2"/>
              <w:rPr>
                <w:rFonts w:ascii="Times New Roman" w:hAnsi="Times New Roman"/>
                <w:sz w:val="28"/>
                <w:szCs w:val="28"/>
                <w:lang w:val="uk-UA"/>
              </w:rPr>
            </w:pPr>
            <w:r>
              <w:rPr>
                <w:rFonts w:ascii="Times New Roman" w:hAnsi="Times New Roman"/>
                <w:sz w:val="28"/>
                <w:szCs w:val="28"/>
                <w:lang w:val="uk-UA"/>
              </w:rPr>
              <w:t>Оксана КОЛЯДА</w:t>
            </w:r>
          </w:p>
        </w:tc>
      </w:tr>
      <w:tr w:rsidR="000E330A" w:rsidRPr="003C2001" w:rsidTr="0048076C">
        <w:tc>
          <w:tcPr>
            <w:tcW w:w="5405" w:type="dxa"/>
          </w:tcPr>
          <w:p w:rsidR="000E330A" w:rsidRPr="003C2001" w:rsidRDefault="000E330A" w:rsidP="0046435F">
            <w:pPr>
              <w:spacing w:after="0" w:line="360" w:lineRule="auto"/>
              <w:ind w:right="-2"/>
              <w:rPr>
                <w:rFonts w:ascii="Times New Roman" w:hAnsi="Times New Roman"/>
                <w:color w:val="000000"/>
                <w:sz w:val="28"/>
                <w:szCs w:val="28"/>
                <w:lang w:val="uk-UA"/>
              </w:rPr>
            </w:pPr>
          </w:p>
          <w:p w:rsidR="000E330A" w:rsidRPr="003C2001" w:rsidRDefault="000E330A" w:rsidP="0046435F">
            <w:pPr>
              <w:spacing w:after="0" w:line="360" w:lineRule="auto"/>
              <w:ind w:right="-2"/>
              <w:rPr>
                <w:rFonts w:ascii="Times New Roman" w:hAnsi="Times New Roman"/>
                <w:color w:val="000000"/>
                <w:sz w:val="28"/>
                <w:szCs w:val="28"/>
                <w:lang w:val="uk-UA"/>
              </w:rPr>
            </w:pPr>
            <w:r>
              <w:rPr>
                <w:rFonts w:ascii="Times New Roman" w:hAnsi="Times New Roman"/>
                <w:color w:val="000000"/>
                <w:sz w:val="28"/>
                <w:szCs w:val="28"/>
                <w:lang w:val="uk-UA"/>
              </w:rPr>
              <w:t>Начальник</w:t>
            </w:r>
            <w:r w:rsidR="004A73BF">
              <w:rPr>
                <w:rFonts w:ascii="Times New Roman" w:hAnsi="Times New Roman"/>
                <w:color w:val="000000"/>
                <w:sz w:val="28"/>
                <w:szCs w:val="28"/>
              </w:rPr>
              <w:t xml:space="preserve"> відділу </w:t>
            </w:r>
            <w:r w:rsidR="004A73BF">
              <w:rPr>
                <w:rFonts w:ascii="Times New Roman" w:hAnsi="Times New Roman"/>
                <w:color w:val="000000"/>
                <w:sz w:val="28"/>
                <w:szCs w:val="28"/>
                <w:lang w:val="uk-UA"/>
              </w:rPr>
              <w:t>методичної роботи</w:t>
            </w:r>
          </w:p>
        </w:tc>
        <w:tc>
          <w:tcPr>
            <w:tcW w:w="1399" w:type="dxa"/>
          </w:tcPr>
          <w:p w:rsidR="000E330A" w:rsidRPr="003C2001" w:rsidRDefault="000E330A">
            <w:pPr>
              <w:spacing w:after="0" w:line="360" w:lineRule="auto"/>
              <w:rPr>
                <w:rFonts w:ascii="Times New Roman" w:hAnsi="Times New Roman"/>
                <w:sz w:val="28"/>
                <w:szCs w:val="28"/>
                <w:lang w:val="uk-UA"/>
              </w:rPr>
            </w:pPr>
          </w:p>
          <w:p w:rsidR="000E330A" w:rsidRPr="003C2001" w:rsidRDefault="000E330A" w:rsidP="00170417">
            <w:pPr>
              <w:spacing w:after="0" w:line="360" w:lineRule="auto"/>
              <w:rPr>
                <w:rFonts w:ascii="Times New Roman" w:hAnsi="Times New Roman"/>
                <w:sz w:val="28"/>
                <w:szCs w:val="28"/>
                <w:lang w:val="uk-UA"/>
              </w:rPr>
            </w:pPr>
            <w:r w:rsidRPr="003C2001">
              <w:rPr>
                <w:rFonts w:ascii="Times New Roman" w:hAnsi="Times New Roman"/>
                <w:sz w:val="28"/>
                <w:szCs w:val="28"/>
                <w:lang w:val="uk-UA"/>
              </w:rPr>
              <w:t>_________</w:t>
            </w:r>
          </w:p>
        </w:tc>
        <w:tc>
          <w:tcPr>
            <w:tcW w:w="2943" w:type="dxa"/>
          </w:tcPr>
          <w:p w:rsidR="000E330A" w:rsidRPr="003C2001" w:rsidRDefault="000E330A">
            <w:pPr>
              <w:spacing w:after="0" w:line="360" w:lineRule="auto"/>
              <w:ind w:right="-2"/>
              <w:rPr>
                <w:rFonts w:ascii="Times New Roman" w:hAnsi="Times New Roman"/>
                <w:sz w:val="28"/>
                <w:szCs w:val="28"/>
                <w:lang w:val="uk-UA"/>
              </w:rPr>
            </w:pPr>
          </w:p>
          <w:p w:rsidR="000E330A" w:rsidRPr="003C2001" w:rsidRDefault="0048076C">
            <w:pPr>
              <w:spacing w:after="0" w:line="360" w:lineRule="auto"/>
              <w:ind w:right="-2"/>
              <w:rPr>
                <w:rFonts w:ascii="Times New Roman" w:hAnsi="Times New Roman"/>
                <w:sz w:val="28"/>
                <w:szCs w:val="28"/>
                <w:lang w:val="uk-UA"/>
              </w:rPr>
            </w:pPr>
            <w:r>
              <w:rPr>
                <w:rFonts w:ascii="Times New Roman" w:hAnsi="Times New Roman"/>
                <w:sz w:val="28"/>
                <w:szCs w:val="28"/>
                <w:lang w:val="uk-UA"/>
              </w:rPr>
              <w:t>Вікторія БАУЛА</w:t>
            </w:r>
          </w:p>
        </w:tc>
      </w:tr>
      <w:tr w:rsidR="000E330A" w:rsidRPr="003C2001" w:rsidTr="0048076C">
        <w:tc>
          <w:tcPr>
            <w:tcW w:w="5405" w:type="dxa"/>
          </w:tcPr>
          <w:p w:rsidR="000E330A" w:rsidRPr="003C2001" w:rsidRDefault="000E330A" w:rsidP="0046435F">
            <w:pPr>
              <w:spacing w:after="0" w:line="240" w:lineRule="auto"/>
              <w:ind w:right="-2"/>
              <w:rPr>
                <w:rFonts w:ascii="Times New Roman" w:hAnsi="Times New Roman"/>
                <w:color w:val="000000"/>
                <w:sz w:val="28"/>
                <w:szCs w:val="28"/>
                <w:lang w:val="uk-UA"/>
              </w:rPr>
            </w:pPr>
          </w:p>
          <w:p w:rsidR="000E330A" w:rsidRPr="003C2001" w:rsidRDefault="000E330A" w:rsidP="0046435F">
            <w:pPr>
              <w:spacing w:after="0" w:line="240" w:lineRule="auto"/>
              <w:ind w:right="-2"/>
              <w:rPr>
                <w:rFonts w:ascii="Times New Roman" w:hAnsi="Times New Roman"/>
                <w:color w:val="000000"/>
                <w:sz w:val="28"/>
                <w:szCs w:val="28"/>
                <w:lang w:val="uk-UA"/>
              </w:rPr>
            </w:pPr>
            <w:r w:rsidRPr="003C2001">
              <w:rPr>
                <w:rFonts w:ascii="Times New Roman" w:hAnsi="Times New Roman"/>
                <w:color w:val="000000"/>
                <w:sz w:val="28"/>
                <w:szCs w:val="28"/>
                <w:lang w:val="uk-UA"/>
              </w:rPr>
              <w:t>Голова Науково-методичного об’єднання</w:t>
            </w:r>
            <w:r>
              <w:rPr>
                <w:rFonts w:ascii="Times New Roman" w:hAnsi="Times New Roman"/>
                <w:color w:val="000000"/>
                <w:sz w:val="28"/>
                <w:szCs w:val="28"/>
                <w:lang w:val="uk-UA"/>
              </w:rPr>
              <w:t xml:space="preserve"> Університету</w:t>
            </w:r>
            <w:r w:rsidRPr="003C2001">
              <w:rPr>
                <w:rFonts w:ascii="Times New Roman" w:hAnsi="Times New Roman"/>
                <w:color w:val="000000"/>
                <w:sz w:val="28"/>
                <w:szCs w:val="28"/>
                <w:lang w:val="uk-UA"/>
              </w:rPr>
              <w:t xml:space="preserve"> з культури та сфери обслуговування</w:t>
            </w:r>
          </w:p>
        </w:tc>
        <w:tc>
          <w:tcPr>
            <w:tcW w:w="1399" w:type="dxa"/>
          </w:tcPr>
          <w:p w:rsidR="000E330A" w:rsidRPr="003C2001" w:rsidRDefault="000E330A">
            <w:pPr>
              <w:spacing w:after="0" w:line="360" w:lineRule="auto"/>
              <w:rPr>
                <w:rFonts w:ascii="Times New Roman" w:hAnsi="Times New Roman"/>
                <w:sz w:val="28"/>
                <w:szCs w:val="28"/>
                <w:lang w:val="uk-UA"/>
              </w:rPr>
            </w:pPr>
            <w:r w:rsidRPr="003C2001">
              <w:rPr>
                <w:rFonts w:ascii="Times New Roman" w:hAnsi="Times New Roman"/>
                <w:sz w:val="28"/>
                <w:szCs w:val="28"/>
                <w:lang w:val="uk-UA"/>
              </w:rPr>
              <w:br/>
              <w:t>_________</w:t>
            </w:r>
          </w:p>
          <w:p w:rsidR="000E330A" w:rsidRPr="003C2001" w:rsidRDefault="000E330A">
            <w:pPr>
              <w:spacing w:after="0"/>
              <w:jc w:val="center"/>
              <w:rPr>
                <w:rFonts w:ascii="Times New Roman" w:hAnsi="Times New Roman"/>
                <w:sz w:val="28"/>
                <w:szCs w:val="28"/>
                <w:vertAlign w:val="superscript"/>
                <w:lang w:val="uk-UA"/>
              </w:rPr>
            </w:pPr>
          </w:p>
        </w:tc>
        <w:tc>
          <w:tcPr>
            <w:tcW w:w="2943" w:type="dxa"/>
          </w:tcPr>
          <w:p w:rsidR="000E330A" w:rsidRPr="003C2001" w:rsidRDefault="0048076C" w:rsidP="0048076C">
            <w:pPr>
              <w:spacing w:after="0" w:line="360" w:lineRule="auto"/>
              <w:ind w:right="-2"/>
              <w:rPr>
                <w:rFonts w:ascii="Times New Roman" w:hAnsi="Times New Roman"/>
                <w:sz w:val="28"/>
                <w:szCs w:val="28"/>
                <w:lang w:val="uk-UA"/>
              </w:rPr>
            </w:pPr>
            <w:r>
              <w:rPr>
                <w:rFonts w:ascii="Times New Roman" w:hAnsi="Times New Roman"/>
                <w:sz w:val="28"/>
                <w:szCs w:val="28"/>
                <w:lang w:val="uk-UA"/>
              </w:rPr>
              <w:br/>
              <w:t xml:space="preserve">Наталія </w:t>
            </w:r>
            <w:r w:rsidR="000E330A" w:rsidRPr="003C2001">
              <w:rPr>
                <w:rFonts w:ascii="Times New Roman" w:hAnsi="Times New Roman"/>
                <w:sz w:val="28"/>
                <w:szCs w:val="28"/>
                <w:lang w:val="uk-UA"/>
              </w:rPr>
              <w:t>Б</w:t>
            </w:r>
            <w:r>
              <w:rPr>
                <w:rFonts w:ascii="Times New Roman" w:hAnsi="Times New Roman"/>
                <w:sz w:val="28"/>
                <w:szCs w:val="28"/>
                <w:lang w:val="uk-UA"/>
              </w:rPr>
              <w:t>АРНА</w:t>
            </w:r>
          </w:p>
        </w:tc>
      </w:tr>
      <w:tr w:rsidR="000E330A" w:rsidRPr="003C2001" w:rsidTr="0048076C">
        <w:tc>
          <w:tcPr>
            <w:tcW w:w="5405" w:type="dxa"/>
          </w:tcPr>
          <w:p w:rsidR="000E330A" w:rsidRPr="003C2001" w:rsidRDefault="000E330A" w:rsidP="0046435F">
            <w:pPr>
              <w:spacing w:after="0" w:line="240" w:lineRule="auto"/>
              <w:rPr>
                <w:rFonts w:ascii="Times New Roman" w:hAnsi="Times New Roman"/>
                <w:color w:val="000000"/>
                <w:sz w:val="28"/>
                <w:szCs w:val="28"/>
                <w:lang w:val="uk-UA"/>
              </w:rPr>
            </w:pPr>
          </w:p>
          <w:p w:rsidR="000E330A" w:rsidRPr="003C2001" w:rsidRDefault="000E330A" w:rsidP="0046435F">
            <w:pPr>
              <w:spacing w:after="0" w:line="240" w:lineRule="auto"/>
              <w:rPr>
                <w:rFonts w:ascii="Times New Roman" w:hAnsi="Times New Roman"/>
                <w:color w:val="000000"/>
                <w:sz w:val="28"/>
                <w:szCs w:val="28"/>
                <w:lang w:val="uk-UA"/>
              </w:rPr>
            </w:pPr>
            <w:r w:rsidRPr="003C2001">
              <w:rPr>
                <w:rFonts w:ascii="Times New Roman" w:hAnsi="Times New Roman"/>
                <w:color w:val="000000"/>
                <w:sz w:val="28"/>
                <w:szCs w:val="28"/>
                <w:lang w:val="uk-UA"/>
              </w:rPr>
              <w:t>Директор Інституту філології та масових комунікацій</w:t>
            </w:r>
          </w:p>
          <w:p w:rsidR="000E330A" w:rsidRPr="003C2001" w:rsidRDefault="000E330A" w:rsidP="0046435F">
            <w:pPr>
              <w:spacing w:after="0" w:line="240" w:lineRule="auto"/>
              <w:jc w:val="center"/>
              <w:rPr>
                <w:rFonts w:ascii="Times New Roman" w:hAnsi="Times New Roman"/>
                <w:sz w:val="28"/>
                <w:szCs w:val="28"/>
                <w:vertAlign w:val="superscript"/>
                <w:lang w:val="uk-UA"/>
              </w:rPr>
            </w:pPr>
          </w:p>
        </w:tc>
        <w:tc>
          <w:tcPr>
            <w:tcW w:w="1399" w:type="dxa"/>
          </w:tcPr>
          <w:p w:rsidR="000E330A" w:rsidRPr="003C2001" w:rsidRDefault="000E330A">
            <w:pPr>
              <w:spacing w:after="0" w:line="360" w:lineRule="auto"/>
              <w:rPr>
                <w:rFonts w:ascii="Times New Roman" w:hAnsi="Times New Roman"/>
                <w:sz w:val="28"/>
                <w:szCs w:val="28"/>
                <w:lang w:val="uk-UA"/>
              </w:rPr>
            </w:pPr>
            <w:r w:rsidRPr="003C2001">
              <w:rPr>
                <w:rFonts w:ascii="Times New Roman" w:hAnsi="Times New Roman"/>
                <w:sz w:val="28"/>
                <w:szCs w:val="28"/>
                <w:lang w:val="uk-UA"/>
              </w:rPr>
              <w:br/>
              <w:t>_________</w:t>
            </w:r>
          </w:p>
          <w:p w:rsidR="000E330A" w:rsidRPr="003C2001" w:rsidRDefault="000E330A">
            <w:pPr>
              <w:spacing w:after="0" w:line="360" w:lineRule="auto"/>
              <w:jc w:val="center"/>
              <w:rPr>
                <w:rFonts w:ascii="Times New Roman" w:hAnsi="Times New Roman"/>
                <w:sz w:val="28"/>
                <w:szCs w:val="28"/>
                <w:lang w:val="uk-UA"/>
              </w:rPr>
            </w:pPr>
          </w:p>
        </w:tc>
        <w:tc>
          <w:tcPr>
            <w:tcW w:w="2943" w:type="dxa"/>
          </w:tcPr>
          <w:p w:rsidR="000E330A" w:rsidRPr="003C2001" w:rsidRDefault="0048076C" w:rsidP="0048076C">
            <w:pPr>
              <w:spacing w:after="0" w:line="360" w:lineRule="auto"/>
              <w:ind w:right="-2"/>
              <w:rPr>
                <w:rFonts w:ascii="Times New Roman" w:hAnsi="Times New Roman"/>
                <w:sz w:val="28"/>
                <w:szCs w:val="28"/>
                <w:lang w:val="uk-UA"/>
              </w:rPr>
            </w:pPr>
            <w:r>
              <w:rPr>
                <w:rFonts w:ascii="Times New Roman" w:hAnsi="Times New Roman"/>
                <w:sz w:val="28"/>
                <w:szCs w:val="28"/>
                <w:lang w:val="uk-UA"/>
              </w:rPr>
              <w:br/>
              <w:t xml:space="preserve">Наталія </w:t>
            </w:r>
            <w:r w:rsidR="000E330A" w:rsidRPr="003C2001">
              <w:rPr>
                <w:rFonts w:ascii="Times New Roman" w:hAnsi="Times New Roman"/>
                <w:sz w:val="28"/>
                <w:szCs w:val="28"/>
                <w:lang w:val="uk-UA"/>
              </w:rPr>
              <w:t>Б</w:t>
            </w:r>
            <w:r>
              <w:rPr>
                <w:rFonts w:ascii="Times New Roman" w:hAnsi="Times New Roman"/>
                <w:sz w:val="28"/>
                <w:szCs w:val="28"/>
                <w:lang w:val="uk-UA"/>
              </w:rPr>
              <w:t>АРНА</w:t>
            </w:r>
          </w:p>
        </w:tc>
      </w:tr>
      <w:tr w:rsidR="000E330A" w:rsidRPr="003C2001" w:rsidTr="0048076C">
        <w:tc>
          <w:tcPr>
            <w:tcW w:w="5405" w:type="dxa"/>
          </w:tcPr>
          <w:p w:rsidR="000E330A" w:rsidRPr="000F5A41" w:rsidRDefault="008A6B5F" w:rsidP="00A003B6">
            <w:pPr>
              <w:spacing w:after="0" w:line="240" w:lineRule="auto"/>
              <w:rPr>
                <w:rFonts w:ascii="Times New Roman" w:hAnsi="Times New Roman"/>
                <w:sz w:val="28"/>
                <w:szCs w:val="28"/>
                <w:lang w:val="uk-UA"/>
              </w:rPr>
            </w:pPr>
            <w:r>
              <w:rPr>
                <w:rFonts w:ascii="Times New Roman" w:hAnsi="Times New Roman"/>
                <w:sz w:val="28"/>
                <w:szCs w:val="28"/>
                <w:lang w:val="uk-UA"/>
              </w:rPr>
              <w:t>З</w:t>
            </w:r>
            <w:r w:rsidR="000E330A" w:rsidRPr="000F5A41">
              <w:rPr>
                <w:rFonts w:ascii="Times New Roman" w:hAnsi="Times New Roman"/>
                <w:sz w:val="28"/>
                <w:szCs w:val="28"/>
                <w:lang w:val="uk-UA"/>
              </w:rPr>
              <w:t xml:space="preserve">авідувачка кафедри туризму, документних </w:t>
            </w:r>
            <w:r w:rsidR="000E330A">
              <w:rPr>
                <w:rFonts w:ascii="Times New Roman" w:hAnsi="Times New Roman"/>
                <w:sz w:val="28"/>
                <w:szCs w:val="28"/>
                <w:lang w:val="uk-UA"/>
              </w:rPr>
              <w:t xml:space="preserve">та </w:t>
            </w:r>
            <w:r w:rsidR="000E330A" w:rsidRPr="000F5A41">
              <w:rPr>
                <w:rFonts w:ascii="Times New Roman" w:hAnsi="Times New Roman"/>
                <w:sz w:val="28"/>
                <w:szCs w:val="28"/>
                <w:lang w:val="uk-UA"/>
              </w:rPr>
              <w:t>міжкультурних комунікацій Інституту філології та масових комунікацій, доктор культурології, професор</w:t>
            </w:r>
          </w:p>
        </w:tc>
        <w:tc>
          <w:tcPr>
            <w:tcW w:w="1399" w:type="dxa"/>
          </w:tcPr>
          <w:p w:rsidR="000E330A" w:rsidRPr="003C2001" w:rsidRDefault="000E330A">
            <w:pPr>
              <w:spacing w:after="0" w:line="360" w:lineRule="auto"/>
              <w:rPr>
                <w:rFonts w:ascii="Times New Roman" w:hAnsi="Times New Roman"/>
                <w:sz w:val="28"/>
                <w:szCs w:val="28"/>
                <w:lang w:val="uk-UA"/>
              </w:rPr>
            </w:pPr>
            <w:r w:rsidRPr="003C2001">
              <w:rPr>
                <w:rFonts w:ascii="Times New Roman" w:hAnsi="Times New Roman"/>
                <w:sz w:val="28"/>
                <w:szCs w:val="28"/>
                <w:lang w:val="uk-UA"/>
              </w:rPr>
              <w:br/>
              <w:t>_________</w:t>
            </w:r>
          </w:p>
          <w:p w:rsidR="000E330A" w:rsidRPr="003C2001" w:rsidRDefault="000E330A">
            <w:pPr>
              <w:spacing w:after="0" w:line="360" w:lineRule="auto"/>
              <w:jc w:val="center"/>
              <w:rPr>
                <w:rFonts w:ascii="Times New Roman" w:hAnsi="Times New Roman"/>
                <w:sz w:val="28"/>
                <w:szCs w:val="28"/>
                <w:lang w:val="uk-UA"/>
              </w:rPr>
            </w:pPr>
          </w:p>
        </w:tc>
        <w:tc>
          <w:tcPr>
            <w:tcW w:w="2943" w:type="dxa"/>
          </w:tcPr>
          <w:p w:rsidR="000E330A" w:rsidRPr="003C2001" w:rsidRDefault="000E330A" w:rsidP="0048076C">
            <w:pPr>
              <w:spacing w:after="0" w:line="360" w:lineRule="auto"/>
              <w:ind w:right="-2"/>
              <w:rPr>
                <w:rFonts w:ascii="Times New Roman" w:hAnsi="Times New Roman"/>
                <w:sz w:val="28"/>
                <w:szCs w:val="28"/>
                <w:lang w:val="uk-UA"/>
              </w:rPr>
            </w:pPr>
            <w:r w:rsidRPr="003C2001">
              <w:rPr>
                <w:rFonts w:ascii="Times New Roman" w:hAnsi="Times New Roman"/>
                <w:sz w:val="28"/>
                <w:szCs w:val="28"/>
                <w:lang w:val="uk-UA"/>
              </w:rPr>
              <w:br/>
            </w:r>
            <w:r w:rsidR="0048076C">
              <w:rPr>
                <w:rFonts w:ascii="Times New Roman" w:hAnsi="Times New Roman"/>
                <w:sz w:val="28"/>
                <w:szCs w:val="28"/>
                <w:lang w:val="uk-UA"/>
              </w:rPr>
              <w:t>Олена СТЕПАНОВА</w:t>
            </w:r>
          </w:p>
        </w:tc>
      </w:tr>
      <w:tr w:rsidR="000E330A" w:rsidRPr="003C2001" w:rsidTr="0048076C">
        <w:tc>
          <w:tcPr>
            <w:tcW w:w="5405" w:type="dxa"/>
          </w:tcPr>
          <w:p w:rsidR="000E330A" w:rsidRPr="000F5A41" w:rsidRDefault="000E330A" w:rsidP="0046435F">
            <w:pPr>
              <w:spacing w:after="0" w:line="240" w:lineRule="auto"/>
              <w:rPr>
                <w:rFonts w:ascii="Times New Roman" w:hAnsi="Times New Roman"/>
                <w:color w:val="000000"/>
                <w:sz w:val="28"/>
                <w:szCs w:val="28"/>
                <w:u w:val="single"/>
                <w:lang w:val="uk-UA"/>
              </w:rPr>
            </w:pPr>
          </w:p>
          <w:p w:rsidR="000E330A" w:rsidRPr="000F5A41" w:rsidRDefault="000E330A" w:rsidP="0046435F">
            <w:pPr>
              <w:spacing w:after="0" w:line="240" w:lineRule="auto"/>
              <w:rPr>
                <w:rFonts w:ascii="Times New Roman" w:hAnsi="Times New Roman"/>
                <w:color w:val="000000"/>
                <w:sz w:val="28"/>
                <w:szCs w:val="28"/>
                <w:lang w:val="uk-UA"/>
              </w:rPr>
            </w:pPr>
            <w:r w:rsidRPr="000F5A41">
              <w:rPr>
                <w:rFonts w:ascii="Times New Roman" w:hAnsi="Times New Roman"/>
                <w:color w:val="000000"/>
                <w:sz w:val="28"/>
                <w:szCs w:val="28"/>
                <w:u w:val="single"/>
                <w:lang w:val="uk-UA"/>
              </w:rPr>
              <w:t>Представник роботодавців</w:t>
            </w:r>
            <w:r w:rsidRPr="000F5A41">
              <w:rPr>
                <w:rFonts w:ascii="Times New Roman" w:hAnsi="Times New Roman"/>
                <w:color w:val="000000"/>
                <w:sz w:val="28"/>
                <w:szCs w:val="28"/>
                <w:lang w:val="uk-UA"/>
              </w:rPr>
              <w:t xml:space="preserve">: </w:t>
            </w:r>
          </w:p>
          <w:p w:rsidR="000E330A" w:rsidRPr="000F5A41" w:rsidRDefault="000E330A" w:rsidP="00170417">
            <w:pPr>
              <w:spacing w:after="0" w:line="240" w:lineRule="auto"/>
              <w:rPr>
                <w:rFonts w:ascii="Times New Roman" w:hAnsi="Times New Roman"/>
                <w:color w:val="000000"/>
                <w:sz w:val="28"/>
                <w:szCs w:val="28"/>
                <w:lang w:val="uk-UA"/>
              </w:rPr>
            </w:pPr>
            <w:r w:rsidRPr="000F5A41">
              <w:rPr>
                <w:rFonts w:ascii="Times New Roman" w:hAnsi="Times New Roman"/>
                <w:color w:val="000000"/>
                <w:sz w:val="28"/>
                <w:szCs w:val="28"/>
                <w:lang w:val="uk-UA"/>
              </w:rPr>
              <w:t>голова Департаменту міжнародного туризму</w:t>
            </w:r>
          </w:p>
          <w:p w:rsidR="000E330A" w:rsidRPr="000F5A41" w:rsidRDefault="000E330A" w:rsidP="00170417">
            <w:pPr>
              <w:spacing w:after="0" w:line="240" w:lineRule="auto"/>
              <w:rPr>
                <w:rFonts w:ascii="Times New Roman" w:hAnsi="Times New Roman"/>
                <w:lang w:val="uk-UA"/>
              </w:rPr>
            </w:pPr>
            <w:r w:rsidRPr="000F5A41">
              <w:rPr>
                <w:rFonts w:ascii="Times New Roman" w:hAnsi="Times New Roman"/>
                <w:sz w:val="28"/>
                <w:szCs w:val="28"/>
                <w:lang w:val="uk-UA"/>
              </w:rPr>
              <w:t>Комітету прав захисту людини при МЗУ України</w:t>
            </w:r>
            <w:r w:rsidRPr="000F5A41">
              <w:rPr>
                <w:rFonts w:ascii="Times New Roman" w:hAnsi="Times New Roman"/>
                <w:lang w:val="uk-UA"/>
              </w:rPr>
              <w:t xml:space="preserve"> </w:t>
            </w:r>
          </w:p>
        </w:tc>
        <w:tc>
          <w:tcPr>
            <w:tcW w:w="1399" w:type="dxa"/>
          </w:tcPr>
          <w:p w:rsidR="000E330A" w:rsidRPr="003C2001" w:rsidRDefault="000E330A">
            <w:pPr>
              <w:spacing w:after="0" w:line="360" w:lineRule="auto"/>
              <w:rPr>
                <w:rFonts w:ascii="Times New Roman" w:hAnsi="Times New Roman"/>
                <w:sz w:val="28"/>
                <w:szCs w:val="28"/>
                <w:lang w:val="uk-UA"/>
              </w:rPr>
            </w:pPr>
            <w:r w:rsidRPr="003C2001">
              <w:rPr>
                <w:rFonts w:ascii="Times New Roman" w:hAnsi="Times New Roman"/>
                <w:sz w:val="28"/>
                <w:szCs w:val="28"/>
                <w:lang w:val="uk-UA"/>
              </w:rPr>
              <w:br/>
              <w:t>_________</w:t>
            </w:r>
          </w:p>
          <w:p w:rsidR="000E330A" w:rsidRPr="003C2001" w:rsidRDefault="000E330A">
            <w:pPr>
              <w:spacing w:after="0" w:line="360" w:lineRule="auto"/>
              <w:jc w:val="center"/>
              <w:rPr>
                <w:rFonts w:ascii="Times New Roman" w:hAnsi="Times New Roman"/>
                <w:sz w:val="28"/>
                <w:szCs w:val="28"/>
                <w:lang w:val="uk-UA"/>
              </w:rPr>
            </w:pPr>
          </w:p>
        </w:tc>
        <w:tc>
          <w:tcPr>
            <w:tcW w:w="2943" w:type="dxa"/>
          </w:tcPr>
          <w:p w:rsidR="000E330A" w:rsidRPr="003C2001" w:rsidRDefault="0048076C" w:rsidP="0048076C">
            <w:pPr>
              <w:spacing w:after="0" w:line="360" w:lineRule="auto"/>
              <w:ind w:right="-2"/>
              <w:rPr>
                <w:rFonts w:ascii="Times New Roman" w:hAnsi="Times New Roman"/>
                <w:sz w:val="28"/>
                <w:szCs w:val="28"/>
                <w:lang w:val="uk-UA"/>
              </w:rPr>
            </w:pPr>
            <w:r>
              <w:rPr>
                <w:rFonts w:ascii="Times New Roman" w:hAnsi="Times New Roman"/>
                <w:sz w:val="28"/>
                <w:szCs w:val="28"/>
                <w:lang w:val="uk-UA"/>
              </w:rPr>
              <w:br/>
              <w:t xml:space="preserve">Лариса </w:t>
            </w:r>
            <w:r w:rsidR="000E330A" w:rsidRPr="003C2001">
              <w:rPr>
                <w:rFonts w:ascii="Times New Roman" w:hAnsi="Times New Roman"/>
                <w:sz w:val="28"/>
                <w:szCs w:val="28"/>
                <w:lang w:val="uk-UA"/>
              </w:rPr>
              <w:t>С</w:t>
            </w:r>
            <w:r>
              <w:rPr>
                <w:rFonts w:ascii="Times New Roman" w:hAnsi="Times New Roman"/>
                <w:sz w:val="28"/>
                <w:szCs w:val="28"/>
                <w:lang w:val="uk-UA"/>
              </w:rPr>
              <w:t>АМАРСЬКА</w:t>
            </w:r>
          </w:p>
        </w:tc>
      </w:tr>
      <w:tr w:rsidR="000E330A" w:rsidRPr="003C2001" w:rsidTr="0048076C">
        <w:tc>
          <w:tcPr>
            <w:tcW w:w="5405" w:type="dxa"/>
          </w:tcPr>
          <w:p w:rsidR="000E330A" w:rsidRPr="003C2001" w:rsidRDefault="000E330A" w:rsidP="0046435F">
            <w:pPr>
              <w:spacing w:after="0" w:line="240" w:lineRule="auto"/>
              <w:rPr>
                <w:rFonts w:ascii="Times New Roman" w:hAnsi="Times New Roman"/>
                <w:color w:val="000000"/>
                <w:sz w:val="28"/>
                <w:szCs w:val="28"/>
                <w:u w:val="single"/>
                <w:lang w:val="uk-UA"/>
              </w:rPr>
            </w:pPr>
          </w:p>
          <w:p w:rsidR="000E330A" w:rsidRPr="003C2001" w:rsidRDefault="000E330A" w:rsidP="00844336">
            <w:pPr>
              <w:spacing w:after="0" w:line="240" w:lineRule="auto"/>
              <w:rPr>
                <w:rFonts w:ascii="Times New Roman" w:hAnsi="Times New Roman"/>
                <w:color w:val="000000"/>
                <w:sz w:val="28"/>
                <w:szCs w:val="28"/>
                <w:lang w:val="uk-UA"/>
              </w:rPr>
            </w:pPr>
            <w:r w:rsidRPr="003C2001">
              <w:rPr>
                <w:rFonts w:ascii="Times New Roman" w:hAnsi="Times New Roman"/>
                <w:color w:val="000000"/>
                <w:sz w:val="28"/>
                <w:szCs w:val="28"/>
                <w:u w:val="single"/>
                <w:lang w:val="uk-UA"/>
              </w:rPr>
              <w:t xml:space="preserve">Представник </w:t>
            </w:r>
            <w:r w:rsidRPr="000F5A41">
              <w:rPr>
                <w:rFonts w:ascii="Times New Roman" w:hAnsi="Times New Roman"/>
                <w:color w:val="000000"/>
                <w:sz w:val="28"/>
                <w:szCs w:val="28"/>
                <w:u w:val="single"/>
                <w:lang w:val="uk-UA"/>
              </w:rPr>
              <w:t>студентського самоврядування</w:t>
            </w:r>
            <w:r w:rsidRPr="000F5A41">
              <w:rPr>
                <w:rFonts w:ascii="Times New Roman" w:hAnsi="Times New Roman"/>
                <w:color w:val="000000"/>
                <w:sz w:val="28"/>
                <w:szCs w:val="28"/>
                <w:lang w:val="uk-UA"/>
              </w:rPr>
              <w:t>:</w:t>
            </w:r>
            <w:r w:rsidRPr="000F5A41">
              <w:rPr>
                <w:rFonts w:ascii="Times New Roman" w:hAnsi="Times New Roman"/>
                <w:color w:val="000000"/>
                <w:sz w:val="28"/>
                <w:szCs w:val="28"/>
                <w:lang w:val="uk-UA"/>
              </w:rPr>
              <w:br/>
              <w:t>студент групи ТУ-</w:t>
            </w:r>
            <w:r w:rsidRPr="0098144B">
              <w:rPr>
                <w:rFonts w:ascii="Times New Roman" w:hAnsi="Times New Roman"/>
                <w:color w:val="000000"/>
                <w:sz w:val="28"/>
                <w:szCs w:val="28"/>
                <w:lang w:val="uk-UA"/>
              </w:rPr>
              <w:t>1</w:t>
            </w:r>
            <w:r w:rsidR="0048076C">
              <w:rPr>
                <w:rFonts w:ascii="Times New Roman" w:hAnsi="Times New Roman"/>
                <w:color w:val="000000"/>
                <w:sz w:val="28"/>
                <w:szCs w:val="28"/>
                <w:lang w:val="ru-RU"/>
              </w:rPr>
              <w:t>9-1</w:t>
            </w:r>
            <w:r w:rsidRPr="0098144B">
              <w:rPr>
                <w:rFonts w:ascii="Times New Roman" w:hAnsi="Times New Roman"/>
                <w:color w:val="000000"/>
                <w:sz w:val="28"/>
                <w:szCs w:val="28"/>
                <w:lang w:val="uk-UA"/>
              </w:rPr>
              <w:t>( 4</w:t>
            </w:r>
            <w:r w:rsidRPr="000F5A41">
              <w:rPr>
                <w:rFonts w:ascii="Times New Roman" w:hAnsi="Times New Roman"/>
                <w:color w:val="000000"/>
                <w:sz w:val="28"/>
                <w:szCs w:val="28"/>
                <w:lang w:val="uk-UA"/>
              </w:rPr>
              <w:t xml:space="preserve"> курсу</w:t>
            </w:r>
            <w:r>
              <w:rPr>
                <w:rFonts w:ascii="Times New Roman" w:hAnsi="Times New Roman"/>
                <w:color w:val="000000"/>
                <w:sz w:val="28"/>
                <w:szCs w:val="28"/>
                <w:lang w:val="uk-UA"/>
              </w:rPr>
              <w:t>)</w:t>
            </w:r>
            <w:r w:rsidRPr="000F5A41">
              <w:rPr>
                <w:rFonts w:ascii="Times New Roman" w:hAnsi="Times New Roman"/>
                <w:color w:val="000000"/>
                <w:sz w:val="28"/>
                <w:szCs w:val="28"/>
                <w:lang w:val="uk-UA"/>
              </w:rPr>
              <w:t xml:space="preserve"> спеціальності 242 «Туризм»</w:t>
            </w:r>
          </w:p>
        </w:tc>
        <w:tc>
          <w:tcPr>
            <w:tcW w:w="1399" w:type="dxa"/>
          </w:tcPr>
          <w:p w:rsidR="000E330A" w:rsidRDefault="000E330A" w:rsidP="0046435F">
            <w:pPr>
              <w:spacing w:after="0" w:line="360" w:lineRule="auto"/>
              <w:rPr>
                <w:rFonts w:ascii="Times New Roman" w:hAnsi="Times New Roman"/>
                <w:sz w:val="28"/>
                <w:szCs w:val="28"/>
                <w:lang w:val="uk-UA"/>
              </w:rPr>
            </w:pPr>
            <w:r w:rsidRPr="003C2001">
              <w:rPr>
                <w:rFonts w:ascii="Times New Roman" w:hAnsi="Times New Roman"/>
                <w:sz w:val="28"/>
                <w:szCs w:val="28"/>
                <w:lang w:val="uk-UA"/>
              </w:rPr>
              <w:br/>
            </w:r>
          </w:p>
          <w:p w:rsidR="000E330A" w:rsidRPr="003C2001" w:rsidRDefault="000E330A" w:rsidP="0046435F">
            <w:pPr>
              <w:spacing w:after="0" w:line="360" w:lineRule="auto"/>
              <w:rPr>
                <w:rFonts w:ascii="Times New Roman" w:hAnsi="Times New Roman"/>
                <w:sz w:val="28"/>
                <w:szCs w:val="28"/>
                <w:lang w:val="uk-UA"/>
              </w:rPr>
            </w:pPr>
            <w:r w:rsidRPr="003C2001">
              <w:rPr>
                <w:rFonts w:ascii="Times New Roman" w:hAnsi="Times New Roman"/>
                <w:sz w:val="28"/>
                <w:szCs w:val="28"/>
                <w:lang w:val="uk-UA"/>
              </w:rPr>
              <w:t>_________</w:t>
            </w:r>
          </w:p>
        </w:tc>
        <w:tc>
          <w:tcPr>
            <w:tcW w:w="2943" w:type="dxa"/>
          </w:tcPr>
          <w:p w:rsidR="000E330A" w:rsidRDefault="000E330A">
            <w:pPr>
              <w:spacing w:after="0" w:line="360" w:lineRule="auto"/>
              <w:ind w:right="-2"/>
              <w:rPr>
                <w:rFonts w:ascii="Times New Roman" w:hAnsi="Times New Roman"/>
                <w:sz w:val="28"/>
                <w:szCs w:val="28"/>
                <w:lang w:val="uk-UA"/>
              </w:rPr>
            </w:pPr>
            <w:r>
              <w:rPr>
                <w:rFonts w:ascii="Times New Roman" w:hAnsi="Times New Roman"/>
                <w:sz w:val="28"/>
                <w:szCs w:val="28"/>
                <w:lang w:val="uk-UA"/>
              </w:rPr>
              <w:br/>
            </w:r>
          </w:p>
          <w:p w:rsidR="000E330A" w:rsidRPr="00BA729D" w:rsidRDefault="0048076C">
            <w:pPr>
              <w:spacing w:after="0" w:line="360" w:lineRule="auto"/>
              <w:ind w:right="-2"/>
              <w:rPr>
                <w:rFonts w:ascii="Times New Roman" w:hAnsi="Times New Roman"/>
                <w:sz w:val="28"/>
                <w:szCs w:val="28"/>
                <w:lang w:val="uk-UA"/>
              </w:rPr>
            </w:pPr>
            <w:r>
              <w:rPr>
                <w:rFonts w:ascii="Times New Roman" w:hAnsi="Times New Roman"/>
                <w:sz w:val="28"/>
                <w:szCs w:val="28"/>
                <w:lang w:val="uk-UA"/>
              </w:rPr>
              <w:t>Альона ЦИГАНОК</w:t>
            </w:r>
          </w:p>
        </w:tc>
      </w:tr>
    </w:tbl>
    <w:p w:rsidR="000E330A" w:rsidRPr="003C2001" w:rsidRDefault="000E330A" w:rsidP="00B44ECE">
      <w:pPr>
        <w:pStyle w:val="a8"/>
        <w:spacing w:after="0"/>
        <w:ind w:left="0"/>
        <w:jc w:val="center"/>
        <w:rPr>
          <w:rFonts w:ascii="Times New Roman" w:hAnsi="Times New Roman"/>
          <w:b/>
          <w:sz w:val="32"/>
          <w:lang w:val="uk-UA"/>
        </w:rPr>
      </w:pPr>
      <w:r w:rsidRPr="003C2001">
        <w:rPr>
          <w:rFonts w:ascii="Times New Roman" w:hAnsi="Times New Roman"/>
          <w:b/>
          <w:sz w:val="32"/>
          <w:lang w:val="uk-UA"/>
        </w:rPr>
        <w:br w:type="page"/>
      </w:r>
      <w:r w:rsidRPr="003C2001">
        <w:rPr>
          <w:rFonts w:ascii="Times New Roman" w:hAnsi="Times New Roman"/>
          <w:b/>
          <w:sz w:val="32"/>
          <w:lang w:val="uk-UA"/>
        </w:rPr>
        <w:lastRenderedPageBreak/>
        <w:t>ПЕРЕДМОВА</w:t>
      </w:r>
    </w:p>
    <w:p w:rsidR="000E330A" w:rsidRPr="003C2001" w:rsidRDefault="000E330A" w:rsidP="00B44ECE">
      <w:pPr>
        <w:pStyle w:val="a8"/>
        <w:spacing w:after="0"/>
        <w:rPr>
          <w:rFonts w:ascii="Times New Roman" w:hAnsi="Times New Roman"/>
          <w:szCs w:val="28"/>
          <w:lang w:val="uk-UA"/>
        </w:rPr>
      </w:pPr>
    </w:p>
    <w:p w:rsidR="000E330A" w:rsidRPr="003C2001" w:rsidRDefault="008A6B5F" w:rsidP="00170417">
      <w:pPr>
        <w:pStyle w:val="a8"/>
        <w:spacing w:after="0"/>
        <w:ind w:left="0" w:firstLine="600"/>
        <w:jc w:val="both"/>
        <w:rPr>
          <w:rFonts w:ascii="Times New Roman" w:hAnsi="Times New Roman"/>
          <w:sz w:val="28"/>
          <w:szCs w:val="28"/>
          <w:lang w:val="uk-UA"/>
        </w:rPr>
      </w:pPr>
      <w:r>
        <w:rPr>
          <w:rFonts w:ascii="Times New Roman" w:hAnsi="Times New Roman"/>
          <w:sz w:val="28"/>
          <w:szCs w:val="28"/>
          <w:lang w:val="uk-UA"/>
        </w:rPr>
        <w:t xml:space="preserve">Розроблено робочою </w:t>
      </w:r>
      <w:r w:rsidR="000E330A" w:rsidRPr="003C2001">
        <w:rPr>
          <w:rFonts w:ascii="Times New Roman" w:hAnsi="Times New Roman"/>
          <w:sz w:val="28"/>
          <w:szCs w:val="28"/>
          <w:lang w:val="uk-UA"/>
        </w:rPr>
        <w:t>групою у складі:</w:t>
      </w:r>
    </w:p>
    <w:p w:rsidR="000E330A" w:rsidRPr="00A05808" w:rsidRDefault="008A6B5F" w:rsidP="00170417">
      <w:pPr>
        <w:pStyle w:val="a8"/>
        <w:numPr>
          <w:ilvl w:val="0"/>
          <w:numId w:val="1"/>
        </w:numPr>
        <w:spacing w:after="0" w:line="240" w:lineRule="auto"/>
        <w:ind w:left="0" w:firstLine="709"/>
        <w:jc w:val="both"/>
        <w:rPr>
          <w:rFonts w:ascii="Times New Roman" w:hAnsi="Times New Roman"/>
          <w:sz w:val="28"/>
          <w:szCs w:val="28"/>
          <w:highlight w:val="green"/>
          <w:lang w:val="uk-UA"/>
        </w:rPr>
      </w:pPr>
      <w:r w:rsidRPr="00A05808">
        <w:rPr>
          <w:rFonts w:ascii="Times New Roman" w:hAnsi="Times New Roman"/>
          <w:sz w:val="28"/>
          <w:szCs w:val="28"/>
          <w:highlight w:val="green"/>
          <w:lang w:val="uk-UA"/>
        </w:rPr>
        <w:t xml:space="preserve">Степанова Олена Анатоліївна </w:t>
      </w:r>
      <w:r w:rsidR="000E330A" w:rsidRPr="00A05808">
        <w:rPr>
          <w:rFonts w:ascii="Times New Roman" w:hAnsi="Times New Roman"/>
          <w:sz w:val="28"/>
          <w:szCs w:val="28"/>
          <w:highlight w:val="green"/>
          <w:lang w:val="uk-UA"/>
        </w:rPr>
        <w:t xml:space="preserve">– </w:t>
      </w:r>
      <w:r w:rsidRPr="00A05808">
        <w:rPr>
          <w:rFonts w:ascii="Times New Roman" w:hAnsi="Times New Roman"/>
          <w:sz w:val="28"/>
          <w:szCs w:val="28"/>
          <w:highlight w:val="green"/>
          <w:lang w:val="uk-UA"/>
        </w:rPr>
        <w:t xml:space="preserve">Гарант ОП, </w:t>
      </w:r>
      <w:r w:rsidR="000E330A" w:rsidRPr="00A05808">
        <w:rPr>
          <w:rFonts w:ascii="Times New Roman" w:hAnsi="Times New Roman"/>
          <w:sz w:val="28"/>
          <w:szCs w:val="28"/>
          <w:highlight w:val="green"/>
          <w:lang w:val="uk-UA"/>
        </w:rPr>
        <w:t>завідувачка кафедри туризму, документних та міжкультурних комунікацій, доктор культурології, професор;</w:t>
      </w:r>
    </w:p>
    <w:p w:rsidR="000E330A" w:rsidRPr="00A05808" w:rsidRDefault="000E330A" w:rsidP="00170417">
      <w:pPr>
        <w:pStyle w:val="a8"/>
        <w:numPr>
          <w:ilvl w:val="0"/>
          <w:numId w:val="1"/>
        </w:numPr>
        <w:spacing w:after="0" w:line="240" w:lineRule="auto"/>
        <w:ind w:left="0" w:firstLine="709"/>
        <w:jc w:val="both"/>
        <w:rPr>
          <w:rFonts w:ascii="Times New Roman" w:hAnsi="Times New Roman"/>
          <w:sz w:val="28"/>
          <w:szCs w:val="28"/>
          <w:highlight w:val="green"/>
          <w:lang w:val="uk-UA"/>
        </w:rPr>
      </w:pPr>
      <w:r w:rsidRPr="00A05808">
        <w:rPr>
          <w:rFonts w:ascii="Times New Roman" w:hAnsi="Times New Roman"/>
          <w:sz w:val="28"/>
          <w:szCs w:val="28"/>
          <w:highlight w:val="green"/>
          <w:lang w:val="uk-UA"/>
        </w:rPr>
        <w:t>Доценко Анатолій Іванович – професор кафедри туризму, документних та міжкультурних комунікацій, доктор географічних наук, професор;</w:t>
      </w:r>
    </w:p>
    <w:p w:rsidR="00AC05EF" w:rsidRPr="00A05808" w:rsidRDefault="00AC05EF" w:rsidP="00170417">
      <w:pPr>
        <w:pStyle w:val="a8"/>
        <w:numPr>
          <w:ilvl w:val="0"/>
          <w:numId w:val="1"/>
        </w:numPr>
        <w:spacing w:after="0" w:line="240" w:lineRule="auto"/>
        <w:ind w:left="0" w:firstLine="709"/>
        <w:jc w:val="both"/>
        <w:rPr>
          <w:rFonts w:ascii="Times New Roman" w:hAnsi="Times New Roman"/>
          <w:sz w:val="28"/>
          <w:szCs w:val="28"/>
          <w:highlight w:val="green"/>
          <w:lang w:val="uk-UA"/>
        </w:rPr>
      </w:pPr>
      <w:r w:rsidRPr="00A05808">
        <w:rPr>
          <w:rFonts w:ascii="Times New Roman" w:hAnsi="Times New Roman"/>
          <w:sz w:val="28"/>
          <w:szCs w:val="28"/>
          <w:highlight w:val="green"/>
          <w:lang w:val="uk-UA"/>
        </w:rPr>
        <w:t>Барна Наталія Віталіївна – професор кафедри туризму, документних та міжкультурних комунікацій, доктор філософських наук, професор;</w:t>
      </w:r>
    </w:p>
    <w:p w:rsidR="005845B0" w:rsidRPr="00A05808" w:rsidRDefault="000E330A" w:rsidP="005845B0">
      <w:pPr>
        <w:pStyle w:val="a8"/>
        <w:numPr>
          <w:ilvl w:val="0"/>
          <w:numId w:val="1"/>
        </w:numPr>
        <w:spacing w:after="0" w:line="240" w:lineRule="auto"/>
        <w:ind w:left="0" w:firstLine="709"/>
        <w:jc w:val="both"/>
        <w:rPr>
          <w:rFonts w:ascii="Times New Roman" w:hAnsi="Times New Roman"/>
          <w:sz w:val="28"/>
          <w:szCs w:val="28"/>
          <w:highlight w:val="green"/>
          <w:lang w:val="uk-UA"/>
        </w:rPr>
      </w:pPr>
      <w:r w:rsidRPr="00A05808">
        <w:rPr>
          <w:rFonts w:ascii="Times New Roman" w:hAnsi="Times New Roman"/>
          <w:sz w:val="28"/>
          <w:szCs w:val="28"/>
          <w:highlight w:val="green"/>
          <w:lang w:val="uk-UA"/>
        </w:rPr>
        <w:t xml:space="preserve">Коротєєва Антоніна Вікторівна – </w:t>
      </w:r>
      <w:r w:rsidRPr="00A05808">
        <w:rPr>
          <w:rFonts w:ascii="Times New Roman" w:hAnsi="Times New Roman"/>
          <w:bCs/>
          <w:sz w:val="28"/>
          <w:szCs w:val="28"/>
          <w:highlight w:val="green"/>
          <w:lang w:val="uk-UA"/>
        </w:rPr>
        <w:t xml:space="preserve">професор кафедри туризму, документних </w:t>
      </w:r>
      <w:r w:rsidRPr="00A05808">
        <w:rPr>
          <w:rFonts w:ascii="Times New Roman" w:hAnsi="Times New Roman"/>
          <w:sz w:val="28"/>
          <w:szCs w:val="28"/>
          <w:highlight w:val="green"/>
          <w:lang w:val="uk-UA"/>
        </w:rPr>
        <w:t>та</w:t>
      </w:r>
      <w:r w:rsidRPr="00A05808">
        <w:rPr>
          <w:rFonts w:ascii="Times New Roman" w:hAnsi="Times New Roman"/>
          <w:bCs/>
          <w:sz w:val="28"/>
          <w:szCs w:val="28"/>
          <w:highlight w:val="green"/>
          <w:lang w:val="uk-UA"/>
        </w:rPr>
        <w:t xml:space="preserve"> міжкультурних комунікацій, </w:t>
      </w:r>
      <w:r w:rsidRPr="00A05808">
        <w:rPr>
          <w:rFonts w:ascii="Times New Roman" w:hAnsi="Times New Roman"/>
          <w:sz w:val="28"/>
          <w:szCs w:val="28"/>
          <w:highlight w:val="green"/>
          <w:lang w:val="uk-UA"/>
        </w:rPr>
        <w:t>ка</w:t>
      </w:r>
      <w:r w:rsidR="005845B0" w:rsidRPr="00A05808">
        <w:rPr>
          <w:rFonts w:ascii="Times New Roman" w:hAnsi="Times New Roman"/>
          <w:sz w:val="28"/>
          <w:szCs w:val="28"/>
          <w:highlight w:val="green"/>
          <w:lang w:val="uk-UA"/>
        </w:rPr>
        <w:t>ндидат економічних наук, доцент;</w:t>
      </w:r>
    </w:p>
    <w:p w:rsidR="008A6B5F" w:rsidRPr="00A05808" w:rsidRDefault="008A6B5F" w:rsidP="005845B0">
      <w:pPr>
        <w:pStyle w:val="a8"/>
        <w:numPr>
          <w:ilvl w:val="0"/>
          <w:numId w:val="1"/>
        </w:numPr>
        <w:spacing w:after="0" w:line="240" w:lineRule="auto"/>
        <w:ind w:left="0" w:firstLine="709"/>
        <w:jc w:val="both"/>
        <w:rPr>
          <w:rFonts w:ascii="Times New Roman" w:hAnsi="Times New Roman"/>
          <w:sz w:val="28"/>
          <w:szCs w:val="28"/>
          <w:highlight w:val="green"/>
          <w:lang w:val="uk-UA"/>
        </w:rPr>
      </w:pPr>
      <w:r w:rsidRPr="00A05808">
        <w:rPr>
          <w:rFonts w:ascii="Times New Roman" w:hAnsi="Times New Roman"/>
          <w:sz w:val="28"/>
          <w:szCs w:val="28"/>
          <w:highlight w:val="green"/>
          <w:lang w:val="uk-UA"/>
        </w:rPr>
        <w:t>Танська Людмила Вацлавівна – старший викладач кафедри туризму, документн</w:t>
      </w:r>
      <w:r w:rsidR="00A05808" w:rsidRPr="00A05808">
        <w:rPr>
          <w:rFonts w:ascii="Times New Roman" w:hAnsi="Times New Roman"/>
          <w:sz w:val="28"/>
          <w:szCs w:val="28"/>
          <w:highlight w:val="green"/>
          <w:lang w:val="uk-UA"/>
        </w:rPr>
        <w:t>их та міжкультурних комунікацій;</w:t>
      </w:r>
    </w:p>
    <w:p w:rsidR="00A05808" w:rsidRPr="00A05808" w:rsidRDefault="00A05808" w:rsidP="005845B0">
      <w:pPr>
        <w:pStyle w:val="a8"/>
        <w:numPr>
          <w:ilvl w:val="0"/>
          <w:numId w:val="1"/>
        </w:numPr>
        <w:spacing w:after="0" w:line="240" w:lineRule="auto"/>
        <w:ind w:left="0" w:firstLine="709"/>
        <w:jc w:val="both"/>
        <w:rPr>
          <w:rFonts w:ascii="Times New Roman" w:hAnsi="Times New Roman"/>
          <w:sz w:val="28"/>
          <w:szCs w:val="28"/>
          <w:highlight w:val="green"/>
          <w:lang w:val="uk-UA"/>
        </w:rPr>
      </w:pPr>
      <w:r w:rsidRPr="00A05808">
        <w:rPr>
          <w:rFonts w:ascii="Times New Roman" w:hAnsi="Times New Roman"/>
          <w:sz w:val="28"/>
          <w:szCs w:val="28"/>
          <w:highlight w:val="green"/>
          <w:lang w:val="uk-UA"/>
        </w:rPr>
        <w:t>Панченко Світалана Анатоліївна - доцент кафедри туризму, документних і міжкультурних комунікацій, кандидат культурології, доцент.</w:t>
      </w:r>
    </w:p>
    <w:p w:rsidR="00A05808" w:rsidRDefault="00A05808" w:rsidP="00B44ECE">
      <w:pPr>
        <w:pStyle w:val="a8"/>
        <w:spacing w:after="0"/>
        <w:ind w:left="0" w:firstLine="600"/>
        <w:jc w:val="both"/>
        <w:rPr>
          <w:rFonts w:ascii="Times New Roman" w:hAnsi="Times New Roman"/>
          <w:sz w:val="28"/>
          <w:szCs w:val="28"/>
          <w:lang w:val="uk-UA"/>
        </w:rPr>
      </w:pPr>
    </w:p>
    <w:p w:rsidR="000E330A" w:rsidRPr="000F5A41" w:rsidRDefault="000E330A" w:rsidP="00B44ECE">
      <w:pPr>
        <w:pStyle w:val="a8"/>
        <w:spacing w:after="0"/>
        <w:ind w:left="0" w:firstLine="600"/>
        <w:jc w:val="both"/>
        <w:rPr>
          <w:rFonts w:ascii="Times New Roman" w:hAnsi="Times New Roman"/>
          <w:sz w:val="28"/>
          <w:szCs w:val="28"/>
          <w:lang w:val="uk-UA"/>
        </w:rPr>
      </w:pPr>
      <w:r w:rsidRPr="000F5A41">
        <w:rPr>
          <w:rFonts w:ascii="Times New Roman" w:hAnsi="Times New Roman"/>
          <w:sz w:val="28"/>
          <w:szCs w:val="28"/>
          <w:lang w:val="uk-UA"/>
        </w:rPr>
        <w:t>Рекомендовано Науково-методичним об’єднанням з культури та сфери обслуговування у складі:</w:t>
      </w:r>
    </w:p>
    <w:tbl>
      <w:tblPr>
        <w:tblW w:w="9634" w:type="dxa"/>
        <w:tblInd w:w="113" w:type="dxa"/>
        <w:tblLook w:val="04A0" w:firstRow="1" w:lastRow="0" w:firstColumn="1" w:lastColumn="0" w:noHBand="0" w:noVBand="1"/>
      </w:tblPr>
      <w:tblGrid>
        <w:gridCol w:w="2200"/>
        <w:gridCol w:w="2120"/>
        <w:gridCol w:w="1345"/>
        <w:gridCol w:w="3969"/>
      </w:tblGrid>
      <w:tr w:rsidR="00A05808" w:rsidRPr="0009329C" w:rsidTr="0009329C">
        <w:trPr>
          <w:trHeight w:val="1005"/>
        </w:trPr>
        <w:tc>
          <w:tcPr>
            <w:tcW w:w="2200" w:type="dxa"/>
            <w:tcBorders>
              <w:top w:val="single" w:sz="4" w:space="0" w:color="auto"/>
              <w:left w:val="single" w:sz="4" w:space="0" w:color="auto"/>
              <w:bottom w:val="nil"/>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lang w:val="ru-RU"/>
              </w:rPr>
            </w:pPr>
            <w:r w:rsidRPr="00A05808">
              <w:rPr>
                <w:rFonts w:ascii="Times New Roman" w:hAnsi="Times New Roman"/>
                <w:color w:val="000000"/>
                <w:highlight w:val="green"/>
                <w:lang w:val="ru-RU"/>
              </w:rPr>
              <w:t xml:space="preserve">Барна Наталія Віталіївна                   </w:t>
            </w:r>
            <w:r w:rsidRPr="00A05808">
              <w:rPr>
                <w:rFonts w:ascii="Times New Roman" w:hAnsi="Times New Roman"/>
                <w:i/>
                <w:iCs/>
                <w:color w:val="000000"/>
                <w:highlight w:val="green"/>
                <w:lang w:val="ru-RU"/>
              </w:rPr>
              <w:t>Голова НМО</w:t>
            </w:r>
          </w:p>
        </w:tc>
        <w:tc>
          <w:tcPr>
            <w:tcW w:w="2120" w:type="dxa"/>
            <w:tcBorders>
              <w:top w:val="single" w:sz="4" w:space="0" w:color="auto"/>
              <w:left w:val="nil"/>
              <w:bottom w:val="nil"/>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доктор філосовських наук</w:t>
            </w:r>
          </w:p>
        </w:tc>
        <w:tc>
          <w:tcPr>
            <w:tcW w:w="1345" w:type="dxa"/>
            <w:tcBorders>
              <w:top w:val="single" w:sz="4" w:space="0" w:color="auto"/>
              <w:left w:val="nil"/>
              <w:bottom w:val="nil"/>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професор</w:t>
            </w:r>
          </w:p>
        </w:tc>
        <w:tc>
          <w:tcPr>
            <w:tcW w:w="3969" w:type="dxa"/>
            <w:tcBorders>
              <w:top w:val="single" w:sz="4" w:space="0" w:color="auto"/>
              <w:left w:val="nil"/>
              <w:bottom w:val="nil"/>
              <w:right w:val="single" w:sz="4" w:space="0" w:color="auto"/>
            </w:tcBorders>
            <w:shd w:val="clear" w:color="auto" w:fill="auto"/>
            <w:vAlign w:val="center"/>
            <w:hideMark/>
          </w:tcPr>
          <w:p w:rsidR="00A05808" w:rsidRPr="00A05808" w:rsidRDefault="00A05808" w:rsidP="0009329C">
            <w:pPr>
              <w:rPr>
                <w:rFonts w:ascii="Times New Roman" w:hAnsi="Times New Roman"/>
                <w:color w:val="000000"/>
                <w:highlight w:val="green"/>
                <w:lang w:val="ru-RU"/>
              </w:rPr>
            </w:pPr>
            <w:r w:rsidRPr="00A05808">
              <w:rPr>
                <w:rFonts w:ascii="Times New Roman" w:hAnsi="Times New Roman"/>
                <w:color w:val="000000"/>
                <w:highlight w:val="green"/>
                <w:lang w:val="ru-RU"/>
              </w:rPr>
              <w:t>Директор Інституту філології та масових комунікацій, професор кафедри туризму, документних та міжкультурних комунікацій</w:t>
            </w:r>
          </w:p>
        </w:tc>
      </w:tr>
      <w:tr w:rsidR="00A05808" w:rsidRPr="0009329C" w:rsidTr="0009329C">
        <w:trPr>
          <w:trHeight w:val="1005"/>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highlight w:val="green"/>
              </w:rPr>
            </w:pPr>
            <w:r w:rsidRPr="00A05808">
              <w:rPr>
                <w:rFonts w:ascii="Times New Roman" w:hAnsi="Times New Roman"/>
                <w:highlight w:val="green"/>
              </w:rPr>
              <w:t>Степанова Олена Анатоліївна</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highlight w:val="green"/>
              </w:rPr>
            </w:pPr>
            <w:r w:rsidRPr="00A05808">
              <w:rPr>
                <w:rFonts w:ascii="Times New Roman" w:hAnsi="Times New Roman"/>
                <w:highlight w:val="green"/>
              </w:rPr>
              <w:t>доктор культурологїї</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highlight w:val="green"/>
              </w:rPr>
            </w:pPr>
            <w:r w:rsidRPr="00A05808">
              <w:rPr>
                <w:rFonts w:ascii="Times New Roman" w:hAnsi="Times New Roman"/>
                <w:highlight w:val="green"/>
              </w:rPr>
              <w:t>професор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05808" w:rsidRPr="00A05808" w:rsidRDefault="00A05808" w:rsidP="0009329C">
            <w:pPr>
              <w:rPr>
                <w:rFonts w:ascii="Times New Roman" w:hAnsi="Times New Roman"/>
                <w:highlight w:val="green"/>
                <w:lang w:val="ru-RU"/>
              </w:rPr>
            </w:pPr>
            <w:r w:rsidRPr="00A05808">
              <w:rPr>
                <w:rFonts w:ascii="Times New Roman" w:hAnsi="Times New Roman"/>
                <w:highlight w:val="green"/>
                <w:lang w:val="ru-RU"/>
              </w:rPr>
              <w:t>Завідувач кафедри туризму, документних та міжкультурних комунікацій Інституту філології та масових комунікацій</w:t>
            </w:r>
          </w:p>
        </w:tc>
      </w:tr>
      <w:tr w:rsidR="00A05808" w:rsidRPr="0009329C" w:rsidTr="0009329C">
        <w:trPr>
          <w:trHeight w:val="1005"/>
        </w:trPr>
        <w:tc>
          <w:tcPr>
            <w:tcW w:w="2200" w:type="dxa"/>
            <w:tcBorders>
              <w:top w:val="nil"/>
              <w:left w:val="single" w:sz="4" w:space="0" w:color="auto"/>
              <w:bottom w:val="nil"/>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Пахолок Зінаїда Олександрівна</w:t>
            </w:r>
          </w:p>
        </w:tc>
        <w:tc>
          <w:tcPr>
            <w:tcW w:w="2120" w:type="dxa"/>
            <w:tcBorders>
              <w:top w:val="nil"/>
              <w:left w:val="nil"/>
              <w:bottom w:val="nil"/>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доктор філологічних наук</w:t>
            </w:r>
          </w:p>
        </w:tc>
        <w:tc>
          <w:tcPr>
            <w:tcW w:w="1345" w:type="dxa"/>
            <w:tcBorders>
              <w:top w:val="nil"/>
              <w:left w:val="nil"/>
              <w:bottom w:val="nil"/>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доцент</w:t>
            </w:r>
          </w:p>
        </w:tc>
        <w:tc>
          <w:tcPr>
            <w:tcW w:w="3969" w:type="dxa"/>
            <w:tcBorders>
              <w:top w:val="nil"/>
              <w:left w:val="nil"/>
              <w:bottom w:val="nil"/>
              <w:right w:val="single" w:sz="4" w:space="0" w:color="auto"/>
            </w:tcBorders>
            <w:shd w:val="clear" w:color="auto" w:fill="auto"/>
            <w:vAlign w:val="center"/>
            <w:hideMark/>
          </w:tcPr>
          <w:p w:rsidR="00A05808" w:rsidRPr="00A05808" w:rsidRDefault="00A05808" w:rsidP="0009329C">
            <w:pPr>
              <w:rPr>
                <w:rFonts w:ascii="Times New Roman" w:hAnsi="Times New Roman"/>
                <w:color w:val="000000"/>
                <w:highlight w:val="green"/>
                <w:lang w:val="ru-RU"/>
              </w:rPr>
            </w:pPr>
            <w:r w:rsidRPr="00A05808">
              <w:rPr>
                <w:rFonts w:ascii="Times New Roman" w:hAnsi="Times New Roman"/>
                <w:color w:val="000000"/>
                <w:highlight w:val="green"/>
                <w:lang w:val="ru-RU"/>
              </w:rPr>
              <w:t>Професор кафедри інформаційної діяльності та туризму Луцького інституту розвитку людини</w:t>
            </w:r>
          </w:p>
        </w:tc>
      </w:tr>
      <w:tr w:rsidR="00A05808" w:rsidRPr="0009329C" w:rsidTr="0009329C">
        <w:trPr>
          <w:trHeight w:val="975"/>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Майстер Андрій Анатолійович</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кандидат географічних наук</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05808" w:rsidRPr="00A05808" w:rsidRDefault="00A05808" w:rsidP="0009329C">
            <w:pPr>
              <w:rPr>
                <w:rFonts w:ascii="Times New Roman" w:hAnsi="Times New Roman"/>
                <w:color w:val="000000"/>
                <w:highlight w:val="green"/>
                <w:lang w:val="ru-RU"/>
              </w:rPr>
            </w:pPr>
            <w:r w:rsidRPr="00A05808">
              <w:rPr>
                <w:rFonts w:ascii="Times New Roman" w:hAnsi="Times New Roman"/>
                <w:color w:val="000000"/>
                <w:highlight w:val="green"/>
                <w:lang w:val="ru-RU"/>
              </w:rPr>
              <w:t>Доцент кафедри інформаційної діяльності та туризму Луцького інституту розвитку людини</w:t>
            </w:r>
          </w:p>
        </w:tc>
      </w:tr>
      <w:tr w:rsidR="00A05808" w:rsidRPr="0009329C" w:rsidTr="0009329C">
        <w:trPr>
          <w:trHeight w:val="1178"/>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Кравченко Олена Вікторівна</w:t>
            </w:r>
          </w:p>
        </w:tc>
        <w:tc>
          <w:tcPr>
            <w:tcW w:w="2120" w:type="dxa"/>
            <w:tcBorders>
              <w:top w:val="nil"/>
              <w:left w:val="nil"/>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кандидат філологічних наук</w:t>
            </w:r>
          </w:p>
        </w:tc>
        <w:tc>
          <w:tcPr>
            <w:tcW w:w="1345" w:type="dxa"/>
            <w:tcBorders>
              <w:top w:val="nil"/>
              <w:left w:val="nil"/>
              <w:bottom w:val="single" w:sz="4" w:space="0" w:color="auto"/>
              <w:right w:val="single" w:sz="4" w:space="0" w:color="auto"/>
            </w:tcBorders>
            <w:shd w:val="clear" w:color="auto" w:fill="auto"/>
            <w:vAlign w:val="center"/>
            <w:hideMark/>
          </w:tcPr>
          <w:p w:rsidR="00A05808" w:rsidRPr="00A05808" w:rsidRDefault="00A05808" w:rsidP="0009329C">
            <w:pPr>
              <w:jc w:val="center"/>
              <w:rPr>
                <w:rFonts w:ascii="Times New Roman" w:hAnsi="Times New Roman"/>
                <w:color w:val="000000"/>
                <w:highlight w:val="green"/>
              </w:rPr>
            </w:pPr>
            <w:r w:rsidRPr="00A05808">
              <w:rPr>
                <w:rFonts w:ascii="Times New Roman" w:hAnsi="Times New Roman"/>
                <w:color w:val="000000"/>
                <w:highlight w:val="green"/>
              </w:rPr>
              <w:t> </w:t>
            </w:r>
          </w:p>
        </w:tc>
        <w:tc>
          <w:tcPr>
            <w:tcW w:w="3969" w:type="dxa"/>
            <w:tcBorders>
              <w:top w:val="nil"/>
              <w:left w:val="nil"/>
              <w:bottom w:val="single" w:sz="4" w:space="0" w:color="auto"/>
              <w:right w:val="single" w:sz="4" w:space="0" w:color="auto"/>
            </w:tcBorders>
            <w:shd w:val="clear" w:color="auto" w:fill="auto"/>
            <w:vAlign w:val="center"/>
            <w:hideMark/>
          </w:tcPr>
          <w:p w:rsidR="00A05808" w:rsidRPr="00A05808" w:rsidRDefault="00A05808" w:rsidP="0009329C">
            <w:pPr>
              <w:rPr>
                <w:rFonts w:ascii="Times New Roman" w:hAnsi="Times New Roman"/>
                <w:color w:val="000000"/>
                <w:lang w:val="ru-RU"/>
              </w:rPr>
            </w:pPr>
            <w:r w:rsidRPr="00A05808">
              <w:rPr>
                <w:rFonts w:ascii="Times New Roman" w:hAnsi="Times New Roman"/>
                <w:color w:val="000000"/>
                <w:highlight w:val="green"/>
                <w:lang w:val="ru-RU"/>
              </w:rPr>
              <w:t>Доцент кафедри права та соціально-економічних відносин Центральноукраїнського інституту розвитку людини</w:t>
            </w:r>
          </w:p>
        </w:tc>
      </w:tr>
    </w:tbl>
    <w:p w:rsidR="000E330A" w:rsidRPr="00A05808" w:rsidRDefault="000E330A" w:rsidP="00B37C0F">
      <w:pPr>
        <w:pStyle w:val="a8"/>
        <w:tabs>
          <w:tab w:val="left" w:pos="9606"/>
        </w:tabs>
        <w:spacing w:after="0"/>
        <w:ind w:left="0" w:firstLine="600"/>
        <w:jc w:val="both"/>
        <w:rPr>
          <w:rFonts w:ascii="Times New Roman" w:hAnsi="Times New Roman"/>
          <w:sz w:val="28"/>
          <w:szCs w:val="28"/>
          <w:lang w:val="ru-RU"/>
        </w:rPr>
      </w:pPr>
    </w:p>
    <w:p w:rsidR="000E330A" w:rsidRPr="003C2001" w:rsidRDefault="000E330A" w:rsidP="00B44ECE">
      <w:pPr>
        <w:pStyle w:val="a8"/>
        <w:spacing w:after="0"/>
        <w:ind w:left="0" w:right="-7895" w:firstLine="709"/>
        <w:rPr>
          <w:rFonts w:ascii="Times New Roman" w:hAnsi="Times New Roman"/>
          <w:sz w:val="28"/>
          <w:szCs w:val="28"/>
          <w:lang w:val="uk-UA"/>
        </w:rPr>
      </w:pPr>
      <w:r w:rsidRPr="003C2001">
        <w:rPr>
          <w:rFonts w:ascii="Times New Roman" w:hAnsi="Times New Roman"/>
          <w:sz w:val="28"/>
          <w:szCs w:val="28"/>
          <w:lang w:val="uk-UA"/>
        </w:rPr>
        <w:t>Рецензії-відгуки зовнішніх стейкхолдерів:</w:t>
      </w:r>
    </w:p>
    <w:p w:rsidR="000E330A" w:rsidRPr="000F5A41" w:rsidRDefault="000E330A" w:rsidP="00B37C0F">
      <w:pPr>
        <w:spacing w:after="0" w:line="240" w:lineRule="auto"/>
        <w:ind w:right="-142" w:firstLine="851"/>
        <w:jc w:val="both"/>
        <w:rPr>
          <w:rFonts w:ascii="Times New Roman" w:hAnsi="Times New Roman"/>
          <w:color w:val="000000"/>
          <w:sz w:val="28"/>
          <w:szCs w:val="28"/>
          <w:lang w:val="uk-UA"/>
        </w:rPr>
      </w:pPr>
      <w:r w:rsidRPr="003C2001">
        <w:rPr>
          <w:rFonts w:ascii="Times New Roman" w:hAnsi="Times New Roman"/>
          <w:sz w:val="28"/>
          <w:szCs w:val="28"/>
          <w:lang w:val="uk-UA"/>
        </w:rPr>
        <w:t xml:space="preserve">1. Представник роботодавців: </w:t>
      </w:r>
      <w:r w:rsidRPr="003C2001">
        <w:rPr>
          <w:rFonts w:ascii="Times New Roman" w:hAnsi="Times New Roman"/>
          <w:color w:val="000000"/>
          <w:sz w:val="28"/>
          <w:szCs w:val="28"/>
          <w:lang w:val="uk-UA"/>
        </w:rPr>
        <w:t xml:space="preserve">голова Департаменту міжнародного туризму </w:t>
      </w:r>
      <w:r w:rsidRPr="000F5A41">
        <w:rPr>
          <w:rFonts w:ascii="Times New Roman" w:hAnsi="Times New Roman"/>
          <w:sz w:val="28"/>
          <w:szCs w:val="28"/>
          <w:lang w:val="uk-UA"/>
        </w:rPr>
        <w:t xml:space="preserve">Комітету прав захисту людини при МЗУ України Самарська Лариса Миколаївна; </w:t>
      </w:r>
    </w:p>
    <w:p w:rsidR="000E330A" w:rsidRPr="00B37C0F" w:rsidRDefault="000E330A" w:rsidP="00B37C0F">
      <w:pPr>
        <w:pStyle w:val="a8"/>
        <w:spacing w:after="0"/>
        <w:ind w:left="0" w:right="-142" w:firstLine="851"/>
        <w:jc w:val="both"/>
        <w:rPr>
          <w:rFonts w:ascii="Times New Roman" w:hAnsi="Times New Roman"/>
          <w:i/>
          <w:sz w:val="28"/>
          <w:szCs w:val="28"/>
          <w:lang w:val="uk-UA"/>
        </w:rPr>
      </w:pPr>
      <w:r w:rsidRPr="000F5A41">
        <w:rPr>
          <w:rFonts w:ascii="Times New Roman" w:hAnsi="Times New Roman"/>
          <w:color w:val="000000"/>
          <w:sz w:val="28"/>
          <w:szCs w:val="28"/>
          <w:lang w:val="uk-UA"/>
        </w:rPr>
        <w:t>2.</w:t>
      </w:r>
      <w:r w:rsidRPr="000F5A41">
        <w:rPr>
          <w:rFonts w:ascii="Times New Roman" w:hAnsi="Times New Roman"/>
          <w:i/>
          <w:color w:val="000099"/>
          <w:sz w:val="28"/>
          <w:szCs w:val="28"/>
          <w:lang w:val="uk-UA"/>
        </w:rPr>
        <w:t xml:space="preserve"> </w:t>
      </w:r>
      <w:r w:rsidRPr="000F5A41">
        <w:rPr>
          <w:rFonts w:ascii="Times New Roman" w:hAnsi="Times New Roman"/>
          <w:color w:val="000000"/>
          <w:sz w:val="28"/>
          <w:szCs w:val="28"/>
          <w:lang w:val="uk-UA"/>
        </w:rPr>
        <w:t>Представник студентського самов</w:t>
      </w:r>
      <w:r w:rsidR="0048076C">
        <w:rPr>
          <w:rFonts w:ascii="Times New Roman" w:hAnsi="Times New Roman"/>
          <w:color w:val="000000"/>
          <w:sz w:val="28"/>
          <w:szCs w:val="28"/>
          <w:lang w:val="uk-UA"/>
        </w:rPr>
        <w:t>рядування: студентка групи ТУ-19</w:t>
      </w:r>
      <w:r w:rsidRPr="000F5A41">
        <w:rPr>
          <w:rFonts w:ascii="Times New Roman" w:hAnsi="Times New Roman"/>
          <w:color w:val="000000"/>
          <w:sz w:val="28"/>
          <w:szCs w:val="28"/>
          <w:lang w:val="uk-UA"/>
        </w:rPr>
        <w:t xml:space="preserve">-1 </w:t>
      </w:r>
      <w:r w:rsidRPr="000F5A41">
        <w:rPr>
          <w:rFonts w:ascii="Times New Roman" w:hAnsi="Times New Roman"/>
          <w:sz w:val="28"/>
          <w:szCs w:val="28"/>
          <w:lang w:val="uk-UA"/>
        </w:rPr>
        <w:t>4 курсу спеціальності 242 «Ту</w:t>
      </w:r>
      <w:r w:rsidR="0048076C">
        <w:rPr>
          <w:rFonts w:ascii="Times New Roman" w:hAnsi="Times New Roman"/>
          <w:sz w:val="28"/>
          <w:szCs w:val="28"/>
          <w:lang w:val="uk-UA"/>
        </w:rPr>
        <w:t>ризм» Циганок Альона Анатоліївна</w:t>
      </w:r>
      <w:r w:rsidRPr="000F5A41">
        <w:rPr>
          <w:rFonts w:ascii="Times New Roman" w:hAnsi="Times New Roman"/>
          <w:sz w:val="28"/>
          <w:szCs w:val="28"/>
          <w:lang w:val="uk-UA"/>
        </w:rPr>
        <w:t>.</w:t>
      </w:r>
    </w:p>
    <w:p w:rsidR="000E330A" w:rsidRPr="003C2001" w:rsidRDefault="000E330A" w:rsidP="00B44ECE">
      <w:pPr>
        <w:autoSpaceDE w:val="0"/>
        <w:autoSpaceDN w:val="0"/>
        <w:adjustRightInd w:val="0"/>
        <w:spacing w:after="0"/>
        <w:ind w:firstLine="709"/>
        <w:rPr>
          <w:rFonts w:ascii="Times New Roman" w:hAnsi="Times New Roman"/>
          <w:sz w:val="28"/>
          <w:szCs w:val="28"/>
          <w:lang w:val="uk-UA"/>
        </w:rPr>
      </w:pPr>
    </w:p>
    <w:p w:rsidR="000E330A" w:rsidRPr="003C2001" w:rsidRDefault="000E330A" w:rsidP="00B44ECE">
      <w:pPr>
        <w:pStyle w:val="a8"/>
        <w:spacing w:after="0"/>
        <w:ind w:left="0" w:right="-7895" w:firstLine="709"/>
        <w:rPr>
          <w:rFonts w:ascii="Times New Roman" w:hAnsi="Times New Roman"/>
          <w:sz w:val="28"/>
          <w:szCs w:val="28"/>
          <w:lang w:val="uk-UA"/>
        </w:rPr>
      </w:pPr>
    </w:p>
    <w:p w:rsidR="00A05808" w:rsidRPr="0009329C" w:rsidRDefault="00A05808" w:rsidP="00A05808">
      <w:pPr>
        <w:pStyle w:val="a8"/>
        <w:spacing w:after="0"/>
        <w:ind w:left="0" w:firstLine="709"/>
        <w:jc w:val="both"/>
        <w:rPr>
          <w:rFonts w:ascii="Times New Roman" w:hAnsi="Times New Roman"/>
          <w:sz w:val="28"/>
          <w:szCs w:val="28"/>
          <w:highlight w:val="green"/>
          <w:lang w:val="uk-UA"/>
        </w:rPr>
      </w:pPr>
      <w:r w:rsidRPr="0009329C">
        <w:rPr>
          <w:rFonts w:ascii="Times New Roman" w:hAnsi="Times New Roman"/>
          <w:sz w:val="28"/>
          <w:szCs w:val="28"/>
          <w:highlight w:val="green"/>
          <w:lang w:val="uk-UA"/>
        </w:rPr>
        <w:t>Гаранта освітньої програми затверджено наказом Університету «Україна» від «01» листопада 2021 № 213.</w:t>
      </w:r>
    </w:p>
    <w:p w:rsidR="000E330A" w:rsidRPr="0009329C" w:rsidRDefault="000E330A" w:rsidP="00D42238">
      <w:pPr>
        <w:pStyle w:val="a8"/>
        <w:spacing w:after="0"/>
        <w:ind w:left="0" w:firstLine="709"/>
        <w:jc w:val="both"/>
        <w:rPr>
          <w:rFonts w:ascii="Times New Roman" w:hAnsi="Times New Roman"/>
          <w:sz w:val="28"/>
          <w:szCs w:val="28"/>
          <w:highlight w:val="green"/>
          <w:lang w:val="uk-UA"/>
        </w:rPr>
      </w:pPr>
      <w:r w:rsidRPr="0009329C">
        <w:rPr>
          <w:rFonts w:ascii="Times New Roman" w:hAnsi="Times New Roman"/>
          <w:sz w:val="28"/>
          <w:szCs w:val="28"/>
          <w:highlight w:val="green"/>
          <w:lang w:val="uk-UA"/>
        </w:rPr>
        <w:t>Зміст освітньої програми розглянуто на засіданні Вченої ради Інституту філології та масових комунікацій (</w:t>
      </w:r>
      <w:r w:rsidR="00A05808" w:rsidRPr="0009329C">
        <w:rPr>
          <w:rFonts w:ascii="Times New Roman" w:hAnsi="Times New Roman"/>
          <w:sz w:val="28"/>
          <w:szCs w:val="28"/>
          <w:highlight w:val="green"/>
          <w:lang w:val="uk-UA"/>
        </w:rPr>
        <w:t>протокол від «11» квітня 2022 р. № 2).</w:t>
      </w:r>
    </w:p>
    <w:p w:rsidR="000E330A" w:rsidRPr="00876C48" w:rsidRDefault="000E330A" w:rsidP="00B44ECE">
      <w:pPr>
        <w:pStyle w:val="a8"/>
        <w:spacing w:after="0"/>
        <w:ind w:left="0" w:firstLine="709"/>
        <w:jc w:val="both"/>
        <w:rPr>
          <w:rFonts w:ascii="Times New Roman" w:hAnsi="Times New Roman"/>
          <w:sz w:val="28"/>
          <w:szCs w:val="28"/>
          <w:lang w:val="uk-UA"/>
        </w:rPr>
      </w:pPr>
      <w:r w:rsidRPr="0009329C">
        <w:rPr>
          <w:rFonts w:ascii="Times New Roman" w:hAnsi="Times New Roman"/>
          <w:sz w:val="28"/>
          <w:szCs w:val="28"/>
          <w:highlight w:val="green"/>
          <w:lang w:val="uk-UA"/>
        </w:rPr>
        <w:t>Зміст освітньої програми розглянуто на засіданні Науково-методичного об’єднання з культури та сфери обслуговування (</w:t>
      </w:r>
      <w:r w:rsidR="00A05808" w:rsidRPr="0009329C">
        <w:rPr>
          <w:rFonts w:ascii="Times New Roman" w:hAnsi="Times New Roman"/>
          <w:sz w:val="28"/>
          <w:szCs w:val="28"/>
          <w:highlight w:val="green"/>
          <w:lang w:val="uk-UA"/>
        </w:rPr>
        <w:t>протокол від «14» квітня 2022 р. № 2</w:t>
      </w:r>
      <w:r w:rsidRPr="0009329C">
        <w:rPr>
          <w:rFonts w:ascii="Times New Roman" w:hAnsi="Times New Roman"/>
          <w:sz w:val="28"/>
          <w:szCs w:val="28"/>
          <w:highlight w:val="green"/>
          <w:lang w:val="uk-UA"/>
        </w:rPr>
        <w:t>).</w:t>
      </w:r>
    </w:p>
    <w:p w:rsidR="000E330A" w:rsidRPr="00A05808" w:rsidRDefault="000E330A" w:rsidP="00A05808">
      <w:pPr>
        <w:pStyle w:val="a8"/>
        <w:spacing w:after="0"/>
        <w:ind w:left="0" w:firstLine="709"/>
        <w:jc w:val="both"/>
        <w:rPr>
          <w:rFonts w:ascii="Times New Roman" w:hAnsi="Times New Roman"/>
          <w:sz w:val="28"/>
          <w:szCs w:val="28"/>
          <w:lang w:val="uk-UA"/>
        </w:rPr>
      </w:pPr>
      <w:r w:rsidRPr="00876C48">
        <w:rPr>
          <w:rFonts w:ascii="Times New Roman" w:hAnsi="Times New Roman"/>
          <w:sz w:val="28"/>
          <w:szCs w:val="28"/>
          <w:lang w:val="uk-UA"/>
        </w:rPr>
        <w:br w:type="page"/>
      </w:r>
    </w:p>
    <w:p w:rsidR="000E330A" w:rsidRPr="00876C48" w:rsidRDefault="000E330A" w:rsidP="00B44ECE">
      <w:pPr>
        <w:numPr>
          <w:ilvl w:val="0"/>
          <w:numId w:val="3"/>
        </w:numPr>
        <w:autoSpaceDE w:val="0"/>
        <w:autoSpaceDN w:val="0"/>
        <w:adjustRightInd w:val="0"/>
        <w:spacing w:after="0" w:line="240" w:lineRule="auto"/>
        <w:jc w:val="center"/>
        <w:rPr>
          <w:rFonts w:ascii="Times New Roman" w:hAnsi="Times New Roman"/>
          <w:sz w:val="28"/>
          <w:szCs w:val="28"/>
          <w:lang w:val="uk-UA"/>
        </w:rPr>
      </w:pPr>
      <w:r w:rsidRPr="00876C48">
        <w:rPr>
          <w:rFonts w:ascii="Times New Roman" w:hAnsi="Times New Roman"/>
          <w:b/>
          <w:bCs/>
          <w:sz w:val="28"/>
          <w:szCs w:val="28"/>
          <w:lang w:val="uk-UA"/>
        </w:rPr>
        <w:lastRenderedPageBreak/>
        <w:t xml:space="preserve">Профіль освітньої програми зі спеціальності </w:t>
      </w:r>
      <w:r w:rsidRPr="00876C48">
        <w:rPr>
          <w:rFonts w:ascii="Times New Roman" w:hAnsi="Times New Roman"/>
          <w:b/>
          <w:bCs/>
          <w:sz w:val="28"/>
          <w:szCs w:val="28"/>
          <w:lang w:val="uk-UA"/>
        </w:rPr>
        <w:br/>
        <w:t>242 «Туризм»</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691"/>
      </w:tblGrid>
      <w:tr w:rsidR="000E330A" w:rsidRPr="00876C48" w:rsidTr="00B44ECE">
        <w:tc>
          <w:tcPr>
            <w:tcW w:w="9497" w:type="dxa"/>
            <w:gridSpan w:val="2"/>
            <w:shd w:val="clear" w:color="auto" w:fill="E0E0E0"/>
          </w:tcPr>
          <w:p w:rsidR="000E330A" w:rsidRPr="00876C48" w:rsidRDefault="000E330A">
            <w:pPr>
              <w:spacing w:after="0"/>
              <w:jc w:val="center"/>
              <w:rPr>
                <w:rFonts w:ascii="Times New Roman" w:hAnsi="Times New Roman"/>
                <w:b/>
                <w:bCs/>
                <w:sz w:val="24"/>
                <w:szCs w:val="24"/>
                <w:lang w:val="uk-UA"/>
              </w:rPr>
            </w:pPr>
            <w:r w:rsidRPr="00876C48">
              <w:rPr>
                <w:rFonts w:ascii="Times New Roman" w:hAnsi="Times New Roman"/>
                <w:b/>
                <w:bCs/>
                <w:sz w:val="24"/>
                <w:szCs w:val="24"/>
                <w:lang w:val="uk-UA"/>
              </w:rPr>
              <w:t>1 – Загальна інформація</w:t>
            </w:r>
          </w:p>
        </w:tc>
      </w:tr>
      <w:tr w:rsidR="000E330A" w:rsidRPr="0009329C" w:rsidTr="001B64B0">
        <w:tc>
          <w:tcPr>
            <w:tcW w:w="2806" w:type="dxa"/>
          </w:tcPr>
          <w:p w:rsidR="000E330A" w:rsidRPr="00876C48" w:rsidRDefault="000E330A">
            <w:pPr>
              <w:spacing w:after="0"/>
              <w:rPr>
                <w:rFonts w:ascii="Times New Roman" w:hAnsi="Times New Roman"/>
                <w:sz w:val="24"/>
                <w:szCs w:val="24"/>
                <w:lang w:val="uk-UA"/>
              </w:rPr>
            </w:pPr>
            <w:r w:rsidRPr="00876C48">
              <w:rPr>
                <w:rFonts w:ascii="Times New Roman" w:hAnsi="Times New Roman"/>
                <w:b/>
                <w:iCs/>
                <w:sz w:val="24"/>
                <w:szCs w:val="24"/>
                <w:lang w:val="uk-UA"/>
              </w:rPr>
              <w:t>Повна назва закладу вищої освіти та структурного підрозділу</w:t>
            </w:r>
          </w:p>
        </w:tc>
        <w:tc>
          <w:tcPr>
            <w:tcW w:w="6691" w:type="dxa"/>
            <w:vAlign w:val="center"/>
          </w:tcPr>
          <w:p w:rsidR="000E330A" w:rsidRPr="000F5A41" w:rsidRDefault="000E330A" w:rsidP="00D42238">
            <w:pPr>
              <w:spacing w:after="0"/>
              <w:rPr>
                <w:rFonts w:ascii="Times New Roman" w:hAnsi="Times New Roman"/>
                <w:sz w:val="24"/>
                <w:szCs w:val="24"/>
                <w:lang w:val="uk-UA"/>
              </w:rPr>
            </w:pPr>
            <w:r w:rsidRPr="000F5A41">
              <w:rPr>
                <w:rFonts w:ascii="Times New Roman" w:hAnsi="Times New Roman"/>
                <w:sz w:val="24"/>
                <w:szCs w:val="24"/>
                <w:lang w:val="uk-UA"/>
              </w:rPr>
              <w:t>Відкритий міжнародний університет розвитку людини «Україна»</w:t>
            </w:r>
          </w:p>
          <w:p w:rsidR="000E330A" w:rsidRPr="000F5A41" w:rsidRDefault="000E330A" w:rsidP="00D42238">
            <w:pPr>
              <w:spacing w:after="0"/>
              <w:rPr>
                <w:rFonts w:ascii="Times New Roman" w:hAnsi="Times New Roman"/>
                <w:sz w:val="24"/>
                <w:szCs w:val="24"/>
                <w:lang w:val="uk-UA"/>
              </w:rPr>
            </w:pPr>
            <w:r w:rsidRPr="000F5A41">
              <w:rPr>
                <w:rFonts w:ascii="Times New Roman" w:hAnsi="Times New Roman"/>
                <w:sz w:val="24"/>
                <w:szCs w:val="24"/>
                <w:lang w:val="uk-UA"/>
              </w:rPr>
              <w:t>Інститут філології та масових комунікацій</w:t>
            </w:r>
          </w:p>
          <w:p w:rsidR="000E330A" w:rsidRPr="000F5A41" w:rsidRDefault="000E330A" w:rsidP="00844336">
            <w:pPr>
              <w:spacing w:after="0"/>
              <w:rPr>
                <w:rFonts w:ascii="Times New Roman" w:hAnsi="Times New Roman"/>
                <w:sz w:val="24"/>
                <w:szCs w:val="24"/>
                <w:lang w:val="uk-UA"/>
              </w:rPr>
            </w:pPr>
            <w:r w:rsidRPr="000F5A41">
              <w:rPr>
                <w:rFonts w:ascii="Times New Roman" w:hAnsi="Times New Roman"/>
                <w:sz w:val="24"/>
                <w:szCs w:val="24"/>
                <w:lang w:val="uk-UA"/>
              </w:rPr>
              <w:t xml:space="preserve">Кафедра туризму, </w:t>
            </w:r>
            <w:r w:rsidRPr="00520831">
              <w:rPr>
                <w:rFonts w:ascii="Times New Roman" w:hAnsi="Times New Roman"/>
                <w:sz w:val="24"/>
                <w:szCs w:val="24"/>
                <w:lang w:val="uk-UA"/>
              </w:rPr>
              <w:t>документних та міжкультурних</w:t>
            </w:r>
            <w:r w:rsidRPr="000F5A41">
              <w:rPr>
                <w:rFonts w:ascii="Times New Roman" w:hAnsi="Times New Roman"/>
                <w:sz w:val="24"/>
                <w:szCs w:val="24"/>
                <w:lang w:val="uk-UA"/>
              </w:rPr>
              <w:t xml:space="preserve"> комунікацій</w:t>
            </w:r>
          </w:p>
        </w:tc>
      </w:tr>
      <w:tr w:rsidR="000E330A" w:rsidRPr="00876C48" w:rsidTr="001B64B0">
        <w:tc>
          <w:tcPr>
            <w:tcW w:w="2806" w:type="dxa"/>
            <w:vAlign w:val="center"/>
          </w:tcPr>
          <w:p w:rsidR="000E330A" w:rsidRPr="00876C48" w:rsidRDefault="000E330A" w:rsidP="00D42238">
            <w:pPr>
              <w:spacing w:after="0"/>
              <w:rPr>
                <w:rFonts w:ascii="Times New Roman" w:hAnsi="Times New Roman"/>
                <w:b/>
                <w:iCs/>
                <w:sz w:val="24"/>
                <w:szCs w:val="24"/>
                <w:lang w:val="uk-UA"/>
              </w:rPr>
            </w:pPr>
            <w:r w:rsidRPr="00876C48">
              <w:rPr>
                <w:rFonts w:ascii="Times New Roman" w:hAnsi="Times New Roman"/>
                <w:b/>
                <w:iCs/>
                <w:sz w:val="24"/>
                <w:szCs w:val="24"/>
                <w:lang w:val="uk-UA"/>
              </w:rPr>
              <w:t>Рівень вищої освіти</w:t>
            </w:r>
          </w:p>
        </w:tc>
        <w:tc>
          <w:tcPr>
            <w:tcW w:w="6691" w:type="dxa"/>
            <w:vAlign w:val="center"/>
          </w:tcPr>
          <w:p w:rsidR="000E330A" w:rsidRPr="000F5A41" w:rsidRDefault="000E330A" w:rsidP="00D42238">
            <w:pPr>
              <w:spacing w:after="0"/>
              <w:rPr>
                <w:rFonts w:ascii="Times New Roman" w:hAnsi="Times New Roman"/>
                <w:sz w:val="24"/>
                <w:szCs w:val="24"/>
                <w:lang w:val="uk-UA"/>
              </w:rPr>
            </w:pPr>
            <w:r w:rsidRPr="000F5A41">
              <w:rPr>
                <w:rFonts w:ascii="Times New Roman" w:hAnsi="Times New Roman"/>
                <w:sz w:val="24"/>
                <w:szCs w:val="24"/>
                <w:lang w:val="uk-UA"/>
              </w:rPr>
              <w:t>Перший (бакалаврський) рівень</w:t>
            </w:r>
          </w:p>
        </w:tc>
      </w:tr>
      <w:tr w:rsidR="000E330A" w:rsidRPr="00876C48" w:rsidTr="001B64B0">
        <w:tc>
          <w:tcPr>
            <w:tcW w:w="2806" w:type="dxa"/>
          </w:tcPr>
          <w:p w:rsidR="000E330A" w:rsidRPr="00876C48" w:rsidRDefault="000E330A">
            <w:pPr>
              <w:tabs>
                <w:tab w:val="num" w:pos="851"/>
              </w:tabs>
              <w:spacing w:after="0"/>
              <w:rPr>
                <w:rFonts w:ascii="Times New Roman" w:hAnsi="Times New Roman"/>
                <w:b/>
                <w:sz w:val="24"/>
                <w:szCs w:val="24"/>
                <w:lang w:val="uk-UA"/>
              </w:rPr>
            </w:pPr>
            <w:r w:rsidRPr="00876C48">
              <w:rPr>
                <w:rFonts w:ascii="Times New Roman" w:hAnsi="Times New Roman"/>
                <w:b/>
                <w:iCs/>
                <w:sz w:val="24"/>
                <w:szCs w:val="24"/>
                <w:lang w:val="uk-UA"/>
              </w:rPr>
              <w:t>Ступінь вищої освіти та назва кваліфікації мовою оригіналу</w:t>
            </w:r>
          </w:p>
        </w:tc>
        <w:tc>
          <w:tcPr>
            <w:tcW w:w="6691" w:type="dxa"/>
          </w:tcPr>
          <w:p w:rsidR="000E330A" w:rsidRPr="000F5A41" w:rsidRDefault="000E330A">
            <w:pPr>
              <w:spacing w:after="0"/>
              <w:rPr>
                <w:rFonts w:ascii="Times New Roman" w:hAnsi="Times New Roman"/>
                <w:sz w:val="24"/>
                <w:szCs w:val="24"/>
                <w:lang w:val="uk-UA"/>
              </w:rPr>
            </w:pPr>
            <w:r w:rsidRPr="000F5A41">
              <w:rPr>
                <w:rFonts w:ascii="Times New Roman" w:hAnsi="Times New Roman"/>
                <w:sz w:val="24"/>
                <w:szCs w:val="24"/>
                <w:lang w:val="uk-UA"/>
              </w:rPr>
              <w:t>бакалавр;</w:t>
            </w:r>
          </w:p>
          <w:p w:rsidR="000E330A" w:rsidRPr="000F5A41" w:rsidRDefault="000E330A">
            <w:pPr>
              <w:spacing w:after="0"/>
              <w:rPr>
                <w:rFonts w:ascii="Times New Roman" w:hAnsi="Times New Roman"/>
                <w:sz w:val="24"/>
                <w:szCs w:val="24"/>
                <w:lang w:val="uk-UA"/>
              </w:rPr>
            </w:pPr>
          </w:p>
          <w:p w:rsidR="000E330A" w:rsidRPr="000F5A41" w:rsidRDefault="000E330A">
            <w:pPr>
              <w:spacing w:after="0"/>
              <w:rPr>
                <w:rFonts w:ascii="Times New Roman" w:hAnsi="Times New Roman"/>
                <w:sz w:val="24"/>
                <w:szCs w:val="24"/>
                <w:lang w:val="uk-UA"/>
              </w:rPr>
            </w:pPr>
            <w:r w:rsidRPr="000F5A41">
              <w:rPr>
                <w:rFonts w:ascii="Times New Roman" w:hAnsi="Times New Roman"/>
                <w:sz w:val="24"/>
                <w:szCs w:val="24"/>
                <w:lang w:val="uk-UA"/>
              </w:rPr>
              <w:t>бакалавр з туризму</w:t>
            </w:r>
          </w:p>
        </w:tc>
      </w:tr>
      <w:tr w:rsidR="000E330A" w:rsidRPr="0009329C" w:rsidTr="001B64B0">
        <w:tc>
          <w:tcPr>
            <w:tcW w:w="2806" w:type="dxa"/>
          </w:tcPr>
          <w:p w:rsidR="000E330A" w:rsidRPr="00876C48" w:rsidRDefault="000E330A">
            <w:pPr>
              <w:spacing w:after="0"/>
              <w:rPr>
                <w:rFonts w:ascii="Times New Roman" w:hAnsi="Times New Roman"/>
                <w:sz w:val="24"/>
                <w:szCs w:val="24"/>
                <w:lang w:val="uk-UA"/>
              </w:rPr>
            </w:pPr>
            <w:r w:rsidRPr="00876C48">
              <w:rPr>
                <w:rFonts w:ascii="Times New Roman" w:hAnsi="Times New Roman"/>
                <w:b/>
                <w:iCs/>
                <w:sz w:val="24"/>
                <w:szCs w:val="24"/>
                <w:lang w:val="uk-UA"/>
              </w:rPr>
              <w:t>Офіційна назва освітньої програми</w:t>
            </w:r>
          </w:p>
        </w:tc>
        <w:tc>
          <w:tcPr>
            <w:tcW w:w="6691" w:type="dxa"/>
            <w:vAlign w:val="center"/>
          </w:tcPr>
          <w:p w:rsidR="000E330A" w:rsidRDefault="000E330A" w:rsidP="00D42238">
            <w:pPr>
              <w:spacing w:after="0"/>
              <w:rPr>
                <w:rFonts w:ascii="Times New Roman" w:hAnsi="Times New Roman"/>
                <w:sz w:val="24"/>
                <w:szCs w:val="24"/>
                <w:lang w:val="uk-UA"/>
              </w:rPr>
            </w:pPr>
            <w:r w:rsidRPr="000F5A41">
              <w:rPr>
                <w:rFonts w:ascii="Times New Roman" w:hAnsi="Times New Roman"/>
                <w:sz w:val="24"/>
                <w:szCs w:val="24"/>
                <w:lang w:val="uk-UA"/>
              </w:rPr>
              <w:t>Туризм</w:t>
            </w:r>
          </w:p>
          <w:p w:rsidR="008A6B5F" w:rsidRPr="000F5A41" w:rsidRDefault="00967800" w:rsidP="00D42238">
            <w:pPr>
              <w:spacing w:after="0"/>
              <w:rPr>
                <w:rFonts w:ascii="Times New Roman" w:hAnsi="Times New Roman"/>
                <w:sz w:val="24"/>
                <w:szCs w:val="24"/>
                <w:lang w:val="uk-UA"/>
              </w:rPr>
            </w:pPr>
            <w:r>
              <w:rPr>
                <w:rFonts w:ascii="Times New Roman" w:eastAsia="Times New Roman" w:hAnsi="Times New Roman"/>
                <w:sz w:val="24"/>
                <w:szCs w:val="24"/>
                <w:highlight w:val="green"/>
                <w:lang w:val="uk-UA" w:eastAsia="ru-RU"/>
              </w:rPr>
              <w:t>ID за базою ЄДЕБО 17117</w:t>
            </w:r>
          </w:p>
        </w:tc>
      </w:tr>
      <w:tr w:rsidR="000E330A" w:rsidRPr="00876C48"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Форма навчання</w:t>
            </w:r>
          </w:p>
        </w:tc>
        <w:tc>
          <w:tcPr>
            <w:tcW w:w="6691" w:type="dxa"/>
          </w:tcPr>
          <w:p w:rsidR="000E330A" w:rsidRPr="000F5A41" w:rsidRDefault="000E330A">
            <w:pPr>
              <w:spacing w:after="0"/>
              <w:rPr>
                <w:rFonts w:ascii="Times New Roman" w:hAnsi="Times New Roman"/>
                <w:sz w:val="24"/>
                <w:szCs w:val="24"/>
                <w:lang w:val="uk-UA"/>
              </w:rPr>
            </w:pPr>
            <w:r w:rsidRPr="000F5A41">
              <w:rPr>
                <w:rFonts w:ascii="Times New Roman" w:hAnsi="Times New Roman"/>
                <w:sz w:val="24"/>
                <w:szCs w:val="24"/>
                <w:lang w:val="uk-UA"/>
              </w:rPr>
              <w:t>денна, заочна</w:t>
            </w:r>
          </w:p>
        </w:tc>
      </w:tr>
      <w:tr w:rsidR="000E330A" w:rsidRPr="00876C48"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Освітня кваліфікація</w:t>
            </w:r>
          </w:p>
        </w:tc>
        <w:tc>
          <w:tcPr>
            <w:tcW w:w="6691" w:type="dxa"/>
          </w:tcPr>
          <w:p w:rsidR="000E330A" w:rsidRPr="000F5A41" w:rsidRDefault="000E330A">
            <w:pPr>
              <w:spacing w:after="0"/>
              <w:rPr>
                <w:rFonts w:ascii="Times New Roman" w:hAnsi="Times New Roman"/>
                <w:sz w:val="24"/>
                <w:szCs w:val="24"/>
                <w:lang w:val="uk-UA"/>
              </w:rPr>
            </w:pPr>
            <w:r w:rsidRPr="000F5A41">
              <w:rPr>
                <w:rFonts w:ascii="Times New Roman" w:hAnsi="Times New Roman"/>
                <w:sz w:val="24"/>
                <w:szCs w:val="24"/>
                <w:lang w:val="uk-UA"/>
              </w:rPr>
              <w:t>бакалавр з туризму</w:t>
            </w:r>
          </w:p>
        </w:tc>
      </w:tr>
      <w:tr w:rsidR="000E330A" w:rsidRPr="00876C48"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Професійна кваліфікація</w:t>
            </w:r>
          </w:p>
        </w:tc>
        <w:tc>
          <w:tcPr>
            <w:tcW w:w="6691" w:type="dxa"/>
            <w:vAlign w:val="center"/>
          </w:tcPr>
          <w:p w:rsidR="000E330A" w:rsidRPr="000F5A41" w:rsidRDefault="008A6B5F" w:rsidP="00D42238">
            <w:pPr>
              <w:spacing w:after="0"/>
              <w:rPr>
                <w:rFonts w:ascii="Times New Roman" w:hAnsi="Times New Roman"/>
                <w:sz w:val="24"/>
                <w:szCs w:val="24"/>
              </w:rPr>
            </w:pPr>
            <w:r>
              <w:rPr>
                <w:rFonts w:ascii="Times New Roman" w:hAnsi="Times New Roman"/>
                <w:sz w:val="24"/>
                <w:szCs w:val="24"/>
                <w:lang w:val="uk-UA"/>
              </w:rPr>
              <w:t>не надається</w:t>
            </w:r>
          </w:p>
        </w:tc>
      </w:tr>
      <w:tr w:rsidR="000E330A" w:rsidRPr="009F49BF" w:rsidTr="001B64B0">
        <w:tc>
          <w:tcPr>
            <w:tcW w:w="2806" w:type="dxa"/>
            <w:vAlign w:val="center"/>
          </w:tcPr>
          <w:p w:rsidR="000E330A" w:rsidRPr="00876C48" w:rsidRDefault="000E330A" w:rsidP="00D42238">
            <w:pPr>
              <w:spacing w:after="0"/>
              <w:rPr>
                <w:rFonts w:ascii="Times New Roman" w:hAnsi="Times New Roman"/>
                <w:b/>
                <w:iCs/>
                <w:sz w:val="24"/>
                <w:szCs w:val="24"/>
                <w:lang w:val="uk-UA"/>
              </w:rPr>
            </w:pPr>
            <w:r w:rsidRPr="00876C48">
              <w:rPr>
                <w:rFonts w:ascii="Times New Roman" w:hAnsi="Times New Roman"/>
                <w:b/>
                <w:iCs/>
                <w:sz w:val="24"/>
                <w:szCs w:val="24"/>
                <w:lang w:val="uk-UA"/>
              </w:rPr>
              <w:t>Кваліфікація в дипломі</w:t>
            </w:r>
          </w:p>
        </w:tc>
        <w:tc>
          <w:tcPr>
            <w:tcW w:w="6691" w:type="dxa"/>
          </w:tcPr>
          <w:p w:rsidR="000E330A" w:rsidRPr="00A05808" w:rsidRDefault="000E330A" w:rsidP="00876C48">
            <w:pPr>
              <w:spacing w:after="0" w:line="240" w:lineRule="auto"/>
              <w:rPr>
                <w:rFonts w:ascii="Times New Roman" w:hAnsi="Times New Roman"/>
                <w:sz w:val="24"/>
                <w:szCs w:val="24"/>
                <w:highlight w:val="green"/>
                <w:lang w:val="uk-UA"/>
              </w:rPr>
            </w:pPr>
            <w:r w:rsidRPr="00A05808">
              <w:rPr>
                <w:rFonts w:ascii="Times New Roman" w:hAnsi="Times New Roman"/>
                <w:sz w:val="24"/>
                <w:szCs w:val="24"/>
                <w:highlight w:val="green"/>
                <w:lang w:val="uk-UA"/>
              </w:rPr>
              <w:t>Ступінь вищої освіти – Бакалавр</w:t>
            </w:r>
          </w:p>
          <w:p w:rsidR="000E330A" w:rsidRPr="00A05808" w:rsidRDefault="000E330A" w:rsidP="00876C48">
            <w:pPr>
              <w:spacing w:after="0" w:line="240" w:lineRule="auto"/>
              <w:rPr>
                <w:rFonts w:ascii="Times New Roman" w:hAnsi="Times New Roman"/>
                <w:sz w:val="24"/>
                <w:szCs w:val="24"/>
                <w:highlight w:val="green"/>
                <w:lang w:val="uk-UA"/>
              </w:rPr>
            </w:pPr>
            <w:r w:rsidRPr="00A05808">
              <w:rPr>
                <w:rFonts w:ascii="Times New Roman" w:hAnsi="Times New Roman"/>
                <w:sz w:val="24"/>
                <w:szCs w:val="24"/>
                <w:highlight w:val="green"/>
                <w:lang w:val="uk-UA"/>
              </w:rPr>
              <w:t>Спеціальність – 242 Туризм</w:t>
            </w:r>
          </w:p>
          <w:p w:rsidR="000E330A" w:rsidRPr="00A05808" w:rsidRDefault="000E330A" w:rsidP="00876C48">
            <w:pPr>
              <w:spacing w:after="0" w:line="240" w:lineRule="auto"/>
              <w:rPr>
                <w:rFonts w:ascii="Times New Roman" w:hAnsi="Times New Roman"/>
                <w:sz w:val="24"/>
                <w:szCs w:val="24"/>
                <w:highlight w:val="green"/>
                <w:lang w:val="uk-UA"/>
              </w:rPr>
            </w:pPr>
            <w:r w:rsidRPr="00A05808">
              <w:rPr>
                <w:rFonts w:ascii="Times New Roman" w:hAnsi="Times New Roman"/>
                <w:sz w:val="24"/>
                <w:szCs w:val="24"/>
                <w:highlight w:val="green"/>
                <w:lang w:val="uk-UA"/>
              </w:rPr>
              <w:t>Освітньо-професійна програма – Туризм</w:t>
            </w:r>
          </w:p>
        </w:tc>
      </w:tr>
      <w:tr w:rsidR="000E330A" w:rsidRPr="0009329C" w:rsidTr="001B64B0">
        <w:tc>
          <w:tcPr>
            <w:tcW w:w="2806" w:type="dxa"/>
          </w:tcPr>
          <w:p w:rsidR="000E330A" w:rsidRPr="00876C48" w:rsidRDefault="000E330A">
            <w:pPr>
              <w:spacing w:after="0"/>
              <w:rPr>
                <w:rFonts w:ascii="Times New Roman" w:hAnsi="Times New Roman"/>
                <w:sz w:val="24"/>
                <w:szCs w:val="24"/>
                <w:lang w:val="uk-UA"/>
              </w:rPr>
            </w:pPr>
            <w:r w:rsidRPr="00876C48">
              <w:rPr>
                <w:rFonts w:ascii="Times New Roman" w:hAnsi="Times New Roman"/>
                <w:b/>
                <w:iCs/>
                <w:sz w:val="24"/>
                <w:szCs w:val="24"/>
                <w:lang w:val="uk-UA"/>
              </w:rPr>
              <w:t>Тип диплому та обсяг освітньої програми</w:t>
            </w:r>
          </w:p>
        </w:tc>
        <w:tc>
          <w:tcPr>
            <w:tcW w:w="6691" w:type="dxa"/>
          </w:tcPr>
          <w:p w:rsidR="000E330A" w:rsidRPr="00E867A3" w:rsidRDefault="000E330A">
            <w:pPr>
              <w:spacing w:after="0"/>
              <w:rPr>
                <w:rFonts w:ascii="Times New Roman" w:hAnsi="Times New Roman"/>
                <w:sz w:val="24"/>
                <w:szCs w:val="24"/>
                <w:lang w:val="uk-UA"/>
              </w:rPr>
            </w:pPr>
            <w:r w:rsidRPr="00E867A3">
              <w:rPr>
                <w:rFonts w:ascii="Times New Roman" w:hAnsi="Times New Roman"/>
                <w:sz w:val="24"/>
                <w:szCs w:val="24"/>
                <w:lang w:val="uk-UA"/>
              </w:rPr>
              <w:t>Диплом бакалавра, одиничний, 240 кредитів ЄКТС, термін навчання 3 роки і 10 місяців</w:t>
            </w:r>
          </w:p>
          <w:p w:rsidR="001B21A0" w:rsidRPr="001B21A0" w:rsidRDefault="001B21A0" w:rsidP="001B21A0">
            <w:pPr>
              <w:spacing w:after="0" w:line="240" w:lineRule="auto"/>
              <w:jc w:val="both"/>
              <w:rPr>
                <w:rFonts w:ascii="Times New Roman" w:eastAsia="Times New Roman" w:hAnsi="Times New Roman"/>
                <w:sz w:val="24"/>
                <w:szCs w:val="24"/>
                <w:lang w:val="uk-UA" w:eastAsia="ru-RU"/>
              </w:rPr>
            </w:pPr>
            <w:r w:rsidRPr="00E867A3">
              <w:rPr>
                <w:rFonts w:ascii="Times New Roman" w:eastAsia="Times New Roman" w:hAnsi="Times New Roman"/>
                <w:sz w:val="24"/>
                <w:szCs w:val="24"/>
                <w:lang w:val="uk-UA" w:eastAsia="ru-RU"/>
              </w:rPr>
              <w:t>75</w:t>
            </w:r>
            <w:r w:rsidRPr="001B21A0">
              <w:rPr>
                <w:rFonts w:ascii="Times New Roman" w:eastAsia="Times New Roman" w:hAnsi="Times New Roman"/>
                <w:sz w:val="24"/>
                <w:szCs w:val="24"/>
                <w:lang w:val="uk-UA" w:eastAsia="ru-RU"/>
              </w:rPr>
              <w:t>%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rsidR="001B21A0" w:rsidRPr="00E867A3" w:rsidRDefault="001B21A0" w:rsidP="001B21A0">
            <w:pPr>
              <w:spacing w:after="0"/>
              <w:rPr>
                <w:rFonts w:ascii="Times New Roman" w:hAnsi="Times New Roman"/>
                <w:sz w:val="24"/>
                <w:szCs w:val="24"/>
                <w:lang w:val="uk-UA"/>
              </w:rPr>
            </w:pPr>
            <w:r w:rsidRPr="00E867A3">
              <w:rPr>
                <w:rFonts w:ascii="Times New Roman" w:eastAsia="Times New Roman" w:hAnsi="Times New Roman"/>
                <w:sz w:val="24"/>
                <w:szCs w:val="24"/>
                <w:lang w:val="uk-UA" w:eastAsia="ru-RU"/>
              </w:rPr>
              <w:t>Обсяг практик складає 21 кредит ЄКТС.</w:t>
            </w:r>
          </w:p>
        </w:tc>
      </w:tr>
      <w:tr w:rsidR="000E330A" w:rsidRPr="0009329C" w:rsidTr="001B64B0">
        <w:tc>
          <w:tcPr>
            <w:tcW w:w="2806" w:type="dxa"/>
          </w:tcPr>
          <w:p w:rsidR="000E330A" w:rsidRPr="00876C48" w:rsidRDefault="000E330A">
            <w:pPr>
              <w:tabs>
                <w:tab w:val="num" w:pos="851"/>
              </w:tabs>
              <w:spacing w:after="0"/>
              <w:rPr>
                <w:rFonts w:ascii="Times New Roman" w:hAnsi="Times New Roman"/>
                <w:sz w:val="24"/>
                <w:szCs w:val="24"/>
                <w:lang w:val="uk-UA"/>
              </w:rPr>
            </w:pPr>
            <w:r w:rsidRPr="00876C48">
              <w:rPr>
                <w:rFonts w:ascii="Times New Roman" w:hAnsi="Times New Roman"/>
                <w:b/>
                <w:iCs/>
                <w:sz w:val="24"/>
                <w:szCs w:val="24"/>
                <w:lang w:val="uk-UA"/>
              </w:rPr>
              <w:t>Наявність акредитації</w:t>
            </w:r>
          </w:p>
        </w:tc>
        <w:tc>
          <w:tcPr>
            <w:tcW w:w="6691" w:type="dxa"/>
          </w:tcPr>
          <w:p w:rsidR="00675E76" w:rsidRDefault="001B21A0" w:rsidP="00D24269">
            <w:pPr>
              <w:spacing w:after="0" w:line="240" w:lineRule="auto"/>
              <w:jc w:val="both"/>
              <w:rPr>
                <w:rFonts w:ascii="Times New Roman" w:hAnsi="Times New Roman"/>
                <w:sz w:val="24"/>
                <w:szCs w:val="24"/>
                <w:highlight w:val="green"/>
                <w:lang w:val="uk-UA"/>
              </w:rPr>
            </w:pPr>
            <w:r w:rsidRPr="00E867A3">
              <w:rPr>
                <w:rFonts w:ascii="Times New Roman" w:hAnsi="Times New Roman"/>
                <w:sz w:val="24"/>
                <w:szCs w:val="24"/>
                <w:highlight w:val="green"/>
                <w:lang w:val="uk-UA"/>
              </w:rPr>
              <w:t>Пройдена</w:t>
            </w:r>
            <w:r w:rsidR="00967800">
              <w:rPr>
                <w:rFonts w:ascii="Times New Roman" w:hAnsi="Times New Roman"/>
                <w:sz w:val="24"/>
                <w:szCs w:val="24"/>
                <w:highlight w:val="green"/>
                <w:lang w:val="uk-UA"/>
              </w:rPr>
              <w:t xml:space="preserve"> умовна (відкладена)</w:t>
            </w:r>
            <w:r w:rsidRPr="00E867A3">
              <w:rPr>
                <w:rFonts w:ascii="Times New Roman" w:hAnsi="Times New Roman"/>
                <w:sz w:val="24"/>
                <w:szCs w:val="24"/>
                <w:highlight w:val="green"/>
                <w:lang w:val="uk-UA"/>
              </w:rPr>
              <w:t xml:space="preserve"> акредитація</w:t>
            </w:r>
            <w:r w:rsidR="00E867A3" w:rsidRPr="00E867A3">
              <w:rPr>
                <w:rFonts w:ascii="Times New Roman" w:hAnsi="Times New Roman"/>
                <w:sz w:val="24"/>
                <w:szCs w:val="24"/>
                <w:highlight w:val="green"/>
                <w:lang w:val="uk-UA"/>
              </w:rPr>
              <w:t xml:space="preserve">. </w:t>
            </w:r>
          </w:p>
          <w:p w:rsidR="001B21A0" w:rsidRPr="00A003B6" w:rsidRDefault="00E867A3" w:rsidP="00675E76">
            <w:pPr>
              <w:spacing w:after="0" w:line="240" w:lineRule="auto"/>
              <w:jc w:val="both"/>
              <w:rPr>
                <w:rFonts w:ascii="Times New Roman" w:hAnsi="Times New Roman"/>
                <w:sz w:val="24"/>
                <w:szCs w:val="24"/>
                <w:lang w:val="uk-UA"/>
              </w:rPr>
            </w:pPr>
            <w:r w:rsidRPr="00E867A3">
              <w:rPr>
                <w:rFonts w:ascii="Times New Roman" w:hAnsi="Times New Roman"/>
                <w:sz w:val="24"/>
                <w:szCs w:val="24"/>
                <w:highlight w:val="green"/>
                <w:lang w:val="uk-UA"/>
              </w:rPr>
              <w:t xml:space="preserve">Термін  до </w:t>
            </w:r>
            <w:r w:rsidR="00675E76">
              <w:rPr>
                <w:rFonts w:ascii="Times New Roman" w:hAnsi="Times New Roman"/>
                <w:sz w:val="24"/>
                <w:szCs w:val="24"/>
                <w:highlight w:val="green"/>
                <w:lang w:val="uk-UA"/>
              </w:rPr>
              <w:t>01 жовтня</w:t>
            </w:r>
            <w:r w:rsidRPr="00E867A3">
              <w:rPr>
                <w:rFonts w:ascii="Times New Roman" w:hAnsi="Times New Roman"/>
                <w:sz w:val="24"/>
                <w:szCs w:val="24"/>
                <w:highlight w:val="green"/>
                <w:lang w:val="uk-UA"/>
              </w:rPr>
              <w:t xml:space="preserve"> 2023 року.</w:t>
            </w:r>
          </w:p>
        </w:tc>
      </w:tr>
      <w:tr w:rsidR="000E330A" w:rsidRPr="0009329C" w:rsidTr="001B64B0">
        <w:tc>
          <w:tcPr>
            <w:tcW w:w="2806" w:type="dxa"/>
          </w:tcPr>
          <w:p w:rsidR="000E330A" w:rsidRPr="00876C48" w:rsidRDefault="000E330A">
            <w:pPr>
              <w:spacing w:after="0"/>
              <w:rPr>
                <w:rFonts w:ascii="Times New Roman" w:hAnsi="Times New Roman"/>
                <w:sz w:val="24"/>
                <w:szCs w:val="24"/>
                <w:lang w:val="uk-UA"/>
              </w:rPr>
            </w:pPr>
            <w:r w:rsidRPr="00876C48">
              <w:rPr>
                <w:rFonts w:ascii="Times New Roman" w:hAnsi="Times New Roman"/>
                <w:b/>
                <w:iCs/>
                <w:sz w:val="24"/>
                <w:szCs w:val="24"/>
                <w:lang w:val="uk-UA"/>
              </w:rPr>
              <w:t>Цикл/рівень</w:t>
            </w:r>
          </w:p>
        </w:tc>
        <w:tc>
          <w:tcPr>
            <w:tcW w:w="6691" w:type="dxa"/>
          </w:tcPr>
          <w:p w:rsidR="000E330A" w:rsidRPr="00A003B6" w:rsidRDefault="000E330A">
            <w:pPr>
              <w:spacing w:after="0"/>
              <w:rPr>
                <w:rFonts w:ascii="Times New Roman" w:hAnsi="Times New Roman"/>
                <w:sz w:val="24"/>
                <w:szCs w:val="24"/>
                <w:lang w:val="uk-UA"/>
              </w:rPr>
            </w:pPr>
            <w:r w:rsidRPr="00A003B6">
              <w:rPr>
                <w:rFonts w:ascii="Times New Roman" w:hAnsi="Times New Roman"/>
                <w:sz w:val="24"/>
                <w:szCs w:val="24"/>
                <w:lang w:val="uk-UA"/>
              </w:rPr>
              <w:t xml:space="preserve">НРК України – 6 рівень, FQ-EHEA – перший цикл, </w:t>
            </w:r>
            <w:r w:rsidRPr="00A003B6">
              <w:rPr>
                <w:rFonts w:ascii="Times New Roman" w:hAnsi="Times New Roman"/>
                <w:sz w:val="24"/>
                <w:szCs w:val="24"/>
                <w:lang w:val="uk-UA"/>
              </w:rPr>
              <w:br/>
              <w:t>ЕQF-LLL – 6 рівень</w:t>
            </w:r>
          </w:p>
        </w:tc>
      </w:tr>
      <w:tr w:rsidR="000E330A" w:rsidRPr="0009329C" w:rsidTr="001B64B0">
        <w:tc>
          <w:tcPr>
            <w:tcW w:w="2806" w:type="dxa"/>
          </w:tcPr>
          <w:p w:rsidR="000E330A" w:rsidRPr="00876C48" w:rsidRDefault="000E330A">
            <w:pPr>
              <w:spacing w:after="0"/>
              <w:rPr>
                <w:rFonts w:ascii="Times New Roman" w:hAnsi="Times New Roman"/>
                <w:sz w:val="24"/>
                <w:szCs w:val="24"/>
                <w:lang w:val="uk-UA"/>
              </w:rPr>
            </w:pPr>
            <w:r w:rsidRPr="00876C48">
              <w:rPr>
                <w:rFonts w:ascii="Times New Roman" w:hAnsi="Times New Roman"/>
                <w:b/>
                <w:iCs/>
                <w:sz w:val="24"/>
                <w:szCs w:val="24"/>
                <w:lang w:val="uk-UA"/>
              </w:rPr>
              <w:t>Передумови</w:t>
            </w:r>
          </w:p>
        </w:tc>
        <w:tc>
          <w:tcPr>
            <w:tcW w:w="6691" w:type="dxa"/>
          </w:tcPr>
          <w:p w:rsidR="00F95790" w:rsidRDefault="00F95790" w:rsidP="00A37816">
            <w:pPr>
              <w:spacing w:after="0"/>
              <w:jc w:val="both"/>
              <w:rPr>
                <w:rFonts w:ascii="Times New Roman" w:hAnsi="Times New Roman"/>
                <w:sz w:val="24"/>
                <w:szCs w:val="24"/>
                <w:highlight w:val="green"/>
                <w:lang w:val="uk-UA"/>
              </w:rPr>
            </w:pPr>
            <w:r w:rsidRPr="00F95790">
              <w:rPr>
                <w:rFonts w:ascii="Times New Roman" w:hAnsi="Times New Roman"/>
                <w:sz w:val="24"/>
                <w:szCs w:val="24"/>
                <w:highlight w:val="green"/>
                <w:lang w:val="uk-UA"/>
              </w:rPr>
              <w:t xml:space="preserve">На базі повної загальної середньої освіти становить 240 кредитів ЄКТС, </w:t>
            </w:r>
          </w:p>
          <w:p w:rsidR="00F95790" w:rsidRDefault="00F95790" w:rsidP="00A37816">
            <w:pPr>
              <w:spacing w:after="0"/>
              <w:ind w:firstLine="372"/>
              <w:jc w:val="both"/>
              <w:rPr>
                <w:rFonts w:ascii="Times New Roman" w:hAnsi="Times New Roman"/>
                <w:sz w:val="24"/>
                <w:szCs w:val="24"/>
                <w:highlight w:val="green"/>
                <w:lang w:val="uk-UA"/>
              </w:rPr>
            </w:pPr>
            <w:r w:rsidRPr="00F95790">
              <w:rPr>
                <w:rFonts w:ascii="Times New Roman" w:hAnsi="Times New Roman"/>
                <w:sz w:val="24"/>
                <w:szCs w:val="24"/>
                <w:highlight w:val="green"/>
                <w:lang w:val="uk-UA"/>
              </w:rPr>
              <w:t xml:space="preserve">на основі ступеня «фаховий молодший бакалавр», «молодший бакалавр» (освітньо-кваліфікаційного рівня «молодший спеціаліст») заклад вищої освіти має право визнати та перезарахувати не більше ніж 60 кредитів ЄКТС, отриманих в межах попередньої освітньої програми підготовки «фаховий молодший бакалавр», молодшого бакалавра («молодший спеціаліст»); </w:t>
            </w:r>
          </w:p>
          <w:p w:rsidR="000E330A" w:rsidRPr="00F95790" w:rsidRDefault="00F95790" w:rsidP="00A37816">
            <w:pPr>
              <w:spacing w:after="0"/>
              <w:ind w:firstLine="372"/>
              <w:jc w:val="both"/>
              <w:rPr>
                <w:rFonts w:ascii="Times New Roman" w:hAnsi="Times New Roman"/>
                <w:sz w:val="24"/>
                <w:szCs w:val="24"/>
                <w:highlight w:val="green"/>
                <w:lang w:val="uk-UA"/>
              </w:rPr>
            </w:pPr>
            <w:r w:rsidRPr="00F95790">
              <w:rPr>
                <w:rFonts w:ascii="Times New Roman" w:hAnsi="Times New Roman"/>
                <w:sz w:val="24"/>
                <w:szCs w:val="24"/>
                <w:highlight w:val="green"/>
                <w:lang w:val="uk-UA"/>
              </w:rPr>
              <w:t>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0E330A" w:rsidRPr="00876C48" w:rsidTr="001B64B0">
        <w:tc>
          <w:tcPr>
            <w:tcW w:w="2806" w:type="dxa"/>
          </w:tcPr>
          <w:p w:rsidR="000E330A" w:rsidRPr="00876C48" w:rsidRDefault="000E330A">
            <w:pPr>
              <w:spacing w:after="0"/>
              <w:rPr>
                <w:rFonts w:ascii="Times New Roman" w:hAnsi="Times New Roman"/>
                <w:sz w:val="24"/>
                <w:szCs w:val="24"/>
                <w:lang w:val="uk-UA"/>
              </w:rPr>
            </w:pPr>
            <w:r w:rsidRPr="00876C48">
              <w:rPr>
                <w:rFonts w:ascii="Times New Roman" w:hAnsi="Times New Roman"/>
                <w:b/>
                <w:iCs/>
                <w:sz w:val="24"/>
                <w:szCs w:val="24"/>
                <w:lang w:val="uk-UA"/>
              </w:rPr>
              <w:t>Мова(и) викладання</w:t>
            </w:r>
          </w:p>
        </w:tc>
        <w:tc>
          <w:tcPr>
            <w:tcW w:w="6691" w:type="dxa"/>
          </w:tcPr>
          <w:p w:rsidR="000E330A" w:rsidRPr="004C7D7D" w:rsidRDefault="000E330A">
            <w:pPr>
              <w:spacing w:after="0"/>
              <w:rPr>
                <w:rFonts w:ascii="Times New Roman" w:hAnsi="Times New Roman"/>
                <w:sz w:val="24"/>
                <w:szCs w:val="24"/>
                <w:lang w:val="uk-UA"/>
              </w:rPr>
            </w:pPr>
            <w:r>
              <w:rPr>
                <w:rFonts w:ascii="Times New Roman" w:hAnsi="Times New Roman"/>
                <w:sz w:val="24"/>
                <w:szCs w:val="24"/>
                <w:lang w:val="uk-UA"/>
              </w:rPr>
              <w:t xml:space="preserve">українська, </w:t>
            </w:r>
            <w:r w:rsidRPr="004C7D7D">
              <w:rPr>
                <w:rFonts w:ascii="Times New Roman" w:hAnsi="Times New Roman"/>
                <w:sz w:val="24"/>
                <w:szCs w:val="24"/>
                <w:lang w:val="uk-UA"/>
              </w:rPr>
              <w:t>англійська</w:t>
            </w:r>
          </w:p>
        </w:tc>
      </w:tr>
      <w:tr w:rsidR="000E330A" w:rsidRPr="0009329C"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Термін дії освітньої програми</w:t>
            </w:r>
          </w:p>
        </w:tc>
        <w:tc>
          <w:tcPr>
            <w:tcW w:w="6691" w:type="dxa"/>
            <w:vAlign w:val="center"/>
          </w:tcPr>
          <w:p w:rsidR="00E867A3" w:rsidRPr="00E867A3" w:rsidRDefault="00E867A3" w:rsidP="00E867A3">
            <w:pPr>
              <w:spacing w:after="0" w:line="240" w:lineRule="auto"/>
              <w:jc w:val="both"/>
              <w:rPr>
                <w:rFonts w:ascii="Times New Roman" w:eastAsia="Times New Roman" w:hAnsi="Times New Roman"/>
                <w:sz w:val="24"/>
                <w:szCs w:val="24"/>
                <w:highlight w:val="green"/>
                <w:lang w:val="uk-UA" w:eastAsia="ru-RU"/>
              </w:rPr>
            </w:pPr>
            <w:r w:rsidRPr="00E867A3">
              <w:rPr>
                <w:rFonts w:ascii="Times New Roman" w:eastAsia="Times New Roman" w:hAnsi="Times New Roman"/>
                <w:sz w:val="24"/>
                <w:szCs w:val="24"/>
                <w:highlight w:val="green"/>
                <w:lang w:val="uk-UA" w:eastAsia="ru-RU"/>
              </w:rPr>
              <w:t>2022-2026 р.р.</w:t>
            </w:r>
          </w:p>
          <w:p w:rsidR="000E330A" w:rsidRPr="004C7D7D" w:rsidRDefault="00E867A3" w:rsidP="00A37816">
            <w:pPr>
              <w:spacing w:after="0"/>
              <w:jc w:val="both"/>
              <w:rPr>
                <w:rFonts w:ascii="Times New Roman" w:hAnsi="Times New Roman"/>
                <w:sz w:val="24"/>
                <w:szCs w:val="24"/>
                <w:lang w:val="uk-UA"/>
              </w:rPr>
            </w:pPr>
            <w:r w:rsidRPr="00E867A3">
              <w:rPr>
                <w:rFonts w:ascii="Times New Roman" w:eastAsia="Times New Roman" w:hAnsi="Times New Roman"/>
                <w:sz w:val="24"/>
                <w:szCs w:val="24"/>
                <w:highlight w:val="green"/>
                <w:lang w:val="uk-UA" w:eastAsia="ru-RU"/>
              </w:rPr>
              <w:t>Програма дійсна впродовж дії державних стандартів вищої освіти та може бути відкоригована відповідно до діючих нормативних документів.</w:t>
            </w:r>
          </w:p>
        </w:tc>
      </w:tr>
      <w:tr w:rsidR="000E330A" w:rsidRPr="0009329C"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 xml:space="preserve">Інтернет-адреса постійного розміщення </w:t>
            </w:r>
            <w:r w:rsidRPr="00876C48">
              <w:rPr>
                <w:rFonts w:ascii="Times New Roman" w:hAnsi="Times New Roman"/>
                <w:b/>
                <w:iCs/>
                <w:sz w:val="24"/>
                <w:szCs w:val="24"/>
                <w:lang w:val="uk-UA"/>
              </w:rPr>
              <w:lastRenderedPageBreak/>
              <w:t>опису освітньої програми</w:t>
            </w:r>
          </w:p>
        </w:tc>
        <w:tc>
          <w:tcPr>
            <w:tcW w:w="6691" w:type="dxa"/>
            <w:vAlign w:val="center"/>
          </w:tcPr>
          <w:p w:rsidR="000E330A" w:rsidRPr="00876C48" w:rsidRDefault="0009329C" w:rsidP="00A003B6">
            <w:pPr>
              <w:spacing w:after="0" w:line="240" w:lineRule="auto"/>
              <w:rPr>
                <w:rFonts w:ascii="Times New Roman" w:hAnsi="Times New Roman"/>
                <w:sz w:val="24"/>
                <w:szCs w:val="24"/>
                <w:lang w:val="uk-UA"/>
              </w:rPr>
            </w:pPr>
            <w:hyperlink r:id="rId9" w:history="1">
              <w:r w:rsidR="00F95790" w:rsidRPr="00D34AA4">
                <w:rPr>
                  <w:rStyle w:val="a5"/>
                  <w:rFonts w:ascii="Times New Roman" w:hAnsi="Times New Roman"/>
                  <w:sz w:val="24"/>
                  <w:szCs w:val="24"/>
                  <w:lang w:val="uk-UA"/>
                </w:rPr>
                <w:t>https://ab.uu.edu.ua/NM_zabezpechennya_specialnostey_2022-2023</w:t>
              </w:r>
            </w:hyperlink>
            <w:r w:rsidR="00F95790">
              <w:rPr>
                <w:rFonts w:ascii="Times New Roman" w:hAnsi="Times New Roman"/>
                <w:sz w:val="24"/>
                <w:szCs w:val="24"/>
                <w:lang w:val="uk-UA"/>
              </w:rPr>
              <w:t xml:space="preserve"> </w:t>
            </w:r>
          </w:p>
        </w:tc>
      </w:tr>
      <w:tr w:rsidR="000E330A" w:rsidRPr="00876C48" w:rsidTr="00B44ECE">
        <w:tc>
          <w:tcPr>
            <w:tcW w:w="9497" w:type="dxa"/>
            <w:gridSpan w:val="2"/>
            <w:shd w:val="clear" w:color="auto" w:fill="E0E0E0"/>
          </w:tcPr>
          <w:p w:rsidR="000E330A" w:rsidRPr="00876C48" w:rsidRDefault="000E330A">
            <w:pPr>
              <w:spacing w:after="0"/>
              <w:jc w:val="center"/>
              <w:rPr>
                <w:rFonts w:ascii="Times New Roman" w:hAnsi="Times New Roman"/>
                <w:sz w:val="24"/>
                <w:szCs w:val="24"/>
                <w:lang w:val="uk-UA"/>
              </w:rPr>
            </w:pPr>
            <w:r w:rsidRPr="00876C48">
              <w:rPr>
                <w:rFonts w:ascii="Times New Roman" w:hAnsi="Times New Roman"/>
                <w:b/>
                <w:sz w:val="24"/>
                <w:szCs w:val="24"/>
                <w:lang w:val="uk-UA"/>
              </w:rPr>
              <w:lastRenderedPageBreak/>
              <w:t>2 – Мета освітньої програми</w:t>
            </w:r>
          </w:p>
        </w:tc>
      </w:tr>
      <w:tr w:rsidR="000E330A" w:rsidRPr="0009329C" w:rsidTr="00B44ECE">
        <w:trPr>
          <w:trHeight w:val="260"/>
        </w:trPr>
        <w:tc>
          <w:tcPr>
            <w:tcW w:w="9497" w:type="dxa"/>
            <w:gridSpan w:val="2"/>
          </w:tcPr>
          <w:p w:rsidR="000E330A" w:rsidRPr="00A003B6" w:rsidRDefault="000E330A" w:rsidP="00876C48">
            <w:pPr>
              <w:spacing w:after="0"/>
              <w:jc w:val="both"/>
              <w:rPr>
                <w:rFonts w:ascii="Times New Roman" w:hAnsi="Times New Roman"/>
                <w:sz w:val="24"/>
                <w:szCs w:val="24"/>
                <w:lang w:val="uk-UA"/>
              </w:rPr>
            </w:pPr>
            <w:r>
              <w:rPr>
                <w:rFonts w:ascii="Times New Roman" w:hAnsi="Times New Roman"/>
                <w:sz w:val="24"/>
                <w:szCs w:val="24"/>
                <w:lang w:val="uk-UA"/>
              </w:rPr>
              <w:t xml:space="preserve">Надати </w:t>
            </w:r>
            <w:r w:rsidRPr="00A003B6">
              <w:rPr>
                <w:rFonts w:ascii="Times New Roman" w:hAnsi="Times New Roman"/>
                <w:sz w:val="24"/>
                <w:szCs w:val="24"/>
                <w:lang w:val="uk-UA"/>
              </w:rPr>
              <w:t>теоретичні знання та практичні вміння і навички, достатні для успішного виконання професійних обов’язків за спеціальністю «Туризм» та підготувати студентів для подальшого навчання за обраною спеціалізацією.</w:t>
            </w:r>
          </w:p>
        </w:tc>
      </w:tr>
      <w:tr w:rsidR="000E330A" w:rsidRPr="00876C48" w:rsidTr="00B44ECE">
        <w:tc>
          <w:tcPr>
            <w:tcW w:w="9497" w:type="dxa"/>
            <w:gridSpan w:val="2"/>
            <w:shd w:val="clear" w:color="auto" w:fill="E0E0E0"/>
          </w:tcPr>
          <w:p w:rsidR="000E330A" w:rsidRPr="00876C48" w:rsidRDefault="000E330A">
            <w:pPr>
              <w:spacing w:after="0"/>
              <w:jc w:val="center"/>
              <w:rPr>
                <w:rFonts w:ascii="Times New Roman" w:hAnsi="Times New Roman"/>
                <w:sz w:val="24"/>
                <w:szCs w:val="24"/>
                <w:lang w:val="uk-UA"/>
              </w:rPr>
            </w:pPr>
            <w:r w:rsidRPr="00876C48">
              <w:rPr>
                <w:rFonts w:ascii="Times New Roman" w:hAnsi="Times New Roman"/>
                <w:b/>
                <w:bCs/>
                <w:sz w:val="24"/>
                <w:szCs w:val="24"/>
                <w:lang w:val="uk-UA"/>
              </w:rPr>
              <w:t>3 – Характеристика освітньої програми</w:t>
            </w:r>
          </w:p>
        </w:tc>
      </w:tr>
      <w:tr w:rsidR="000E330A" w:rsidRPr="0009329C" w:rsidTr="001B64B0">
        <w:tc>
          <w:tcPr>
            <w:tcW w:w="2806" w:type="dxa"/>
            <w:vAlign w:val="center"/>
          </w:tcPr>
          <w:p w:rsidR="000E330A" w:rsidRPr="00876C48" w:rsidRDefault="000E330A" w:rsidP="001B64B0">
            <w:pPr>
              <w:spacing w:after="0"/>
              <w:rPr>
                <w:rFonts w:ascii="Times New Roman" w:hAnsi="Times New Roman"/>
                <w:b/>
                <w:bCs/>
                <w:sz w:val="24"/>
                <w:szCs w:val="24"/>
                <w:lang w:val="uk-UA"/>
              </w:rPr>
            </w:pPr>
            <w:r w:rsidRPr="00876C48">
              <w:rPr>
                <w:rFonts w:ascii="Times New Roman" w:hAnsi="Times New Roman"/>
                <w:b/>
                <w:iCs/>
                <w:sz w:val="24"/>
                <w:szCs w:val="24"/>
                <w:lang w:val="uk-UA" w:eastAsia="uk-UA"/>
              </w:rPr>
              <w:t>Предметна область (галузь знань, спеціальність, спеціалізація (</w:t>
            </w:r>
            <w:r w:rsidRPr="00876C48">
              <w:rPr>
                <w:rFonts w:ascii="Times New Roman" w:hAnsi="Times New Roman"/>
                <w:iCs/>
                <w:sz w:val="24"/>
                <w:szCs w:val="24"/>
                <w:lang w:val="uk-UA" w:eastAsia="uk-UA"/>
              </w:rPr>
              <w:t>за наявності</w:t>
            </w:r>
            <w:r w:rsidRPr="00876C48">
              <w:rPr>
                <w:rFonts w:ascii="Times New Roman" w:hAnsi="Times New Roman"/>
                <w:b/>
                <w:iCs/>
                <w:sz w:val="24"/>
                <w:szCs w:val="24"/>
                <w:lang w:val="uk-UA" w:eastAsia="uk-UA"/>
              </w:rPr>
              <w:t>))</w:t>
            </w:r>
          </w:p>
        </w:tc>
        <w:tc>
          <w:tcPr>
            <w:tcW w:w="6691" w:type="dxa"/>
          </w:tcPr>
          <w:p w:rsidR="000E330A" w:rsidRPr="00F95790" w:rsidRDefault="000E330A" w:rsidP="001B64B0">
            <w:pPr>
              <w:spacing w:after="0" w:line="240" w:lineRule="auto"/>
              <w:rPr>
                <w:rFonts w:ascii="Times New Roman" w:hAnsi="Times New Roman"/>
                <w:sz w:val="24"/>
                <w:szCs w:val="24"/>
                <w:highlight w:val="green"/>
                <w:lang w:val="uk-UA" w:eastAsia="uk-UA"/>
              </w:rPr>
            </w:pPr>
            <w:r w:rsidRPr="00F95790">
              <w:rPr>
                <w:rFonts w:ascii="Times New Roman" w:hAnsi="Times New Roman"/>
                <w:sz w:val="24"/>
                <w:szCs w:val="24"/>
                <w:highlight w:val="green"/>
                <w:lang w:val="uk-UA" w:eastAsia="uk-UA"/>
              </w:rPr>
              <w:t xml:space="preserve">Галузь знань: </w:t>
            </w:r>
            <w:r w:rsidRPr="00F95790">
              <w:rPr>
                <w:rFonts w:ascii="Times New Roman" w:hAnsi="Times New Roman"/>
                <w:color w:val="000000"/>
                <w:sz w:val="24"/>
                <w:szCs w:val="24"/>
                <w:highlight w:val="green"/>
                <w:lang w:val="uk-UA" w:eastAsia="uk-UA"/>
              </w:rPr>
              <w:t>24 Сфера обслуговування</w:t>
            </w:r>
          </w:p>
          <w:p w:rsidR="000E330A" w:rsidRPr="000F5A41" w:rsidRDefault="000E330A" w:rsidP="001B64B0">
            <w:pPr>
              <w:spacing w:after="0" w:line="240" w:lineRule="auto"/>
              <w:jc w:val="both"/>
              <w:rPr>
                <w:rFonts w:ascii="Times New Roman" w:hAnsi="Times New Roman"/>
                <w:color w:val="000000"/>
                <w:sz w:val="24"/>
                <w:szCs w:val="24"/>
                <w:lang w:val="uk-UA" w:eastAsia="uk-UA"/>
              </w:rPr>
            </w:pPr>
            <w:r w:rsidRPr="00F95790">
              <w:rPr>
                <w:rFonts w:ascii="Times New Roman" w:hAnsi="Times New Roman"/>
                <w:sz w:val="24"/>
                <w:szCs w:val="24"/>
                <w:highlight w:val="green"/>
                <w:lang w:val="uk-UA" w:eastAsia="uk-UA"/>
              </w:rPr>
              <w:t xml:space="preserve">Спеціальність: </w:t>
            </w:r>
            <w:r w:rsidRPr="00F95790">
              <w:rPr>
                <w:rFonts w:ascii="Times New Roman" w:hAnsi="Times New Roman"/>
                <w:color w:val="000000"/>
                <w:sz w:val="24"/>
                <w:szCs w:val="24"/>
                <w:highlight w:val="green"/>
                <w:lang w:val="uk-UA" w:eastAsia="uk-UA"/>
              </w:rPr>
              <w:t>242 Туризм</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b/>
                <w:sz w:val="24"/>
                <w:szCs w:val="24"/>
                <w:lang w:val="uk-UA"/>
              </w:rPr>
              <w:t>Об’єкт:</w:t>
            </w:r>
            <w:r w:rsidRPr="000F5A41">
              <w:rPr>
                <w:rFonts w:ascii="Times New Roman" w:hAnsi="Times New Roman"/>
                <w:sz w:val="24"/>
                <w:szCs w:val="24"/>
                <w:lang w:val="uk-UA"/>
              </w:rPr>
              <w:t xml:space="preserve">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 xml:space="preserve">- туризм як суспільний феномен, складна соціоеколого-економічна система, яка охоплює географічні, соціокультурні, екологічні, економічні, організаційно-правові аспекти, процеси і явища, пов’язані з комфортним та безпечним подорожуванням;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 xml:space="preserve">- туризм як сфера професійної діяльності, яка передбачає формування, просування, реалізацію та організацію споживання туристичного продукту, послуг суб’єктів туристичної діяльності з організації комплексного туристичного обслуговування в індустрії туризму. </w:t>
            </w:r>
          </w:p>
          <w:p w:rsidR="000E330A" w:rsidRDefault="00A37816" w:rsidP="001B64B0">
            <w:pPr>
              <w:spacing w:after="0" w:line="240" w:lineRule="auto"/>
              <w:jc w:val="both"/>
              <w:rPr>
                <w:rFonts w:ascii="Times New Roman" w:hAnsi="Times New Roman"/>
                <w:sz w:val="24"/>
                <w:szCs w:val="24"/>
                <w:lang w:val="uk-UA"/>
              </w:rPr>
            </w:pPr>
            <w:r>
              <w:rPr>
                <w:rFonts w:ascii="Times New Roman" w:hAnsi="Times New Roman"/>
                <w:b/>
                <w:sz w:val="24"/>
                <w:szCs w:val="24"/>
                <w:lang w:val="uk-UA"/>
              </w:rPr>
              <w:t>Ціль</w:t>
            </w:r>
            <w:r w:rsidR="000E330A" w:rsidRPr="000F5A41">
              <w:rPr>
                <w:rFonts w:ascii="Times New Roman" w:hAnsi="Times New Roman"/>
                <w:b/>
                <w:sz w:val="24"/>
                <w:szCs w:val="24"/>
                <w:lang w:val="uk-UA"/>
              </w:rPr>
              <w:t xml:space="preserve"> навчання:</w:t>
            </w:r>
            <w:r w:rsidR="000E330A" w:rsidRPr="000F5A41">
              <w:rPr>
                <w:rFonts w:ascii="Times New Roman" w:hAnsi="Times New Roman"/>
                <w:sz w:val="24"/>
                <w:szCs w:val="24"/>
                <w:lang w:val="uk-UA"/>
              </w:rPr>
              <w:t xml:space="preserve"> </w:t>
            </w:r>
            <w:r w:rsidR="000E330A">
              <w:rPr>
                <w:rFonts w:ascii="Times New Roman" w:hAnsi="Times New Roman"/>
                <w:sz w:val="24"/>
                <w:szCs w:val="24"/>
                <w:lang w:val="uk-UA"/>
              </w:rPr>
              <w:t>надати ґрунтовну освіту в сфері туризму з широким доступом до працевлаштування. Підготувати фахівців високого рівня, які володіють фундаментальними знаннями і практичними навичками з туризму та вміють їх застосовувати з метою ефективної організації процесу надання туристичних послуг.</w:t>
            </w:r>
          </w:p>
          <w:p w:rsidR="000E330A" w:rsidRPr="000F5A41" w:rsidRDefault="000E330A" w:rsidP="001B64B0">
            <w:pPr>
              <w:spacing w:after="0" w:line="240" w:lineRule="auto"/>
              <w:jc w:val="both"/>
              <w:rPr>
                <w:rFonts w:ascii="Times New Roman" w:hAnsi="Times New Roman"/>
                <w:b/>
                <w:sz w:val="24"/>
                <w:szCs w:val="24"/>
                <w:lang w:val="uk-UA"/>
              </w:rPr>
            </w:pPr>
            <w:r w:rsidRPr="000F5A41">
              <w:rPr>
                <w:rFonts w:ascii="Times New Roman" w:hAnsi="Times New Roman"/>
                <w:b/>
                <w:sz w:val="24"/>
                <w:szCs w:val="24"/>
                <w:lang w:val="uk-UA"/>
              </w:rPr>
              <w:t xml:space="preserve">Теоретичний зміст предметної області. </w:t>
            </w:r>
          </w:p>
          <w:p w:rsidR="000E330A" w:rsidRPr="000F5A41" w:rsidRDefault="000E330A" w:rsidP="001B64B0">
            <w:pPr>
              <w:spacing w:after="0" w:line="240" w:lineRule="auto"/>
              <w:jc w:val="both"/>
              <w:rPr>
                <w:rFonts w:ascii="Times New Roman" w:hAnsi="Times New Roman"/>
                <w:b/>
                <w:sz w:val="24"/>
                <w:szCs w:val="24"/>
                <w:lang w:val="uk-UA"/>
              </w:rPr>
            </w:pPr>
            <w:r w:rsidRPr="000F5A41">
              <w:rPr>
                <w:rFonts w:ascii="Times New Roman" w:hAnsi="Times New Roman"/>
                <w:b/>
                <w:sz w:val="24"/>
                <w:szCs w:val="24"/>
                <w:lang w:val="uk-UA"/>
              </w:rPr>
              <w:t>Поняття:</w:t>
            </w:r>
            <w:r w:rsidRPr="000F5A41">
              <w:rPr>
                <w:rFonts w:ascii="Times New Roman" w:hAnsi="Times New Roman"/>
                <w:sz w:val="24"/>
                <w:szCs w:val="24"/>
                <w:lang w:val="uk-UA"/>
              </w:rPr>
              <w:t xml:space="preserve"> туризм, турист, сфера туризму, форми та види туризму, рекреаційно-туристичні ресурси, об’єкти та атракції туризму; туристичний продукт, екскурсія, туристична дестинація, туристична діяльність, туристичний сервіс, індустрія туризму, туристична інфраструктура, ринок туристичних послуг, суб’єкти туристичного бізнесу. </w:t>
            </w:r>
            <w:r w:rsidRPr="000F5A41">
              <w:rPr>
                <w:rFonts w:ascii="Times New Roman" w:hAnsi="Times New Roman"/>
                <w:b/>
                <w:sz w:val="24"/>
                <w:szCs w:val="24"/>
                <w:lang w:val="uk-UA"/>
              </w:rPr>
              <w:t xml:space="preserve">Концепції: </w:t>
            </w:r>
          </w:p>
          <w:p w:rsidR="000E330A" w:rsidRPr="000F5A41" w:rsidRDefault="000E330A" w:rsidP="001B64B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Pr="000F5A41">
              <w:rPr>
                <w:rFonts w:ascii="Times New Roman" w:hAnsi="Times New Roman"/>
                <w:sz w:val="24"/>
                <w:szCs w:val="24"/>
                <w:lang w:val="uk-UA"/>
              </w:rPr>
              <w:t xml:space="preserve">гуманістична, патріотично-виховна, національної ідентичності; </w:t>
            </w:r>
          </w:p>
          <w:p w:rsidR="000E330A" w:rsidRPr="000F5A41" w:rsidRDefault="000E330A" w:rsidP="00DF61B1">
            <w:pPr>
              <w:tabs>
                <w:tab w:val="left" w:pos="4680"/>
              </w:tabs>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 xml:space="preserve">2) глобалізації та геолокалізації туризму; </w:t>
            </w:r>
          </w:p>
          <w:p w:rsidR="000E330A" w:rsidRPr="000F5A41" w:rsidRDefault="000E330A" w:rsidP="001B64B0">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Pr="000F5A41">
              <w:rPr>
                <w:rFonts w:ascii="Times New Roman" w:hAnsi="Times New Roman"/>
                <w:sz w:val="24"/>
                <w:szCs w:val="24"/>
                <w:lang w:val="uk-UA"/>
              </w:rPr>
              <w:t xml:space="preserve">геоторіальності туризму, геопросторової організації туристичного процесу;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 xml:space="preserve">4) сталого туризму задля розвитку;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 xml:space="preserve">5) інформаційно-технологічна;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 xml:space="preserve">6) холістичного маркетингу,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 xml:space="preserve">7) сервісна;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8) соціально відповідального бізнесу.</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b/>
                <w:sz w:val="24"/>
                <w:szCs w:val="24"/>
                <w:lang w:val="uk-UA"/>
              </w:rPr>
              <w:t>Принципи, які визначають закономірності підготовки фахівців:</w:t>
            </w:r>
            <w:r w:rsidRPr="000F5A41">
              <w:rPr>
                <w:rFonts w:ascii="Times New Roman" w:hAnsi="Times New Roman"/>
                <w:sz w:val="24"/>
                <w:szCs w:val="24"/>
                <w:lang w:val="uk-UA"/>
              </w:rPr>
              <w:t xml:space="preserve">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студентоцентричний, комп</w:t>
            </w:r>
            <w:r>
              <w:rPr>
                <w:rFonts w:ascii="Times New Roman" w:hAnsi="Times New Roman"/>
                <w:sz w:val="24"/>
                <w:szCs w:val="24"/>
                <w:lang w:val="uk-UA"/>
              </w:rPr>
              <w:t>е</w:t>
            </w:r>
            <w:r w:rsidRPr="000F5A41">
              <w:rPr>
                <w:rFonts w:ascii="Times New Roman" w:hAnsi="Times New Roman"/>
                <w:sz w:val="24"/>
                <w:szCs w:val="24"/>
                <w:lang w:val="uk-UA"/>
              </w:rPr>
              <w:t xml:space="preserve">тентнісно-орієнтований, науковості, систематичності і послідовності навчання, практико-орієнтований, міждисциплінарний. </w:t>
            </w:r>
          </w:p>
          <w:p w:rsidR="000E330A" w:rsidRPr="000F5A41" w:rsidRDefault="000E330A" w:rsidP="001B64B0">
            <w:pPr>
              <w:spacing w:after="0" w:line="240" w:lineRule="auto"/>
              <w:jc w:val="both"/>
              <w:rPr>
                <w:rFonts w:ascii="Times New Roman" w:hAnsi="Times New Roman"/>
                <w:sz w:val="24"/>
                <w:szCs w:val="24"/>
                <w:lang w:val="uk-UA"/>
              </w:rPr>
            </w:pPr>
            <w:r w:rsidRPr="000F5A41">
              <w:rPr>
                <w:rFonts w:ascii="Times New Roman" w:hAnsi="Times New Roman"/>
                <w:b/>
                <w:sz w:val="24"/>
                <w:szCs w:val="24"/>
                <w:lang w:val="uk-UA"/>
              </w:rPr>
              <w:t>Предметна область</w:t>
            </w:r>
            <w:r w:rsidRPr="000F5A41">
              <w:rPr>
                <w:rFonts w:ascii="Times New Roman" w:hAnsi="Times New Roman"/>
                <w:sz w:val="24"/>
                <w:szCs w:val="24"/>
                <w:lang w:val="uk-UA"/>
              </w:rPr>
              <w:t xml:space="preserve"> містить знання з географії та історії туризму, туристичного краєзнавства і країнознавства, рекреалогії, організації туризму та екскурсійної діяльності, організації готельної та ресторанної справи, транспортного обслуговування, інформаційних систем і технологій у туризмі, </w:t>
            </w:r>
            <w:r w:rsidRPr="000F5A41">
              <w:rPr>
                <w:rFonts w:ascii="Times New Roman" w:hAnsi="Times New Roman"/>
                <w:sz w:val="24"/>
                <w:szCs w:val="24"/>
                <w:lang w:val="uk-UA"/>
              </w:rPr>
              <w:lastRenderedPageBreak/>
              <w:t xml:space="preserve">економіки туризму, туроперейтингу, менеджменту та маркетингу туризму, правового регулювання та безпеки туристичної діяльності. </w:t>
            </w:r>
          </w:p>
          <w:p w:rsidR="00A37816" w:rsidRDefault="000E330A" w:rsidP="00442A40">
            <w:pPr>
              <w:spacing w:after="0" w:line="240" w:lineRule="auto"/>
              <w:jc w:val="both"/>
              <w:rPr>
                <w:rFonts w:ascii="Times New Roman" w:hAnsi="Times New Roman"/>
                <w:sz w:val="24"/>
                <w:szCs w:val="24"/>
                <w:lang w:val="uk-UA"/>
              </w:rPr>
            </w:pPr>
            <w:r w:rsidRPr="000F5A41">
              <w:rPr>
                <w:rFonts w:ascii="Times New Roman" w:hAnsi="Times New Roman"/>
                <w:b/>
                <w:sz w:val="24"/>
                <w:szCs w:val="24"/>
                <w:lang w:val="uk-UA"/>
              </w:rPr>
              <w:t>Методи, методики та технології</w:t>
            </w:r>
            <w:r w:rsidRPr="000F5A41">
              <w:rPr>
                <w:rFonts w:ascii="Times New Roman" w:hAnsi="Times New Roman"/>
                <w:sz w:val="24"/>
                <w:szCs w:val="24"/>
                <w:lang w:val="uk-UA"/>
              </w:rPr>
              <w:t xml:space="preserve">: загально- та спеціальнонаукові методи: географічні, економічні, соціологічні, психологічні, інформаційні, методи туристичного обслуговування (технологічно-виробничі, інтерактивні, сервісні). </w:t>
            </w:r>
          </w:p>
          <w:p w:rsidR="000E330A" w:rsidRPr="000F5A41" w:rsidRDefault="000E330A" w:rsidP="00442A40">
            <w:pPr>
              <w:spacing w:after="0" w:line="240" w:lineRule="auto"/>
              <w:jc w:val="both"/>
              <w:rPr>
                <w:rFonts w:ascii="Times New Roman" w:hAnsi="Times New Roman"/>
                <w:b/>
                <w:bCs/>
                <w:sz w:val="24"/>
                <w:szCs w:val="24"/>
                <w:lang w:val="uk-UA"/>
              </w:rPr>
            </w:pPr>
            <w:r w:rsidRPr="00A37816">
              <w:rPr>
                <w:rFonts w:ascii="Times New Roman" w:hAnsi="Times New Roman"/>
                <w:b/>
                <w:sz w:val="24"/>
                <w:szCs w:val="24"/>
                <w:lang w:val="uk-UA"/>
              </w:rPr>
              <w:t>Інструменти та обладнання:</w:t>
            </w:r>
            <w:r w:rsidRPr="000F5A41">
              <w:rPr>
                <w:rFonts w:ascii="Times New Roman" w:hAnsi="Times New Roman"/>
                <w:sz w:val="24"/>
                <w:szCs w:val="24"/>
                <w:lang w:val="uk-UA"/>
              </w:rPr>
              <w:t xml:space="preserve"> технічне обладнання та оснащення для обробки інформації, дотримання безпеки в туризмі та туристичної діяльності суб’єктів туристичного ринку, спеціалізовані прикладні ліцензовані програми, карти, атласи, спортивне спорядження.</w:t>
            </w:r>
          </w:p>
        </w:tc>
      </w:tr>
      <w:tr w:rsidR="000E330A" w:rsidRPr="0009329C" w:rsidTr="001B64B0">
        <w:tc>
          <w:tcPr>
            <w:tcW w:w="2806" w:type="dxa"/>
          </w:tcPr>
          <w:p w:rsidR="000E330A" w:rsidRPr="00876C48" w:rsidRDefault="000E330A">
            <w:pPr>
              <w:tabs>
                <w:tab w:val="num" w:pos="851"/>
              </w:tabs>
              <w:spacing w:after="0"/>
              <w:rPr>
                <w:rFonts w:ascii="Times New Roman" w:hAnsi="Times New Roman"/>
                <w:b/>
                <w:sz w:val="24"/>
                <w:szCs w:val="24"/>
                <w:lang w:val="uk-UA"/>
              </w:rPr>
            </w:pPr>
            <w:r w:rsidRPr="00876C48">
              <w:rPr>
                <w:rFonts w:ascii="Times New Roman" w:hAnsi="Times New Roman"/>
                <w:b/>
                <w:iCs/>
                <w:sz w:val="24"/>
                <w:szCs w:val="24"/>
                <w:lang w:val="uk-UA"/>
              </w:rPr>
              <w:lastRenderedPageBreak/>
              <w:t>Орієнтація освітньої програми</w:t>
            </w:r>
          </w:p>
        </w:tc>
        <w:tc>
          <w:tcPr>
            <w:tcW w:w="6691" w:type="dxa"/>
          </w:tcPr>
          <w:p w:rsidR="000E330A" w:rsidRPr="000F5A41" w:rsidRDefault="000E330A">
            <w:pPr>
              <w:spacing w:after="0"/>
              <w:jc w:val="both"/>
              <w:rPr>
                <w:rFonts w:ascii="Times New Roman" w:hAnsi="Times New Roman"/>
                <w:spacing w:val="-6"/>
                <w:sz w:val="24"/>
                <w:szCs w:val="24"/>
                <w:lang w:val="uk-UA"/>
              </w:rPr>
            </w:pPr>
            <w:r w:rsidRPr="000F5A41">
              <w:rPr>
                <w:rFonts w:ascii="Times New Roman" w:hAnsi="Times New Roman"/>
                <w:b/>
                <w:spacing w:val="-6"/>
                <w:sz w:val="24"/>
                <w:szCs w:val="24"/>
                <w:lang w:val="uk-UA"/>
              </w:rPr>
              <w:t>Освітньо-професійна</w:t>
            </w:r>
            <w:r w:rsidRPr="000F5A41">
              <w:rPr>
                <w:rFonts w:ascii="Times New Roman" w:hAnsi="Times New Roman"/>
                <w:spacing w:val="-6"/>
                <w:sz w:val="24"/>
                <w:szCs w:val="24"/>
                <w:lang w:val="uk-UA"/>
              </w:rPr>
              <w:t xml:space="preserve">. </w:t>
            </w:r>
            <w:r w:rsidRPr="000F5A41">
              <w:rPr>
                <w:rFonts w:ascii="Times New Roman" w:hAnsi="Times New Roman"/>
                <w:sz w:val="24"/>
                <w:szCs w:val="24"/>
                <w:lang w:val="uk-UA"/>
              </w:rPr>
              <w:t>Базується на загальновідомих положеннях та результатах сучасних наукових досліджень з туризму та орієнтує на актуальні спеціалізації, в рамках яких можлива подальша професійна та наукова кар’єра.</w:t>
            </w:r>
          </w:p>
        </w:tc>
      </w:tr>
      <w:tr w:rsidR="000E330A" w:rsidRPr="0009329C" w:rsidTr="001B64B0">
        <w:tc>
          <w:tcPr>
            <w:tcW w:w="2806" w:type="dxa"/>
          </w:tcPr>
          <w:p w:rsidR="000E330A" w:rsidRPr="00876C48" w:rsidRDefault="000E330A" w:rsidP="00A37816">
            <w:pPr>
              <w:tabs>
                <w:tab w:val="num" w:pos="851"/>
              </w:tabs>
              <w:spacing w:after="0"/>
              <w:rPr>
                <w:rFonts w:ascii="Times New Roman" w:hAnsi="Times New Roman"/>
                <w:b/>
                <w:sz w:val="24"/>
                <w:szCs w:val="24"/>
                <w:lang w:val="uk-UA"/>
              </w:rPr>
            </w:pPr>
            <w:r w:rsidRPr="00876C48">
              <w:rPr>
                <w:rFonts w:ascii="Times New Roman" w:hAnsi="Times New Roman"/>
                <w:b/>
                <w:iCs/>
                <w:sz w:val="24"/>
                <w:szCs w:val="24"/>
                <w:lang w:val="uk-UA"/>
              </w:rPr>
              <w:t xml:space="preserve">Основний фокус освітньої програми </w:t>
            </w:r>
          </w:p>
        </w:tc>
        <w:tc>
          <w:tcPr>
            <w:tcW w:w="6691" w:type="dxa"/>
          </w:tcPr>
          <w:p w:rsidR="000E330A" w:rsidRPr="000F5A41" w:rsidRDefault="000E330A" w:rsidP="00442A40">
            <w:pPr>
              <w:spacing w:after="0"/>
              <w:jc w:val="both"/>
              <w:rPr>
                <w:rFonts w:ascii="Times New Roman" w:hAnsi="Times New Roman"/>
                <w:sz w:val="24"/>
                <w:szCs w:val="24"/>
                <w:lang w:val="uk-UA"/>
              </w:rPr>
            </w:pPr>
            <w:r w:rsidRPr="000F5A41">
              <w:rPr>
                <w:rFonts w:ascii="Times New Roman" w:hAnsi="Times New Roman"/>
                <w:sz w:val="24"/>
                <w:szCs w:val="24"/>
                <w:lang w:val="uk-UA"/>
              </w:rPr>
              <w:t>Спеціальна освіта та професійна підготовка у сфері туризму. Надання учасникам професійних знань, умінь, інших компетентностей, що ведуть до здобуття першого ступеня вищої освіти.</w:t>
            </w:r>
          </w:p>
        </w:tc>
      </w:tr>
      <w:tr w:rsidR="000E330A" w:rsidRPr="0009329C" w:rsidTr="001B64B0">
        <w:trPr>
          <w:trHeight w:val="698"/>
        </w:trPr>
        <w:tc>
          <w:tcPr>
            <w:tcW w:w="2806" w:type="dxa"/>
          </w:tcPr>
          <w:p w:rsidR="000E330A" w:rsidRPr="00876C48" w:rsidRDefault="000E330A">
            <w:pPr>
              <w:tabs>
                <w:tab w:val="num" w:pos="426"/>
                <w:tab w:val="num" w:pos="851"/>
              </w:tabs>
              <w:spacing w:after="0"/>
              <w:rPr>
                <w:rFonts w:ascii="Times New Roman" w:hAnsi="Times New Roman"/>
                <w:b/>
                <w:sz w:val="24"/>
                <w:szCs w:val="24"/>
                <w:lang w:val="uk-UA"/>
              </w:rPr>
            </w:pPr>
            <w:r w:rsidRPr="00876C48">
              <w:rPr>
                <w:rFonts w:ascii="Times New Roman" w:hAnsi="Times New Roman"/>
                <w:b/>
                <w:iCs/>
                <w:sz w:val="24"/>
                <w:szCs w:val="24"/>
                <w:lang w:val="uk-UA"/>
              </w:rPr>
              <w:t>Особливості програми</w:t>
            </w:r>
          </w:p>
        </w:tc>
        <w:tc>
          <w:tcPr>
            <w:tcW w:w="6691" w:type="dxa"/>
          </w:tcPr>
          <w:p w:rsidR="000E330A" w:rsidRPr="00A37816" w:rsidRDefault="000E330A" w:rsidP="004D3874">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w:t>
            </w:r>
            <w:r w:rsidR="00A37816">
              <w:rPr>
                <w:rFonts w:ascii="Times New Roman" w:hAnsi="Times New Roman"/>
                <w:sz w:val="24"/>
                <w:szCs w:val="24"/>
                <w:lang w:val="uk-UA"/>
              </w:rPr>
              <w:t xml:space="preserve"> з туризму.</w:t>
            </w:r>
          </w:p>
        </w:tc>
      </w:tr>
      <w:tr w:rsidR="000E330A" w:rsidRPr="0009329C" w:rsidTr="00B44ECE">
        <w:tc>
          <w:tcPr>
            <w:tcW w:w="9497" w:type="dxa"/>
            <w:gridSpan w:val="2"/>
            <w:shd w:val="clear" w:color="auto" w:fill="E0E0E0"/>
          </w:tcPr>
          <w:p w:rsidR="000E330A" w:rsidRPr="000F5A41" w:rsidRDefault="000E330A">
            <w:pPr>
              <w:spacing w:after="0"/>
              <w:jc w:val="center"/>
              <w:rPr>
                <w:rFonts w:ascii="Times New Roman" w:hAnsi="Times New Roman"/>
                <w:sz w:val="24"/>
                <w:szCs w:val="24"/>
                <w:lang w:val="uk-UA"/>
              </w:rPr>
            </w:pPr>
            <w:r w:rsidRPr="000F5A41">
              <w:rPr>
                <w:rFonts w:ascii="Times New Roman" w:hAnsi="Times New Roman"/>
                <w:b/>
                <w:bCs/>
                <w:sz w:val="24"/>
                <w:szCs w:val="24"/>
                <w:lang w:val="uk-UA"/>
              </w:rPr>
              <w:t xml:space="preserve">4 – Придатність випускників </w:t>
            </w:r>
            <w:r w:rsidRPr="000F5A41">
              <w:rPr>
                <w:rFonts w:ascii="Times New Roman" w:hAnsi="Times New Roman"/>
                <w:b/>
                <w:bCs/>
                <w:sz w:val="24"/>
                <w:szCs w:val="24"/>
                <w:lang w:val="uk-UA"/>
              </w:rPr>
              <w:br/>
              <w:t>до працевлаштування та подальшого навчання</w:t>
            </w:r>
          </w:p>
        </w:tc>
      </w:tr>
      <w:tr w:rsidR="000E330A" w:rsidRPr="0009329C" w:rsidTr="008271AB">
        <w:trPr>
          <w:trHeight w:val="274"/>
        </w:trPr>
        <w:tc>
          <w:tcPr>
            <w:tcW w:w="2806" w:type="dxa"/>
          </w:tcPr>
          <w:p w:rsidR="000E330A" w:rsidRPr="00876C48" w:rsidRDefault="000E330A">
            <w:pPr>
              <w:spacing w:after="0"/>
              <w:rPr>
                <w:rFonts w:ascii="Times New Roman" w:hAnsi="Times New Roman"/>
                <w:b/>
                <w:sz w:val="24"/>
                <w:szCs w:val="24"/>
                <w:lang w:val="uk-UA"/>
              </w:rPr>
            </w:pPr>
            <w:r w:rsidRPr="00876C48">
              <w:rPr>
                <w:rFonts w:ascii="Times New Roman" w:hAnsi="Times New Roman"/>
                <w:b/>
                <w:iCs/>
                <w:sz w:val="24"/>
                <w:szCs w:val="24"/>
                <w:lang w:val="uk-UA"/>
              </w:rPr>
              <w:t>Придатність до працевлаштування</w:t>
            </w:r>
          </w:p>
        </w:tc>
        <w:tc>
          <w:tcPr>
            <w:tcW w:w="6691" w:type="dxa"/>
          </w:tcPr>
          <w:p w:rsidR="000E330A" w:rsidRPr="000F5A41" w:rsidRDefault="000E330A" w:rsidP="008271AB">
            <w:pPr>
              <w:spacing w:after="0" w:line="240" w:lineRule="auto"/>
              <w:jc w:val="both"/>
              <w:rPr>
                <w:rFonts w:ascii="Times New Roman" w:hAnsi="Times New Roman"/>
                <w:spacing w:val="7"/>
                <w:sz w:val="24"/>
                <w:szCs w:val="24"/>
                <w:lang w:val="uk-UA"/>
              </w:rPr>
            </w:pPr>
            <w:r w:rsidRPr="000F5A41">
              <w:rPr>
                <w:rFonts w:ascii="Times New Roman" w:hAnsi="Times New Roman"/>
                <w:sz w:val="24"/>
                <w:szCs w:val="24"/>
                <w:lang w:val="uk-UA"/>
              </w:rPr>
              <w:t>Туроператор туристичної агенції; турагент (менеджер) туристичної агенції; екскурсовод; інструктор, інспектор із туристичних подорожей; референт із туризму; інструктор із туризму; фахівець готельно-ресторанної сфери; фахівець з туризму в органах виконавчої влади; технік у проєктно-розшукових, планових державних, комерційних, геоінформаційних та інших установах природознавчого, економічного, адміністративно-управлінського, туристичного, екологічного і природоохоронного профілів; викладач вищої школи з туризму</w:t>
            </w:r>
            <w:r w:rsidRPr="000F5A41">
              <w:rPr>
                <w:rFonts w:ascii="Times New Roman" w:hAnsi="Times New Roman"/>
                <w:spacing w:val="7"/>
                <w:sz w:val="24"/>
                <w:szCs w:val="24"/>
                <w:lang w:val="uk-UA"/>
              </w:rPr>
              <w:t>.</w:t>
            </w:r>
          </w:p>
          <w:p w:rsidR="000E330A" w:rsidRPr="000F5A41" w:rsidRDefault="000E330A" w:rsidP="008271AB">
            <w:pPr>
              <w:spacing w:after="0" w:line="240" w:lineRule="auto"/>
              <w:jc w:val="both"/>
              <w:rPr>
                <w:rFonts w:ascii="Times New Roman" w:hAnsi="Times New Roman"/>
                <w:sz w:val="24"/>
                <w:szCs w:val="24"/>
                <w:lang w:val="uk-UA"/>
              </w:rPr>
            </w:pPr>
            <w:r w:rsidRPr="000F5A41">
              <w:rPr>
                <w:rFonts w:ascii="Times New Roman" w:hAnsi="Times New Roman"/>
                <w:i/>
                <w:spacing w:val="6"/>
                <w:sz w:val="24"/>
                <w:szCs w:val="24"/>
                <w:lang w:val="uk-UA"/>
              </w:rPr>
              <w:t xml:space="preserve">Службовці з інформування (довідок) </w:t>
            </w:r>
            <w:r w:rsidRPr="000F5A41">
              <w:rPr>
                <w:rFonts w:ascii="Times New Roman" w:hAnsi="Times New Roman"/>
                <w:sz w:val="24"/>
                <w:szCs w:val="24"/>
                <w:lang w:val="uk-UA"/>
              </w:rPr>
              <w:t>(адміністратор; адміністратор залу; адміністратор черговий; черговий відповідальний по міністерству (бюро довідок); черговий із видавання довідок (бюро довідок); черговий по роботі із представниками Інтуриста та управління з обслуговування дипломатичного корпусу; черговий інформаційно-довідкової служби; черговий у більярдному залі).</w:t>
            </w:r>
          </w:p>
        </w:tc>
      </w:tr>
      <w:tr w:rsidR="000E330A" w:rsidRPr="009F49BF" w:rsidTr="001B64B0">
        <w:tc>
          <w:tcPr>
            <w:tcW w:w="2806" w:type="dxa"/>
          </w:tcPr>
          <w:p w:rsidR="000E330A" w:rsidRPr="00876C48" w:rsidRDefault="000E330A">
            <w:pPr>
              <w:spacing w:after="0"/>
              <w:rPr>
                <w:rFonts w:ascii="Times New Roman" w:hAnsi="Times New Roman"/>
                <w:b/>
                <w:sz w:val="24"/>
                <w:szCs w:val="24"/>
                <w:lang w:val="uk-UA"/>
              </w:rPr>
            </w:pPr>
            <w:r w:rsidRPr="00876C48">
              <w:rPr>
                <w:rFonts w:ascii="Times New Roman" w:hAnsi="Times New Roman"/>
                <w:b/>
                <w:iCs/>
                <w:sz w:val="24"/>
                <w:szCs w:val="24"/>
                <w:lang w:val="uk-UA"/>
              </w:rPr>
              <w:t>Подальше навчання</w:t>
            </w:r>
          </w:p>
        </w:tc>
        <w:tc>
          <w:tcPr>
            <w:tcW w:w="6691" w:type="dxa"/>
          </w:tcPr>
          <w:p w:rsidR="000E330A" w:rsidRPr="00442A40" w:rsidRDefault="000E330A">
            <w:pPr>
              <w:autoSpaceDE w:val="0"/>
              <w:autoSpaceDN w:val="0"/>
              <w:adjustRightInd w:val="0"/>
              <w:spacing w:after="0"/>
              <w:jc w:val="both"/>
              <w:rPr>
                <w:rFonts w:ascii="Times New Roman" w:hAnsi="Times New Roman"/>
                <w:sz w:val="24"/>
                <w:szCs w:val="24"/>
                <w:lang w:val="uk-UA" w:eastAsia="uk-UA"/>
              </w:rPr>
            </w:pPr>
            <w:r w:rsidRPr="00442A40">
              <w:rPr>
                <w:rFonts w:ascii="Times New Roman" w:hAnsi="Times New Roman"/>
                <w:sz w:val="24"/>
                <w:szCs w:val="24"/>
                <w:lang w:val="uk-UA" w:eastAsia="uk-UA"/>
              </w:rPr>
              <w:t>Можливість подальшого навчання за програмою другого (магістерського) рівня вищої освіти за цією галуззю знань.</w:t>
            </w:r>
          </w:p>
          <w:p w:rsidR="000E330A" w:rsidRPr="00442A40" w:rsidRDefault="000E330A">
            <w:pPr>
              <w:autoSpaceDE w:val="0"/>
              <w:autoSpaceDN w:val="0"/>
              <w:adjustRightInd w:val="0"/>
              <w:spacing w:after="0"/>
              <w:jc w:val="both"/>
              <w:rPr>
                <w:rFonts w:ascii="Times New Roman" w:hAnsi="Times New Roman"/>
                <w:sz w:val="24"/>
                <w:szCs w:val="24"/>
                <w:lang w:val="uk-UA" w:eastAsia="uk-UA"/>
              </w:rPr>
            </w:pPr>
            <w:r w:rsidRPr="00442A40">
              <w:rPr>
                <w:rFonts w:ascii="Times New Roman" w:hAnsi="Times New Roman"/>
                <w:sz w:val="24"/>
                <w:szCs w:val="24"/>
                <w:lang w:val="uk-UA" w:eastAsia="uk-UA"/>
              </w:rPr>
              <w:t xml:space="preserve">Набуття додаткових кваліфікацій </w:t>
            </w:r>
            <w:r w:rsidR="00A37816">
              <w:rPr>
                <w:rFonts w:ascii="Times New Roman" w:hAnsi="Times New Roman"/>
                <w:sz w:val="24"/>
                <w:szCs w:val="24"/>
                <w:lang w:val="uk-UA" w:eastAsia="uk-UA"/>
              </w:rPr>
              <w:t>у системі післядипломної освіти,</w:t>
            </w:r>
            <w:r w:rsidR="00A37816" w:rsidRPr="00A37816">
              <w:rPr>
                <w:rFonts w:ascii="Times New Roman" w:hAnsi="Times New Roman"/>
                <w:sz w:val="24"/>
                <w:szCs w:val="24"/>
                <w:lang w:val="uk-UA" w:eastAsia="uk-UA"/>
              </w:rPr>
              <w:t xml:space="preserve"> підвищення кваліфікації. Академічна мобільність.</w:t>
            </w:r>
          </w:p>
        </w:tc>
      </w:tr>
      <w:tr w:rsidR="000E330A" w:rsidRPr="00876C48" w:rsidTr="00B44ECE">
        <w:tc>
          <w:tcPr>
            <w:tcW w:w="9497" w:type="dxa"/>
            <w:gridSpan w:val="2"/>
            <w:shd w:val="clear" w:color="auto" w:fill="E0E0E0"/>
          </w:tcPr>
          <w:p w:rsidR="000E330A" w:rsidRPr="00442A40" w:rsidRDefault="000E330A">
            <w:pPr>
              <w:spacing w:after="0"/>
              <w:jc w:val="center"/>
              <w:rPr>
                <w:rFonts w:ascii="Times New Roman" w:hAnsi="Times New Roman"/>
                <w:sz w:val="24"/>
                <w:szCs w:val="24"/>
                <w:lang w:val="uk-UA"/>
              </w:rPr>
            </w:pPr>
            <w:r w:rsidRPr="00442A40">
              <w:rPr>
                <w:rFonts w:ascii="Times New Roman" w:hAnsi="Times New Roman"/>
                <w:b/>
                <w:bCs/>
                <w:sz w:val="24"/>
                <w:szCs w:val="24"/>
                <w:lang w:val="uk-UA"/>
              </w:rPr>
              <w:t>5 – Викладання та оцінювання</w:t>
            </w:r>
          </w:p>
        </w:tc>
      </w:tr>
      <w:tr w:rsidR="000E330A" w:rsidRPr="0009329C"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Викладання та навчання</w:t>
            </w:r>
          </w:p>
        </w:tc>
        <w:tc>
          <w:tcPr>
            <w:tcW w:w="6691" w:type="dxa"/>
          </w:tcPr>
          <w:p w:rsidR="000E330A" w:rsidRPr="00442A40" w:rsidRDefault="000E330A" w:rsidP="001B64B0">
            <w:pPr>
              <w:spacing w:after="0" w:line="240" w:lineRule="auto"/>
              <w:jc w:val="both"/>
              <w:rPr>
                <w:rFonts w:ascii="Times New Roman" w:hAnsi="Times New Roman"/>
                <w:sz w:val="24"/>
                <w:szCs w:val="24"/>
                <w:lang w:val="ru-RU" w:eastAsia="uk-UA"/>
              </w:rPr>
            </w:pPr>
            <w:r w:rsidRPr="00442A40">
              <w:rPr>
                <w:rFonts w:ascii="Times New Roman" w:hAnsi="Times New Roman"/>
                <w:sz w:val="24"/>
                <w:szCs w:val="24"/>
                <w:lang w:val="ru-RU" w:eastAsia="uk-UA"/>
              </w:rPr>
              <w:t xml:space="preserve">Студентоцентроване навчання, електронне (дистанційне) навчання в системі </w:t>
            </w:r>
            <w:r w:rsidRPr="00442A40">
              <w:rPr>
                <w:rFonts w:ascii="Times New Roman" w:hAnsi="Times New Roman"/>
                <w:sz w:val="24"/>
                <w:szCs w:val="24"/>
                <w:lang w:eastAsia="uk-UA"/>
              </w:rPr>
              <w:t>Moodle</w:t>
            </w:r>
            <w:r w:rsidRPr="00442A40">
              <w:rPr>
                <w:rFonts w:ascii="Times New Roman" w:hAnsi="Times New Roman"/>
                <w:sz w:val="24"/>
                <w:szCs w:val="24"/>
                <w:lang w:val="ru-RU" w:eastAsia="uk-UA"/>
              </w:rPr>
              <w:t>, самонавчання, навчання на основі досліджень, консультацій із викладачами.</w:t>
            </w:r>
          </w:p>
          <w:p w:rsidR="000E330A" w:rsidRPr="00442A40" w:rsidRDefault="000E330A" w:rsidP="001B64B0">
            <w:pPr>
              <w:spacing w:after="0"/>
              <w:jc w:val="both"/>
              <w:rPr>
                <w:rFonts w:ascii="Times New Roman" w:hAnsi="Times New Roman"/>
                <w:spacing w:val="-6"/>
                <w:sz w:val="24"/>
                <w:szCs w:val="24"/>
                <w:lang w:val="ru-RU"/>
              </w:rPr>
            </w:pPr>
            <w:r w:rsidRPr="00442A40">
              <w:rPr>
                <w:rFonts w:ascii="Times New Roman" w:hAnsi="Times New Roman"/>
                <w:sz w:val="24"/>
                <w:szCs w:val="24"/>
                <w:lang w:val="ru-RU" w:eastAsia="uk-UA"/>
              </w:rPr>
              <w:lastRenderedPageBreak/>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0E330A" w:rsidRPr="0009329C"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lastRenderedPageBreak/>
              <w:t>Оцінювання</w:t>
            </w:r>
          </w:p>
        </w:tc>
        <w:tc>
          <w:tcPr>
            <w:tcW w:w="6691" w:type="dxa"/>
          </w:tcPr>
          <w:p w:rsidR="000E330A" w:rsidRPr="004C7D7D" w:rsidRDefault="000E330A" w:rsidP="002F3964">
            <w:pPr>
              <w:autoSpaceDE w:val="0"/>
              <w:autoSpaceDN w:val="0"/>
              <w:adjustRightInd w:val="0"/>
              <w:spacing w:after="0"/>
              <w:jc w:val="both"/>
              <w:rPr>
                <w:rFonts w:ascii="Times New Roman" w:hAnsi="Times New Roman"/>
                <w:spacing w:val="-6"/>
                <w:sz w:val="24"/>
                <w:szCs w:val="24"/>
                <w:lang w:val="uk-UA"/>
              </w:rPr>
            </w:pPr>
            <w:r w:rsidRPr="004C7D7D">
              <w:rPr>
                <w:rFonts w:ascii="Times New Roman" w:hAnsi="Times New Roman"/>
                <w:sz w:val="24"/>
                <w:szCs w:val="24"/>
                <w:lang w:val="uk-UA"/>
              </w:rPr>
              <w:t xml:space="preserve">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w:t>
            </w:r>
            <w:r w:rsidRPr="00520831">
              <w:rPr>
                <w:rFonts w:ascii="Times New Roman" w:hAnsi="Times New Roman"/>
                <w:sz w:val="24"/>
                <w:szCs w:val="24"/>
                <w:lang w:val="uk-UA"/>
              </w:rPr>
              <w:t>навантаженням із освітньої програми: різні види контролю відповідно до внутрішньої</w:t>
            </w:r>
            <w:r w:rsidRPr="004C7D7D">
              <w:rPr>
                <w:rFonts w:ascii="Times New Roman" w:hAnsi="Times New Roman"/>
                <w:sz w:val="24"/>
                <w:szCs w:val="24"/>
                <w:lang w:val="uk-UA"/>
              </w:rPr>
              <w:t xml:space="preserve"> системи забез</w:t>
            </w:r>
            <w:r>
              <w:rPr>
                <w:rFonts w:ascii="Times New Roman" w:hAnsi="Times New Roman"/>
                <w:sz w:val="24"/>
                <w:szCs w:val="24"/>
                <w:lang w:val="uk-UA"/>
              </w:rPr>
              <w:t xml:space="preserve">печення якості освіти, зокрема </w:t>
            </w:r>
            <w:r w:rsidRPr="004C7D7D">
              <w:rPr>
                <w:rFonts w:ascii="Times New Roman" w:hAnsi="Times New Roman"/>
                <w:sz w:val="24"/>
                <w:szCs w:val="24"/>
                <w:lang w:val="uk-UA"/>
              </w:rPr>
              <w:t>письмові та усні екзамени (заліки), захист звітів із практик, курсових робіт, захист кваліфікаційної бакалаврської роботи, атестаційний екзамен, інше.</w:t>
            </w:r>
          </w:p>
        </w:tc>
      </w:tr>
      <w:tr w:rsidR="000E330A" w:rsidRPr="00876C48" w:rsidTr="00B44ECE">
        <w:tc>
          <w:tcPr>
            <w:tcW w:w="9497" w:type="dxa"/>
            <w:gridSpan w:val="2"/>
            <w:shd w:val="clear" w:color="auto" w:fill="E0E0E0"/>
          </w:tcPr>
          <w:p w:rsidR="000E330A" w:rsidRPr="004C7D7D" w:rsidRDefault="000E330A">
            <w:pPr>
              <w:spacing w:after="0"/>
              <w:jc w:val="center"/>
              <w:rPr>
                <w:rFonts w:ascii="Times New Roman" w:hAnsi="Times New Roman"/>
                <w:sz w:val="24"/>
                <w:szCs w:val="24"/>
                <w:lang w:val="uk-UA"/>
              </w:rPr>
            </w:pPr>
            <w:r w:rsidRPr="004C7D7D">
              <w:rPr>
                <w:rFonts w:ascii="Times New Roman" w:hAnsi="Times New Roman"/>
                <w:b/>
                <w:bCs/>
                <w:sz w:val="24"/>
                <w:szCs w:val="24"/>
                <w:lang w:val="uk-UA"/>
              </w:rPr>
              <w:t>6 – Програмні компетентності</w:t>
            </w:r>
          </w:p>
        </w:tc>
      </w:tr>
      <w:tr w:rsidR="000E330A" w:rsidRPr="0009329C"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Інтегральна компетентність</w:t>
            </w:r>
          </w:p>
        </w:tc>
        <w:tc>
          <w:tcPr>
            <w:tcW w:w="6691" w:type="dxa"/>
          </w:tcPr>
          <w:p w:rsidR="000E330A" w:rsidRPr="000F5A41" w:rsidRDefault="000E330A" w:rsidP="00442A40">
            <w:pPr>
              <w:spacing w:after="0"/>
              <w:jc w:val="both"/>
              <w:rPr>
                <w:rFonts w:ascii="Times New Roman" w:hAnsi="Times New Roman"/>
                <w:sz w:val="24"/>
                <w:szCs w:val="24"/>
                <w:lang w:val="uk-UA"/>
              </w:rPr>
            </w:pPr>
            <w:r w:rsidRPr="000F5A41">
              <w:rPr>
                <w:rFonts w:ascii="Times New Roman" w:hAnsi="Times New Roman"/>
                <w:sz w:val="24"/>
                <w:szCs w:val="24"/>
                <w:lang w:val="uk-UA"/>
              </w:rPr>
              <w:t>Здатність комплексно розв’язувати складні професійні задачі та практичні проблеми у сфері туризму і рекреації як у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0E330A" w:rsidRPr="0009329C" w:rsidTr="00ED17E3">
        <w:trPr>
          <w:trHeight w:val="2259"/>
        </w:trPr>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Загальні компетентності (ЗК)</w:t>
            </w:r>
          </w:p>
        </w:tc>
        <w:tc>
          <w:tcPr>
            <w:tcW w:w="6691" w:type="dxa"/>
          </w:tcPr>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 3. Здатність діяти соціально відповідально та свідомо.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 4. Здатність до критичного мислення, аналізу і синтезу. </w:t>
            </w:r>
          </w:p>
          <w:p w:rsidR="000E330A"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 5. Прагнення до збереження навколишнього </w:t>
            </w:r>
            <w:r w:rsidRPr="00520831">
              <w:rPr>
                <w:rFonts w:ascii="Times New Roman" w:hAnsi="Times New Roman"/>
                <w:sz w:val="24"/>
                <w:szCs w:val="24"/>
              </w:rPr>
              <w:t>середовища.</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 6. Здатність до пошуку, оброблення та аналізу інформації з різних джерел.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ЗК 7. Здатність працювати в міжнародному контексті.</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ЗК 8. Навички використання інформаційних та комунікаційних технологій.</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ЗК 9. Вміння виявляти, ставити і вирішувати проблеми.</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ЗК 10. Здатність спілкуватися державною мовою як усно, так і письмово.</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ЗК11. Здатність спілкуватися іноземною мовою.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ЗК12. Навички міжособистісної взаємодії.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ЗК13. Здатність планувати та управляти часом. </w:t>
            </w:r>
          </w:p>
          <w:p w:rsidR="000E330A" w:rsidRPr="000F5A41" w:rsidRDefault="000E330A" w:rsidP="00442A40">
            <w:pPr>
              <w:pStyle w:val="11"/>
              <w:jc w:val="both"/>
              <w:rPr>
                <w:rFonts w:ascii="Times New Roman" w:hAnsi="Times New Roman"/>
                <w:sz w:val="24"/>
                <w:szCs w:val="24"/>
              </w:rPr>
            </w:pPr>
            <w:r w:rsidRPr="000F5A41">
              <w:rPr>
                <w:rFonts w:ascii="Times New Roman" w:hAnsi="Times New Roman"/>
                <w:sz w:val="24"/>
                <w:szCs w:val="24"/>
              </w:rPr>
              <w:t>ЗК14. Здатність працювати в команді та автономно.</w:t>
            </w:r>
          </w:p>
        </w:tc>
      </w:tr>
      <w:tr w:rsidR="000E330A" w:rsidRPr="0009329C" w:rsidTr="002A405A">
        <w:trPr>
          <w:trHeight w:val="1397"/>
        </w:trPr>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iCs/>
                <w:sz w:val="24"/>
                <w:szCs w:val="24"/>
                <w:lang w:val="uk-UA"/>
              </w:rPr>
              <w:t>Фахові компетентності спеціальності (ФК)</w:t>
            </w:r>
          </w:p>
        </w:tc>
        <w:tc>
          <w:tcPr>
            <w:tcW w:w="6691" w:type="dxa"/>
          </w:tcPr>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1. Знання та розуміння предметної області </w:t>
            </w:r>
            <w:r w:rsidRPr="00520831">
              <w:rPr>
                <w:rFonts w:ascii="Times New Roman" w:hAnsi="Times New Roman"/>
                <w:sz w:val="24"/>
                <w:szCs w:val="24"/>
              </w:rPr>
              <w:t>та специфіки професійної діяльності.</w:t>
            </w:r>
            <w:r w:rsidRPr="000F5A41">
              <w:rPr>
                <w:rFonts w:ascii="Times New Roman" w:hAnsi="Times New Roman"/>
                <w:sz w:val="24"/>
                <w:szCs w:val="24"/>
              </w:rPr>
              <w:t xml:space="preserve">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2. Здатність застосовувати знання у практичних ситуаціях.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3. Здатність аналізувати рекреаційно-туристичний потенціал територій.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4. Здатність аналізувати діяльність суб’єктів індустрії туризму на всіх рівнях управління.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lastRenderedPageBreak/>
              <w:t xml:space="preserve">ФК 5. Розуміння сучасних тенденцій і регіональних пріоритетів розвитку туризму в цілому та окремих його форм і видів.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7. Здатність розробляти, просувати, реалізовувати та організовувати споживання туристичного продукту.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8. Розуміння принципів, процесів і технологій організації роботи суб’єкта туристичної індустрії та її підсистем.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9. Здатність забезпечувати безпеку туристів у звичайних та складних форс-мажорних обставинах.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11. Здатність використовувати в роботі туристичних підприємств інформаційні технології та офісну техніку.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ФК 13. Здатність до співпраці з діловими партнерами і клієнтами, уміння забезпечувати з ними ефективні комунікації.</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 xml:space="preserve">ФК 14. Здатність працювати в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rsidR="000E330A" w:rsidRPr="000F5A41" w:rsidRDefault="000E330A" w:rsidP="00ED17E3">
            <w:pPr>
              <w:pStyle w:val="11"/>
              <w:jc w:val="both"/>
              <w:rPr>
                <w:rFonts w:ascii="Times New Roman" w:hAnsi="Times New Roman"/>
                <w:sz w:val="24"/>
                <w:szCs w:val="24"/>
              </w:rPr>
            </w:pPr>
            <w:r w:rsidRPr="000F5A41">
              <w:rPr>
                <w:rFonts w:ascii="Times New Roman" w:hAnsi="Times New Roman"/>
                <w:sz w:val="24"/>
                <w:szCs w:val="24"/>
              </w:rPr>
              <w:t>ФК 15. Здатність діяти у правовому полі, керуватися нормами законодавства.</w:t>
            </w:r>
          </w:p>
          <w:p w:rsidR="000E330A" w:rsidRPr="000F5A41" w:rsidRDefault="000E330A" w:rsidP="00442A40">
            <w:pPr>
              <w:pStyle w:val="11"/>
              <w:jc w:val="both"/>
              <w:rPr>
                <w:rFonts w:ascii="Times New Roman" w:hAnsi="Times New Roman"/>
                <w:sz w:val="24"/>
                <w:szCs w:val="24"/>
              </w:rPr>
            </w:pPr>
            <w:r w:rsidRPr="000F5A41">
              <w:rPr>
                <w:rFonts w:ascii="Times New Roman" w:hAnsi="Times New Roman"/>
                <w:sz w:val="24"/>
                <w:szCs w:val="24"/>
              </w:rPr>
              <w:t>ФК 16. Здатність працювати з документацією та здійснювати розрахункові операції суб’єктом туристичного бізнесу.</w:t>
            </w:r>
          </w:p>
        </w:tc>
      </w:tr>
      <w:tr w:rsidR="000E330A" w:rsidRPr="00876C48" w:rsidTr="00B44ECE">
        <w:tc>
          <w:tcPr>
            <w:tcW w:w="9497" w:type="dxa"/>
            <w:gridSpan w:val="2"/>
            <w:shd w:val="clear" w:color="auto" w:fill="E0E0E0"/>
          </w:tcPr>
          <w:p w:rsidR="000E330A" w:rsidRPr="000F5A41" w:rsidRDefault="000E330A">
            <w:pPr>
              <w:spacing w:after="0"/>
              <w:jc w:val="center"/>
              <w:rPr>
                <w:rFonts w:ascii="Times New Roman" w:hAnsi="Times New Roman"/>
                <w:sz w:val="24"/>
                <w:szCs w:val="24"/>
                <w:lang w:val="uk-UA"/>
              </w:rPr>
            </w:pPr>
            <w:r w:rsidRPr="000F5A41">
              <w:rPr>
                <w:rFonts w:ascii="Times New Roman" w:hAnsi="Times New Roman"/>
                <w:b/>
                <w:bCs/>
                <w:sz w:val="24"/>
                <w:szCs w:val="24"/>
                <w:lang w:val="uk-UA"/>
              </w:rPr>
              <w:lastRenderedPageBreak/>
              <w:t>7 – Програмні результати навчання</w:t>
            </w:r>
          </w:p>
        </w:tc>
      </w:tr>
      <w:tr w:rsidR="000E330A" w:rsidRPr="0009329C" w:rsidTr="00E705AE">
        <w:tc>
          <w:tcPr>
            <w:tcW w:w="9497" w:type="dxa"/>
            <w:gridSpan w:val="2"/>
          </w:tcPr>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3. Знати і розуміти основні форми і види туризму, їх поділ.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4. Пояснювати особливості організації рекреаційно-туристичного простору.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5. Аналізувати рекреаційно-туристичний потенціал території.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6. Застосовувати у практичній діяльності принципи і методи організації та технології обслуговування туристів.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7. Розробляти, просувати та реалізовувати туристичний продукт.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11. Володіти державною та іноземною (ними) мовою (мовами), на рівні, достатньому для здійснення професійної діяльності.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12. Застосовувати навички продуктивного спілкування зі споживачами туристичних послуг.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lastRenderedPageBreak/>
              <w:t xml:space="preserve">ПРН 13. Встановлювати зв’язки з експертами туристичної та інших галузей.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14. Проявляти повагу до індивідуального і культурного різноманіття.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15. Проявляти толерантність до альтернативних принципів та методів виконання професійних завдань.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16. Діяти у відповідності з принципами соціальної відповідальності та громадянської свідомості.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17. Управляти своїм навчанням з метою самореалізації в професійній туристичній сфері.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18. Адекватно оцінювати свої знання і застосовувати їх у різних професійних ситуаціях.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19. Аргументовано відстоювати свої погляди у розв’язанні професійних завдань.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20. Виявляти проблемні ситуації і пропонувати шляхи їх розв’язання. </w:t>
            </w:r>
          </w:p>
          <w:p w:rsidR="000E330A" w:rsidRPr="000F5A41" w:rsidRDefault="000E330A" w:rsidP="006F7C9F">
            <w:pPr>
              <w:pStyle w:val="11"/>
              <w:jc w:val="both"/>
              <w:rPr>
                <w:rFonts w:ascii="Times New Roman" w:hAnsi="Times New Roman"/>
                <w:sz w:val="24"/>
                <w:szCs w:val="24"/>
              </w:rPr>
            </w:pPr>
            <w:r w:rsidRPr="000F5A41">
              <w:rPr>
                <w:rFonts w:ascii="Times New Roman" w:hAnsi="Times New Roman"/>
                <w:sz w:val="24"/>
                <w:szCs w:val="24"/>
              </w:rPr>
              <w:t xml:space="preserve">ПРН 21. Приймати обґрунтовані рішення та нести відповідальність за результати своєї професійної діяльності. </w:t>
            </w:r>
          </w:p>
          <w:p w:rsidR="000E330A" w:rsidRPr="000F5A41" w:rsidRDefault="000E330A" w:rsidP="00A12629">
            <w:pPr>
              <w:pStyle w:val="11"/>
              <w:jc w:val="both"/>
              <w:rPr>
                <w:rFonts w:ascii="Times New Roman" w:hAnsi="Times New Roman"/>
                <w:sz w:val="24"/>
                <w:szCs w:val="24"/>
              </w:rPr>
            </w:pPr>
            <w:r w:rsidRPr="000F5A41">
              <w:rPr>
                <w:rFonts w:ascii="Times New Roman" w:hAnsi="Times New Roman"/>
                <w:sz w:val="24"/>
                <w:szCs w:val="24"/>
              </w:rPr>
              <w:t>ПРН 22. Професійно виконувати завдання в невизначених та екстремальних ситуаціях.</w:t>
            </w:r>
          </w:p>
        </w:tc>
      </w:tr>
      <w:tr w:rsidR="000E330A" w:rsidRPr="00876C48" w:rsidTr="00B44ECE">
        <w:tc>
          <w:tcPr>
            <w:tcW w:w="9497" w:type="dxa"/>
            <w:gridSpan w:val="2"/>
            <w:shd w:val="clear" w:color="auto" w:fill="E0E0E0"/>
          </w:tcPr>
          <w:p w:rsidR="000E330A" w:rsidRPr="000F5A41" w:rsidRDefault="000E330A">
            <w:pPr>
              <w:spacing w:after="0" w:line="232" w:lineRule="auto"/>
              <w:jc w:val="center"/>
              <w:rPr>
                <w:rFonts w:ascii="Times New Roman" w:hAnsi="Times New Roman"/>
                <w:sz w:val="24"/>
                <w:szCs w:val="24"/>
                <w:lang w:val="uk-UA"/>
              </w:rPr>
            </w:pPr>
            <w:r w:rsidRPr="000F5A41">
              <w:rPr>
                <w:rFonts w:ascii="Times New Roman" w:hAnsi="Times New Roman"/>
                <w:b/>
                <w:bCs/>
                <w:sz w:val="24"/>
                <w:szCs w:val="24"/>
                <w:lang w:val="uk-UA"/>
              </w:rPr>
              <w:lastRenderedPageBreak/>
              <w:t>8 – Ресурсне забезпечення реалізації програми</w:t>
            </w:r>
          </w:p>
        </w:tc>
      </w:tr>
      <w:tr w:rsidR="000E330A" w:rsidRPr="0009329C" w:rsidTr="001B64B0">
        <w:tc>
          <w:tcPr>
            <w:tcW w:w="2806" w:type="dxa"/>
          </w:tcPr>
          <w:p w:rsidR="000E330A" w:rsidRPr="00876C48" w:rsidRDefault="000E330A">
            <w:pPr>
              <w:spacing w:after="0"/>
              <w:rPr>
                <w:rFonts w:ascii="Times New Roman" w:hAnsi="Times New Roman"/>
                <w:b/>
                <w:sz w:val="24"/>
                <w:szCs w:val="24"/>
                <w:lang w:val="uk-UA"/>
              </w:rPr>
            </w:pPr>
            <w:r w:rsidRPr="00876C48">
              <w:rPr>
                <w:rFonts w:ascii="Times New Roman" w:hAnsi="Times New Roman"/>
                <w:b/>
                <w:sz w:val="24"/>
                <w:szCs w:val="24"/>
                <w:lang w:val="uk-UA"/>
              </w:rPr>
              <w:t>Кадрове забезпечення</w:t>
            </w:r>
          </w:p>
        </w:tc>
        <w:tc>
          <w:tcPr>
            <w:tcW w:w="6691" w:type="dxa"/>
          </w:tcPr>
          <w:p w:rsidR="003A558C" w:rsidRPr="00855E9A" w:rsidRDefault="000E330A" w:rsidP="003A558C">
            <w:pPr>
              <w:pStyle w:val="210"/>
              <w:suppressAutoHyphens w:val="0"/>
              <w:spacing w:line="240" w:lineRule="auto"/>
              <w:ind w:left="0" w:firstLine="0"/>
              <w:contextualSpacing/>
              <w:rPr>
                <w:szCs w:val="24"/>
              </w:rPr>
            </w:pPr>
            <w:r w:rsidRPr="0098144B">
              <w:rPr>
                <w:szCs w:val="24"/>
              </w:rPr>
              <w:t>Науково-педагогічні та наукові працівники, які здійснюють освітній процес, повинні мати стаж науково-педагогічної діяльності понад два роки та рівень наукової і професійної активності, який засвідчується виконанням не менше чотирьох видів та результатів із перелічених у пункті 30 Ліцензійних умов пр</w:t>
            </w:r>
            <w:r w:rsidR="003A558C">
              <w:rPr>
                <w:szCs w:val="24"/>
              </w:rPr>
              <w:t xml:space="preserve">овадження освітньої діяльності </w:t>
            </w:r>
            <w:r w:rsidRPr="0098144B">
              <w:rPr>
                <w:szCs w:val="24"/>
              </w:rPr>
              <w:t xml:space="preserve">затверджених </w:t>
            </w:r>
            <w:r w:rsidR="003A558C" w:rsidRPr="005C4DE3">
              <w:t>Постановою Ка</w:t>
            </w:r>
            <w:r w:rsidR="003A558C">
              <w:t xml:space="preserve">бінету Міністрів України від </w:t>
            </w:r>
            <w:r w:rsidR="003A558C" w:rsidRPr="005C4DE3">
              <w:t>30.12.2015 р. № 1187 (зі змінами, внесеними згідно з Постановами Кабінету Міністрів України № 365 від 24.03.2021).</w:t>
            </w:r>
          </w:p>
          <w:p w:rsidR="000E330A" w:rsidRPr="0098144B" w:rsidRDefault="000E330A" w:rsidP="00A12629">
            <w:pPr>
              <w:pStyle w:val="21"/>
              <w:spacing w:line="240" w:lineRule="auto"/>
              <w:ind w:left="0" w:firstLine="0"/>
              <w:rPr>
                <w:szCs w:val="24"/>
              </w:rPr>
            </w:pPr>
            <w:r w:rsidRPr="0098144B">
              <w:rPr>
                <w:szCs w:val="24"/>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освітнього процесу залучаються професіонали з досвідом дослідницької/ управлінської/ інноваційної/ творчої роботи та/або роботи за фахом.</w:t>
            </w:r>
          </w:p>
          <w:p w:rsidR="000E330A" w:rsidRPr="00207BF7" w:rsidRDefault="000E330A" w:rsidP="00D41DC5">
            <w:pPr>
              <w:spacing w:after="0" w:line="240" w:lineRule="auto"/>
              <w:jc w:val="both"/>
              <w:rPr>
                <w:rFonts w:ascii="Times New Roman" w:hAnsi="Times New Roman"/>
                <w:sz w:val="24"/>
                <w:szCs w:val="24"/>
                <w:lang w:val="uk-UA"/>
              </w:rPr>
            </w:pPr>
            <w:r w:rsidRPr="0098144B">
              <w:rPr>
                <w:rFonts w:ascii="Times New Roman" w:hAnsi="Times New Roman"/>
                <w:sz w:val="24"/>
                <w:szCs w:val="24"/>
                <w:lang w:val="uk-UA"/>
              </w:rPr>
              <w:t>Освітній процес на кафедрі туризму, документних та міжкультурних комунікацій здійснюють: 3 доктори наук, 6 кандидатів наук, 3 старші викладачі; спеціалісти суміжних організацій (Вишгородський державний історико-культурний заповідник), спеціалісти Міністерства освіти і науки України.</w:t>
            </w:r>
          </w:p>
        </w:tc>
      </w:tr>
      <w:tr w:rsidR="000E330A" w:rsidRPr="0009329C"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sz w:val="24"/>
                <w:szCs w:val="24"/>
                <w:lang w:val="uk-UA"/>
              </w:rPr>
              <w:t>Матеріально-технічне забезпечення</w:t>
            </w:r>
          </w:p>
        </w:tc>
        <w:tc>
          <w:tcPr>
            <w:tcW w:w="6691" w:type="dxa"/>
          </w:tcPr>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xml:space="preserve">Лекційні аудиторії, аудиторії для практичних і лабораторних занять. </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xml:space="preserve">Дистанційне навчання на Інтернет-платформі </w:t>
            </w:r>
            <w:r w:rsidRPr="0098144B">
              <w:rPr>
                <w:rFonts w:ascii="Times New Roman" w:hAnsi="Times New Roman"/>
                <w:sz w:val="24"/>
                <w:szCs w:val="24"/>
                <w:lang w:eastAsia="uk-UA"/>
              </w:rPr>
              <w:t>Moodle</w:t>
            </w:r>
            <w:r w:rsidRPr="0098144B">
              <w:rPr>
                <w:rFonts w:ascii="Times New Roman" w:hAnsi="Times New Roman"/>
                <w:sz w:val="24"/>
                <w:szCs w:val="24"/>
                <w:lang w:val="ru-RU" w:eastAsia="uk-UA"/>
              </w:rPr>
              <w:t>. Використання веб і мультимедіа технологій.</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Університет здійснює матеріально-технічне забезпечення:</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аудиторний фонд;</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бібліотека;</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комп`ютерні класи;</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Україно-корейський центр інформаційного доступу;</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медичний кабінет;</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Медико-реабілітаційний центр;</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Центр інклюзивних технологій навчання;</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їдальня (кав`ярня);</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гуртожитки;</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спортивні майданчики, зали і стадіон;</w:t>
            </w:r>
          </w:p>
          <w:p w:rsidR="000E330A" w:rsidRPr="0098144B" w:rsidRDefault="000E330A" w:rsidP="002A405A">
            <w:pPr>
              <w:spacing w:after="0" w:line="240" w:lineRule="auto"/>
              <w:jc w:val="both"/>
              <w:rPr>
                <w:rFonts w:ascii="Times New Roman" w:hAnsi="Times New Roman"/>
                <w:sz w:val="24"/>
                <w:szCs w:val="24"/>
                <w:lang w:val="ru-RU" w:eastAsia="uk-UA"/>
              </w:rPr>
            </w:pPr>
            <w:r w:rsidRPr="0098144B">
              <w:rPr>
                <w:rFonts w:ascii="Times New Roman" w:hAnsi="Times New Roman"/>
                <w:sz w:val="24"/>
                <w:szCs w:val="24"/>
                <w:lang w:val="ru-RU" w:eastAsia="uk-UA"/>
              </w:rPr>
              <w:t>- наявність пандусів;</w:t>
            </w:r>
          </w:p>
          <w:p w:rsidR="000E330A" w:rsidRPr="0098144B" w:rsidRDefault="000E330A" w:rsidP="002A405A">
            <w:pPr>
              <w:spacing w:after="0"/>
              <w:jc w:val="both"/>
              <w:rPr>
                <w:rFonts w:ascii="Times New Roman" w:hAnsi="Times New Roman"/>
                <w:sz w:val="24"/>
                <w:szCs w:val="24"/>
                <w:lang w:val="ru-RU"/>
              </w:rPr>
            </w:pPr>
            <w:r w:rsidRPr="0098144B">
              <w:rPr>
                <w:rFonts w:ascii="Times New Roman" w:hAnsi="Times New Roman"/>
                <w:sz w:val="24"/>
                <w:szCs w:val="24"/>
                <w:lang w:val="ru-RU" w:eastAsia="uk-UA"/>
              </w:rPr>
              <w:t>- наявність пасажирських ліфтів та ін.</w:t>
            </w:r>
          </w:p>
        </w:tc>
      </w:tr>
      <w:tr w:rsidR="000E330A" w:rsidRPr="0009329C" w:rsidTr="001B64B0">
        <w:tc>
          <w:tcPr>
            <w:tcW w:w="2806" w:type="dxa"/>
          </w:tcPr>
          <w:p w:rsidR="000E330A" w:rsidRPr="00876C48" w:rsidRDefault="000E330A">
            <w:pPr>
              <w:spacing w:after="0"/>
              <w:rPr>
                <w:rFonts w:ascii="Times New Roman" w:hAnsi="Times New Roman"/>
                <w:b/>
                <w:iCs/>
                <w:sz w:val="24"/>
                <w:szCs w:val="24"/>
                <w:lang w:val="uk-UA"/>
              </w:rPr>
            </w:pPr>
            <w:r w:rsidRPr="00876C48">
              <w:rPr>
                <w:rFonts w:ascii="Times New Roman" w:hAnsi="Times New Roman"/>
                <w:b/>
                <w:sz w:val="24"/>
                <w:szCs w:val="24"/>
                <w:lang w:val="uk-UA"/>
              </w:rPr>
              <w:lastRenderedPageBreak/>
              <w:t>Інформаційне та навчально-методичне забезпечення</w:t>
            </w:r>
          </w:p>
        </w:tc>
        <w:tc>
          <w:tcPr>
            <w:tcW w:w="6691" w:type="dxa"/>
          </w:tcPr>
          <w:p w:rsidR="000E330A" w:rsidRPr="000F5A41" w:rsidRDefault="000E330A" w:rsidP="00A51205">
            <w:pPr>
              <w:spacing w:after="0" w:line="240" w:lineRule="auto"/>
              <w:jc w:val="both"/>
              <w:rPr>
                <w:rFonts w:ascii="Times New Roman" w:hAnsi="Times New Roman"/>
                <w:sz w:val="24"/>
                <w:szCs w:val="24"/>
                <w:lang w:val="uk-UA"/>
              </w:rPr>
            </w:pPr>
            <w:r w:rsidRPr="000F5A41">
              <w:rPr>
                <w:rFonts w:ascii="Times New Roman" w:hAnsi="Times New Roman"/>
                <w:sz w:val="24"/>
                <w:szCs w:val="24"/>
                <w:lang w:val="uk-UA"/>
              </w:rPr>
              <w:t>Навчальні курси освітнього рівня бакалавра мають 100% наявність навчально-методичної літератури, відеофільмів; практично кожна дисципліна має мультимедійний супровід (презентації).</w:t>
            </w:r>
          </w:p>
        </w:tc>
      </w:tr>
      <w:tr w:rsidR="000E330A" w:rsidRPr="00876C48" w:rsidTr="00B44ECE">
        <w:tc>
          <w:tcPr>
            <w:tcW w:w="9497" w:type="dxa"/>
            <w:gridSpan w:val="2"/>
            <w:shd w:val="clear" w:color="auto" w:fill="E0E0E0"/>
          </w:tcPr>
          <w:p w:rsidR="000E330A" w:rsidRPr="000F5A41" w:rsidRDefault="000E330A">
            <w:pPr>
              <w:spacing w:after="0"/>
              <w:jc w:val="center"/>
              <w:rPr>
                <w:rFonts w:ascii="Times New Roman" w:hAnsi="Times New Roman"/>
                <w:b/>
                <w:bCs/>
                <w:sz w:val="24"/>
                <w:szCs w:val="24"/>
                <w:lang w:val="uk-UA"/>
              </w:rPr>
            </w:pPr>
            <w:r w:rsidRPr="000F5A41">
              <w:rPr>
                <w:rFonts w:ascii="Times New Roman" w:hAnsi="Times New Roman"/>
                <w:b/>
                <w:bCs/>
                <w:sz w:val="24"/>
                <w:szCs w:val="24"/>
                <w:lang w:val="uk-UA"/>
              </w:rPr>
              <w:t>9 – Академічна мобільність</w:t>
            </w:r>
          </w:p>
        </w:tc>
      </w:tr>
      <w:tr w:rsidR="000E330A" w:rsidRPr="0009329C" w:rsidTr="001B64B0">
        <w:tc>
          <w:tcPr>
            <w:tcW w:w="2806" w:type="dxa"/>
          </w:tcPr>
          <w:p w:rsidR="000E330A" w:rsidRPr="00876C48" w:rsidRDefault="000E330A" w:rsidP="00067E8A">
            <w:pPr>
              <w:spacing w:after="0"/>
              <w:rPr>
                <w:rFonts w:ascii="Times New Roman" w:hAnsi="Times New Roman"/>
                <w:b/>
                <w:sz w:val="24"/>
                <w:szCs w:val="24"/>
                <w:lang w:val="uk-UA"/>
              </w:rPr>
            </w:pPr>
            <w:r w:rsidRPr="00876C48">
              <w:rPr>
                <w:rFonts w:ascii="Times New Roman" w:hAnsi="Times New Roman"/>
                <w:b/>
                <w:sz w:val="24"/>
                <w:szCs w:val="24"/>
                <w:lang w:val="uk-UA"/>
              </w:rPr>
              <w:t>Національна кредитна мобільність</w:t>
            </w:r>
          </w:p>
        </w:tc>
        <w:tc>
          <w:tcPr>
            <w:tcW w:w="6691" w:type="dxa"/>
            <w:vAlign w:val="center"/>
          </w:tcPr>
          <w:p w:rsidR="000E330A" w:rsidRPr="000F5A41" w:rsidRDefault="000E330A" w:rsidP="00067E8A">
            <w:pPr>
              <w:spacing w:after="0"/>
              <w:jc w:val="both"/>
              <w:rPr>
                <w:rFonts w:ascii="Times New Roman" w:hAnsi="Times New Roman"/>
                <w:sz w:val="24"/>
                <w:szCs w:val="24"/>
                <w:lang w:val="uk-UA"/>
              </w:rPr>
            </w:pPr>
            <w:r w:rsidRPr="000F5A41">
              <w:rPr>
                <w:rFonts w:ascii="Times New Roman" w:hAnsi="Times New Roman"/>
                <w:sz w:val="24"/>
                <w:szCs w:val="24"/>
                <w:lang w:val="uk-UA"/>
              </w:rPr>
              <w:t>Вишгородський національний музей, музей імені Гончара, Департамент міжнародного туризму</w:t>
            </w:r>
          </w:p>
        </w:tc>
      </w:tr>
      <w:tr w:rsidR="000E330A" w:rsidRPr="0009329C" w:rsidTr="001B64B0">
        <w:tc>
          <w:tcPr>
            <w:tcW w:w="2806" w:type="dxa"/>
          </w:tcPr>
          <w:p w:rsidR="000E330A" w:rsidRPr="00876C48" w:rsidRDefault="000E330A" w:rsidP="00067E8A">
            <w:pPr>
              <w:spacing w:after="0"/>
              <w:rPr>
                <w:rFonts w:ascii="Times New Roman" w:hAnsi="Times New Roman"/>
                <w:b/>
                <w:sz w:val="24"/>
                <w:szCs w:val="24"/>
                <w:lang w:val="uk-UA"/>
              </w:rPr>
            </w:pPr>
            <w:r w:rsidRPr="00876C48">
              <w:rPr>
                <w:rFonts w:ascii="Times New Roman" w:hAnsi="Times New Roman"/>
                <w:b/>
                <w:sz w:val="24"/>
                <w:szCs w:val="24"/>
                <w:lang w:val="uk-UA"/>
              </w:rPr>
              <w:t>Міжнародна кредитна мобільність</w:t>
            </w:r>
          </w:p>
        </w:tc>
        <w:tc>
          <w:tcPr>
            <w:tcW w:w="6691" w:type="dxa"/>
            <w:vAlign w:val="center"/>
          </w:tcPr>
          <w:p w:rsidR="000E330A" w:rsidRPr="000F5A41" w:rsidRDefault="000E330A" w:rsidP="00A12629">
            <w:pPr>
              <w:spacing w:after="0"/>
              <w:jc w:val="both"/>
              <w:rPr>
                <w:rFonts w:ascii="Times New Roman" w:hAnsi="Times New Roman"/>
                <w:sz w:val="24"/>
                <w:szCs w:val="24"/>
                <w:lang w:val="uk-UA"/>
              </w:rPr>
            </w:pPr>
            <w:r w:rsidRPr="000F5A41">
              <w:rPr>
                <w:rFonts w:ascii="Times New Roman" w:hAnsi="Times New Roman"/>
                <w:sz w:val="24"/>
                <w:szCs w:val="24"/>
                <w:lang w:val="uk-UA"/>
              </w:rPr>
              <w:t>Тривалі міжнародні проєкти в галузі туризму у вигляді виробничих практик за фахом (Туреччина, Кіпр, Болгарія)</w:t>
            </w:r>
          </w:p>
        </w:tc>
      </w:tr>
      <w:tr w:rsidR="000E330A" w:rsidRPr="0009329C" w:rsidTr="001B64B0">
        <w:tc>
          <w:tcPr>
            <w:tcW w:w="2806" w:type="dxa"/>
          </w:tcPr>
          <w:p w:rsidR="000E330A" w:rsidRPr="00876C48" w:rsidRDefault="000E330A" w:rsidP="00067E8A">
            <w:pPr>
              <w:spacing w:after="0"/>
              <w:rPr>
                <w:rFonts w:ascii="Times New Roman" w:hAnsi="Times New Roman"/>
                <w:b/>
                <w:sz w:val="24"/>
                <w:szCs w:val="24"/>
                <w:lang w:val="uk-UA"/>
              </w:rPr>
            </w:pPr>
            <w:r w:rsidRPr="00876C48">
              <w:rPr>
                <w:rFonts w:ascii="Times New Roman" w:hAnsi="Times New Roman"/>
                <w:b/>
                <w:sz w:val="24"/>
                <w:szCs w:val="24"/>
                <w:lang w:val="uk-UA"/>
              </w:rPr>
              <w:t>Навчання іноземних здобувачів вищої освіти</w:t>
            </w:r>
          </w:p>
        </w:tc>
        <w:tc>
          <w:tcPr>
            <w:tcW w:w="6691" w:type="dxa"/>
          </w:tcPr>
          <w:p w:rsidR="000E330A" w:rsidRPr="000F5A41" w:rsidRDefault="000E330A" w:rsidP="00067E8A">
            <w:pPr>
              <w:spacing w:after="0" w:line="240" w:lineRule="auto"/>
              <w:jc w:val="both"/>
              <w:rPr>
                <w:rFonts w:ascii="Times New Roman" w:hAnsi="Times New Roman"/>
                <w:sz w:val="24"/>
                <w:szCs w:val="24"/>
                <w:lang w:val="ru-RU"/>
              </w:rPr>
            </w:pPr>
            <w:r w:rsidRPr="000F5A41">
              <w:rPr>
                <w:rFonts w:ascii="Times New Roman" w:hAnsi="Times New Roman"/>
                <w:sz w:val="24"/>
                <w:szCs w:val="24"/>
                <w:lang w:val="ru-RU"/>
              </w:rPr>
              <w:t>Умови та особливості в контексті навчання іноземних громадян:</w:t>
            </w:r>
          </w:p>
          <w:p w:rsidR="000E330A" w:rsidRPr="000F5A41" w:rsidRDefault="000E330A" w:rsidP="00067E8A">
            <w:pPr>
              <w:autoSpaceDE w:val="0"/>
              <w:autoSpaceDN w:val="0"/>
              <w:adjustRightInd w:val="0"/>
              <w:spacing w:after="0" w:line="240" w:lineRule="auto"/>
              <w:jc w:val="both"/>
              <w:rPr>
                <w:rFonts w:ascii="Times New Roman" w:hAnsi="Times New Roman"/>
                <w:sz w:val="24"/>
                <w:szCs w:val="24"/>
                <w:lang w:val="ru-RU" w:eastAsia="ru-RU"/>
              </w:rPr>
            </w:pPr>
            <w:r w:rsidRPr="000F5A41">
              <w:rPr>
                <w:rFonts w:ascii="Times New Roman" w:hAnsi="Times New Roman"/>
                <w:sz w:val="24"/>
                <w:szCs w:val="24"/>
                <w:lang w:val="ru-RU" w:eastAsia="ru-RU"/>
              </w:rPr>
              <w:t>- перший рівень вищої освіти – бакалавр за спеціальністю «</w:t>
            </w:r>
            <w:r w:rsidRPr="000F5A41">
              <w:rPr>
                <w:rFonts w:ascii="Times New Roman" w:hAnsi="Times New Roman"/>
                <w:sz w:val="24"/>
                <w:szCs w:val="24"/>
                <w:lang w:val="uk-UA" w:eastAsia="ru-RU"/>
              </w:rPr>
              <w:t>Туризм</w:t>
            </w:r>
            <w:r w:rsidRPr="000F5A41">
              <w:rPr>
                <w:rFonts w:ascii="Times New Roman" w:hAnsi="Times New Roman"/>
                <w:sz w:val="24"/>
                <w:szCs w:val="24"/>
                <w:lang w:val="ru-RU" w:eastAsia="ru-RU"/>
              </w:rPr>
              <w:t>»;</w:t>
            </w:r>
          </w:p>
          <w:p w:rsidR="000E330A" w:rsidRPr="000F5A41" w:rsidRDefault="000E330A" w:rsidP="00067E8A">
            <w:pPr>
              <w:spacing w:after="0"/>
              <w:jc w:val="both"/>
              <w:rPr>
                <w:rFonts w:ascii="Times New Roman" w:hAnsi="Times New Roman"/>
                <w:sz w:val="24"/>
                <w:szCs w:val="24"/>
                <w:lang w:val="ru-RU"/>
              </w:rPr>
            </w:pPr>
            <w:r w:rsidRPr="000F5A41">
              <w:rPr>
                <w:rFonts w:ascii="Times New Roman" w:hAnsi="Times New Roman"/>
                <w:sz w:val="24"/>
                <w:szCs w:val="24"/>
                <w:lang w:val="ru-RU" w:eastAsia="ru-RU"/>
              </w:rPr>
              <w:t>− умови прийому на навчання за програмою регламентуються Правилами прийому до Університету «Україна».</w:t>
            </w:r>
          </w:p>
        </w:tc>
      </w:tr>
    </w:tbl>
    <w:p w:rsidR="000E330A" w:rsidRPr="00A12629" w:rsidRDefault="000E330A" w:rsidP="00A12629">
      <w:pPr>
        <w:spacing w:after="0" w:line="240" w:lineRule="auto"/>
        <w:rPr>
          <w:rFonts w:ascii="Times New Roman" w:hAnsi="Times New Roman"/>
          <w:sz w:val="16"/>
          <w:szCs w:val="16"/>
          <w:lang w:val="uk-UA"/>
        </w:rPr>
      </w:pPr>
      <w:r w:rsidRPr="00876C48">
        <w:rPr>
          <w:rFonts w:ascii="Times New Roman" w:hAnsi="Times New Roman"/>
          <w:sz w:val="28"/>
          <w:szCs w:val="28"/>
          <w:lang w:val="uk-UA"/>
        </w:rPr>
        <w:br w:type="page"/>
      </w:r>
    </w:p>
    <w:p w:rsidR="000E330A" w:rsidRPr="00876C48" w:rsidRDefault="000E330A" w:rsidP="00B44ECE">
      <w:pPr>
        <w:numPr>
          <w:ilvl w:val="0"/>
          <w:numId w:val="7"/>
        </w:numPr>
        <w:suppressAutoHyphens/>
        <w:spacing w:after="0" w:line="240" w:lineRule="auto"/>
        <w:ind w:left="0" w:firstLine="0"/>
        <w:jc w:val="center"/>
        <w:rPr>
          <w:rFonts w:ascii="Times New Roman" w:hAnsi="Times New Roman"/>
          <w:b/>
          <w:bCs/>
          <w:sz w:val="28"/>
          <w:szCs w:val="28"/>
          <w:lang w:val="uk-UA"/>
        </w:rPr>
      </w:pPr>
      <w:r w:rsidRPr="00876C48">
        <w:rPr>
          <w:rFonts w:ascii="Times New Roman" w:hAnsi="Times New Roman"/>
          <w:b/>
          <w:bCs/>
          <w:sz w:val="28"/>
          <w:szCs w:val="28"/>
          <w:lang w:val="uk-UA"/>
        </w:rPr>
        <w:lastRenderedPageBreak/>
        <w:t xml:space="preserve">Перелік компонент освітньо-професійної програми </w:t>
      </w:r>
      <w:r w:rsidRPr="00876C48">
        <w:rPr>
          <w:rFonts w:ascii="Times New Roman" w:hAnsi="Times New Roman"/>
          <w:b/>
          <w:bCs/>
          <w:sz w:val="28"/>
          <w:szCs w:val="28"/>
          <w:lang w:val="uk-UA"/>
        </w:rPr>
        <w:br/>
        <w:t>та їх логічна послідовність</w:t>
      </w:r>
    </w:p>
    <w:p w:rsidR="000E330A" w:rsidRPr="00876C48" w:rsidRDefault="000E330A" w:rsidP="00B44ECE">
      <w:pPr>
        <w:numPr>
          <w:ilvl w:val="1"/>
          <w:numId w:val="7"/>
        </w:numPr>
        <w:suppressAutoHyphens/>
        <w:spacing w:after="0" w:line="240" w:lineRule="auto"/>
        <w:ind w:left="0" w:firstLine="0"/>
        <w:jc w:val="center"/>
        <w:rPr>
          <w:rFonts w:ascii="Times New Roman" w:hAnsi="Times New Roman"/>
          <w:b/>
          <w:bCs/>
          <w:sz w:val="20"/>
          <w:szCs w:val="20"/>
          <w:lang w:val="uk-UA"/>
        </w:rPr>
      </w:pPr>
      <w:r w:rsidRPr="00876C48">
        <w:rPr>
          <w:rFonts w:ascii="Times New Roman" w:hAnsi="Times New Roman"/>
          <w:bCs/>
          <w:sz w:val="28"/>
          <w:szCs w:val="28"/>
          <w:lang w:val="uk-UA"/>
        </w:rPr>
        <w:t>Перелік компонент освітньої програми</w:t>
      </w:r>
    </w:p>
    <w:tbl>
      <w:tblPr>
        <w:tblW w:w="978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252"/>
        <w:gridCol w:w="992"/>
        <w:gridCol w:w="1015"/>
        <w:gridCol w:w="1253"/>
        <w:gridCol w:w="1276"/>
      </w:tblGrid>
      <w:tr w:rsidR="000E330A" w:rsidRPr="00876C48" w:rsidTr="00A51205">
        <w:trPr>
          <w:trHeight w:val="20"/>
        </w:trPr>
        <w:tc>
          <w:tcPr>
            <w:tcW w:w="992" w:type="dxa"/>
            <w:vMerge w:val="restart"/>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Код н/д</w:t>
            </w:r>
          </w:p>
        </w:tc>
        <w:tc>
          <w:tcPr>
            <w:tcW w:w="4252" w:type="dxa"/>
            <w:vMerge w:val="restart"/>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 xml:space="preserve">Компоненти освітньої програми </w:t>
            </w:r>
            <w:r w:rsidRPr="00876C48">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2007" w:type="dxa"/>
            <w:gridSpan w:val="2"/>
            <w:vAlign w:val="bottom"/>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Обсяг</w:t>
            </w:r>
          </w:p>
        </w:tc>
        <w:tc>
          <w:tcPr>
            <w:tcW w:w="1253" w:type="dxa"/>
            <w:vMerge w:val="restart"/>
            <w:vAlign w:val="center"/>
          </w:tcPr>
          <w:p w:rsidR="000E330A" w:rsidRPr="00876C48" w:rsidRDefault="000E330A">
            <w:pPr>
              <w:spacing w:after="0" w:line="240" w:lineRule="auto"/>
              <w:ind w:left="-130" w:right="-59"/>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Форма</w:t>
            </w:r>
            <w:r w:rsidRPr="00876C48">
              <w:rPr>
                <w:rFonts w:ascii="Times New Roman" w:hAnsi="Times New Roman"/>
                <w:b/>
                <w:bCs/>
                <w:color w:val="000000"/>
                <w:sz w:val="24"/>
                <w:szCs w:val="24"/>
                <w:lang w:val="uk-UA"/>
              </w:rPr>
              <w:br/>
              <w:t>підсумк. контролю</w:t>
            </w:r>
          </w:p>
        </w:tc>
        <w:tc>
          <w:tcPr>
            <w:tcW w:w="1276" w:type="dxa"/>
            <w:vMerge w:val="restart"/>
            <w:noWrap/>
            <w:vAlign w:val="center"/>
          </w:tcPr>
          <w:p w:rsidR="000E330A" w:rsidRPr="00876C48" w:rsidRDefault="000E330A">
            <w:pPr>
              <w:spacing w:after="0" w:line="240" w:lineRule="auto"/>
              <w:jc w:val="center"/>
              <w:rPr>
                <w:rFonts w:ascii="Times New Roman" w:hAnsi="Times New Roman"/>
                <w:b/>
                <w:bCs/>
                <w:sz w:val="24"/>
                <w:szCs w:val="24"/>
                <w:lang w:val="uk-UA"/>
              </w:rPr>
            </w:pPr>
            <w:r w:rsidRPr="00876C48">
              <w:rPr>
                <w:rFonts w:ascii="Times New Roman" w:hAnsi="Times New Roman"/>
                <w:b/>
                <w:bCs/>
                <w:sz w:val="24"/>
                <w:szCs w:val="24"/>
                <w:lang w:val="uk-UA"/>
              </w:rPr>
              <w:t>Семестри</w:t>
            </w:r>
          </w:p>
        </w:tc>
      </w:tr>
      <w:tr w:rsidR="000E330A" w:rsidRPr="00876C48" w:rsidTr="00A51205">
        <w:trPr>
          <w:trHeight w:val="20"/>
        </w:trPr>
        <w:tc>
          <w:tcPr>
            <w:tcW w:w="992" w:type="dxa"/>
            <w:vMerge/>
            <w:vAlign w:val="center"/>
          </w:tcPr>
          <w:p w:rsidR="000E330A" w:rsidRPr="00876C48" w:rsidRDefault="000E330A">
            <w:pPr>
              <w:spacing w:after="0" w:line="240" w:lineRule="auto"/>
              <w:rPr>
                <w:rFonts w:ascii="Times New Roman" w:hAnsi="Times New Roman"/>
                <w:b/>
                <w:bCs/>
                <w:color w:val="000000"/>
                <w:sz w:val="24"/>
                <w:szCs w:val="24"/>
                <w:lang w:val="uk-UA"/>
              </w:rPr>
            </w:pPr>
          </w:p>
        </w:tc>
        <w:tc>
          <w:tcPr>
            <w:tcW w:w="4252" w:type="dxa"/>
            <w:vMerge/>
            <w:vAlign w:val="center"/>
          </w:tcPr>
          <w:p w:rsidR="000E330A" w:rsidRPr="00876C48" w:rsidRDefault="000E330A">
            <w:pPr>
              <w:spacing w:after="0" w:line="240" w:lineRule="auto"/>
              <w:rPr>
                <w:rFonts w:ascii="Times New Roman" w:hAnsi="Times New Roman"/>
                <w:b/>
                <w:bCs/>
                <w:color w:val="000000"/>
                <w:sz w:val="24"/>
                <w:szCs w:val="24"/>
                <w:lang w:val="uk-UA"/>
              </w:rPr>
            </w:pPr>
          </w:p>
        </w:tc>
        <w:tc>
          <w:tcPr>
            <w:tcW w:w="992" w:type="dxa"/>
            <w:vAlign w:val="center"/>
          </w:tcPr>
          <w:p w:rsidR="000E330A" w:rsidRPr="00876C48" w:rsidRDefault="000E330A">
            <w:pPr>
              <w:spacing w:after="0" w:line="240" w:lineRule="auto"/>
              <w:ind w:left="-108" w:right="-108"/>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кредити ECTS</w:t>
            </w:r>
          </w:p>
        </w:tc>
        <w:tc>
          <w:tcPr>
            <w:tcW w:w="1015" w:type="dxa"/>
            <w:vAlign w:val="center"/>
          </w:tcPr>
          <w:p w:rsidR="000E330A" w:rsidRPr="00876C48" w:rsidRDefault="000E330A">
            <w:pPr>
              <w:spacing w:after="0" w:line="240" w:lineRule="auto"/>
              <w:ind w:left="-85" w:right="-108"/>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академ. години</w:t>
            </w:r>
          </w:p>
        </w:tc>
        <w:tc>
          <w:tcPr>
            <w:tcW w:w="1253" w:type="dxa"/>
            <w:vMerge/>
            <w:vAlign w:val="center"/>
          </w:tcPr>
          <w:p w:rsidR="000E330A" w:rsidRPr="00876C48" w:rsidRDefault="000E330A">
            <w:pPr>
              <w:spacing w:after="0" w:line="240" w:lineRule="auto"/>
              <w:rPr>
                <w:rFonts w:ascii="Times New Roman" w:hAnsi="Times New Roman"/>
                <w:b/>
                <w:bCs/>
                <w:color w:val="000000"/>
                <w:sz w:val="24"/>
                <w:szCs w:val="24"/>
                <w:lang w:val="uk-UA"/>
              </w:rPr>
            </w:pPr>
          </w:p>
        </w:tc>
        <w:tc>
          <w:tcPr>
            <w:tcW w:w="1276" w:type="dxa"/>
            <w:vMerge/>
            <w:vAlign w:val="center"/>
          </w:tcPr>
          <w:p w:rsidR="000E330A" w:rsidRPr="00876C48" w:rsidRDefault="000E330A">
            <w:pPr>
              <w:spacing w:after="0" w:line="240" w:lineRule="auto"/>
              <w:rPr>
                <w:rFonts w:ascii="Times New Roman" w:hAnsi="Times New Roman"/>
                <w:b/>
                <w:bCs/>
                <w:sz w:val="24"/>
                <w:szCs w:val="24"/>
                <w:lang w:val="uk-UA"/>
              </w:rPr>
            </w:pPr>
          </w:p>
        </w:tc>
      </w:tr>
      <w:tr w:rsidR="000E330A" w:rsidRPr="00876C48" w:rsidTr="00A51205">
        <w:trPr>
          <w:trHeight w:val="20"/>
        </w:trPr>
        <w:tc>
          <w:tcPr>
            <w:tcW w:w="992" w:type="dxa"/>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1</w:t>
            </w:r>
          </w:p>
        </w:tc>
        <w:tc>
          <w:tcPr>
            <w:tcW w:w="4252" w:type="dxa"/>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2</w:t>
            </w:r>
          </w:p>
        </w:tc>
        <w:tc>
          <w:tcPr>
            <w:tcW w:w="992" w:type="dxa"/>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3</w:t>
            </w:r>
          </w:p>
        </w:tc>
        <w:tc>
          <w:tcPr>
            <w:tcW w:w="1015" w:type="dxa"/>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4</w:t>
            </w:r>
          </w:p>
        </w:tc>
        <w:tc>
          <w:tcPr>
            <w:tcW w:w="1253" w:type="dxa"/>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5</w:t>
            </w:r>
          </w:p>
        </w:tc>
        <w:tc>
          <w:tcPr>
            <w:tcW w:w="1276" w:type="dxa"/>
            <w:noWrap/>
            <w:vAlign w:val="center"/>
          </w:tcPr>
          <w:p w:rsidR="000E330A" w:rsidRPr="00876C48" w:rsidRDefault="000E330A">
            <w:pPr>
              <w:spacing w:after="0" w:line="240" w:lineRule="auto"/>
              <w:jc w:val="center"/>
              <w:rPr>
                <w:rFonts w:ascii="Times New Roman" w:hAnsi="Times New Roman"/>
                <w:b/>
                <w:bCs/>
                <w:sz w:val="24"/>
                <w:szCs w:val="24"/>
                <w:lang w:val="uk-UA"/>
              </w:rPr>
            </w:pPr>
            <w:r w:rsidRPr="00876C48">
              <w:rPr>
                <w:rFonts w:ascii="Times New Roman" w:hAnsi="Times New Roman"/>
                <w:b/>
                <w:bCs/>
                <w:sz w:val="24"/>
                <w:szCs w:val="24"/>
                <w:lang w:val="uk-UA"/>
              </w:rPr>
              <w:t>6</w:t>
            </w:r>
          </w:p>
        </w:tc>
      </w:tr>
      <w:tr w:rsidR="000E330A" w:rsidRPr="00876C48" w:rsidTr="00A51205">
        <w:trPr>
          <w:trHeight w:val="20"/>
        </w:trPr>
        <w:tc>
          <w:tcPr>
            <w:tcW w:w="9780" w:type="dxa"/>
            <w:gridSpan w:val="6"/>
            <w:shd w:val="clear" w:color="auto" w:fill="FFFF99"/>
            <w:vAlign w:val="center"/>
          </w:tcPr>
          <w:p w:rsidR="000E330A" w:rsidRPr="00876C48" w:rsidRDefault="000E330A">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І. ЦИКЛ ЗАГАЛЬНОЇ ПІДГОТОВКИ</w:t>
            </w:r>
          </w:p>
        </w:tc>
      </w:tr>
      <w:tr w:rsidR="000E330A" w:rsidRPr="00876C48" w:rsidTr="001E05AA">
        <w:trPr>
          <w:trHeight w:val="20"/>
        </w:trPr>
        <w:tc>
          <w:tcPr>
            <w:tcW w:w="9780" w:type="dxa"/>
            <w:gridSpan w:val="6"/>
            <w:tcBorders>
              <w:bottom w:val="single" w:sz="4" w:space="0" w:color="auto"/>
            </w:tcBorders>
            <w:shd w:val="clear" w:color="auto" w:fill="FFFFFF"/>
            <w:vAlign w:val="center"/>
          </w:tcPr>
          <w:p w:rsidR="000E330A" w:rsidRPr="00876C48" w:rsidRDefault="000E330A">
            <w:pPr>
              <w:spacing w:after="0" w:line="240" w:lineRule="auto"/>
              <w:jc w:val="center"/>
              <w:rPr>
                <w:rFonts w:ascii="Times New Roman" w:hAnsi="Times New Roman"/>
                <w:b/>
                <w:bCs/>
                <w:color w:val="000099"/>
                <w:sz w:val="24"/>
                <w:szCs w:val="24"/>
                <w:lang w:val="uk-UA"/>
              </w:rPr>
            </w:pPr>
            <w:r w:rsidRPr="00876C48">
              <w:rPr>
                <w:rFonts w:ascii="Times New Roman" w:hAnsi="Times New Roman"/>
                <w:b/>
                <w:bCs/>
                <w:color w:val="000099"/>
                <w:sz w:val="24"/>
                <w:szCs w:val="24"/>
                <w:lang w:val="uk-UA"/>
              </w:rPr>
              <w:t>Обов’язкові компоненти освітньої програми</w:t>
            </w:r>
          </w:p>
        </w:tc>
      </w:tr>
      <w:tr w:rsidR="000E330A"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1.1</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sidRPr="00876C48">
              <w:rPr>
                <w:rFonts w:ascii="Times New Roman" w:hAnsi="Times New Roman"/>
                <w:color w:val="000099"/>
                <w:lang w:val="uk-UA"/>
              </w:rPr>
              <w:t>Україна в контексті світового розвитку</w:t>
            </w:r>
          </w:p>
        </w:tc>
        <w:tc>
          <w:tcPr>
            <w:tcW w:w="992" w:type="dxa"/>
            <w:tcBorders>
              <w:top w:val="single" w:sz="4" w:space="0" w:color="auto"/>
              <w:left w:val="single" w:sz="4" w:space="0" w:color="auto"/>
              <w:bottom w:val="single" w:sz="4" w:space="0" w:color="auto"/>
              <w:right w:val="single" w:sz="4" w:space="0" w:color="auto"/>
            </w:tcBorders>
            <w:vAlign w:val="center"/>
          </w:tcPr>
          <w:p w:rsidR="000E330A" w:rsidRPr="001E05AA" w:rsidRDefault="0048076C"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48076C" w:rsidP="0048076C">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0E330A" w:rsidP="00A51205">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2</w:t>
            </w:r>
          </w:p>
        </w:tc>
      </w:tr>
      <w:tr w:rsidR="000E330A"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1.2</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sidRPr="00876C48">
              <w:rPr>
                <w:rFonts w:ascii="Times New Roman" w:hAnsi="Times New Roman"/>
                <w:color w:val="000099"/>
                <w:lang w:val="uk-UA"/>
              </w:rPr>
              <w:t>Українська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з, і</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0E330A" w:rsidP="00A51205">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1-2</w:t>
            </w:r>
          </w:p>
        </w:tc>
      </w:tr>
      <w:tr w:rsidR="000E330A"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1.3</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sidRPr="00876C48">
              <w:rPr>
                <w:rFonts w:ascii="Times New Roman" w:hAnsi="Times New Roman"/>
                <w:color w:val="000099"/>
                <w:lang w:val="uk-UA"/>
              </w:rPr>
              <w:t>Фізична культура (Фізична виховання. Основи здорового способу життя)</w:t>
            </w:r>
          </w:p>
        </w:tc>
        <w:tc>
          <w:tcPr>
            <w:tcW w:w="992"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з,з</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0E330A" w:rsidP="00A51205">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1-2</w:t>
            </w:r>
          </w:p>
        </w:tc>
      </w:tr>
      <w:tr w:rsidR="000E330A"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1.4</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sidRPr="00876C48">
              <w:rPr>
                <w:rFonts w:ascii="Times New Roman" w:hAnsi="Times New Roman"/>
                <w:color w:val="000099"/>
                <w:lang w:val="uk-UA"/>
              </w:rPr>
              <w:t>Інформаційні технології</w:t>
            </w:r>
          </w:p>
        </w:tc>
        <w:tc>
          <w:tcPr>
            <w:tcW w:w="992" w:type="dxa"/>
            <w:tcBorders>
              <w:top w:val="single" w:sz="4" w:space="0" w:color="auto"/>
              <w:left w:val="single" w:sz="4" w:space="0" w:color="auto"/>
              <w:bottom w:val="single" w:sz="4" w:space="0" w:color="auto"/>
              <w:right w:val="single" w:sz="4" w:space="0" w:color="auto"/>
            </w:tcBorders>
            <w:vAlign w:val="center"/>
          </w:tcPr>
          <w:p w:rsidR="000E330A" w:rsidRPr="001E05AA" w:rsidRDefault="0048076C" w:rsidP="00A51205">
            <w:pPr>
              <w:spacing w:after="0" w:line="240" w:lineRule="auto"/>
              <w:jc w:val="center"/>
              <w:rPr>
                <w:rFonts w:ascii="Times New Roman" w:hAnsi="Times New Roman"/>
                <w:color w:val="000099"/>
                <w:lang w:val="uk-UA"/>
              </w:rPr>
            </w:pPr>
            <w:r>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48076C" w:rsidP="00A51205">
            <w:pPr>
              <w:spacing w:after="0" w:line="240" w:lineRule="auto"/>
              <w:jc w:val="center"/>
              <w:rPr>
                <w:rFonts w:ascii="Times New Roman" w:hAnsi="Times New Roman"/>
                <w:color w:val="000099"/>
                <w:lang w:val="uk-UA"/>
              </w:rPr>
            </w:pPr>
            <w:r>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0E330A" w:rsidP="00A51205">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1-2</w:t>
            </w:r>
          </w:p>
        </w:tc>
      </w:tr>
      <w:tr w:rsidR="000E330A"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1.5</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sidRPr="00876C48">
              <w:rPr>
                <w:rFonts w:ascii="Times New Roman" w:hAnsi="Times New Roman"/>
                <w:color w:val="000099"/>
                <w:lang w:val="uk-UA"/>
              </w:rPr>
              <w:t>Основи наукових досліджень та академічного письма</w:t>
            </w:r>
          </w:p>
        </w:tc>
        <w:tc>
          <w:tcPr>
            <w:tcW w:w="992"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0E330A" w:rsidP="00A51205">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2</w:t>
            </w:r>
          </w:p>
        </w:tc>
      </w:tr>
      <w:tr w:rsidR="000E330A"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1.6</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Pr>
                <w:rFonts w:ascii="Times New Roman" w:hAnsi="Times New Roman"/>
                <w:color w:val="000099"/>
                <w:lang w:val="uk-UA"/>
              </w:rPr>
              <w:t>Інк</w:t>
            </w:r>
            <w:r w:rsidRPr="00876C48">
              <w:rPr>
                <w:rFonts w:ascii="Times New Roman" w:hAnsi="Times New Roman"/>
                <w:color w:val="000099"/>
                <w:lang w:val="uk-UA"/>
              </w:rPr>
              <w:t>люзивне суспільство</w:t>
            </w:r>
          </w:p>
        </w:tc>
        <w:tc>
          <w:tcPr>
            <w:tcW w:w="992" w:type="dxa"/>
            <w:tcBorders>
              <w:top w:val="single" w:sz="4" w:space="0" w:color="auto"/>
              <w:left w:val="single" w:sz="4" w:space="0" w:color="auto"/>
              <w:bottom w:val="single" w:sz="4" w:space="0" w:color="auto"/>
              <w:right w:val="single" w:sz="4" w:space="0" w:color="auto"/>
            </w:tcBorders>
            <w:vAlign w:val="bottom"/>
          </w:tcPr>
          <w:p w:rsidR="000E330A" w:rsidRPr="001E05AA" w:rsidRDefault="0048076C"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48076C" w:rsidP="0048076C">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48076C" w:rsidP="00A51205">
            <w:pPr>
              <w:spacing w:after="0" w:line="240" w:lineRule="auto"/>
              <w:jc w:val="center"/>
              <w:rPr>
                <w:rFonts w:ascii="Times New Roman" w:hAnsi="Times New Roman"/>
                <w:b/>
                <w:bCs/>
                <w:color w:val="000099"/>
                <w:lang w:val="uk-UA"/>
              </w:rPr>
            </w:pPr>
            <w:r>
              <w:rPr>
                <w:rFonts w:ascii="Times New Roman" w:hAnsi="Times New Roman"/>
                <w:b/>
                <w:bCs/>
                <w:color w:val="000099"/>
                <w:lang w:val="uk-UA"/>
              </w:rPr>
              <w:t>2</w:t>
            </w:r>
          </w:p>
        </w:tc>
      </w:tr>
      <w:tr w:rsidR="000E330A"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1.7</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sidRPr="00876C48">
              <w:rPr>
                <w:rFonts w:ascii="Times New Roman" w:hAnsi="Times New Roman"/>
                <w:color w:val="000099"/>
                <w:lang w:val="uk-UA"/>
              </w:rPr>
              <w:t>Основи навчання студентів (самоуправління навчанням)</w:t>
            </w:r>
          </w:p>
        </w:tc>
        <w:tc>
          <w:tcPr>
            <w:tcW w:w="992" w:type="dxa"/>
            <w:tcBorders>
              <w:top w:val="single" w:sz="4" w:space="0" w:color="auto"/>
              <w:left w:val="single" w:sz="4" w:space="0" w:color="auto"/>
              <w:bottom w:val="single" w:sz="4" w:space="0" w:color="auto"/>
              <w:right w:val="single" w:sz="4" w:space="0" w:color="auto"/>
            </w:tcBorders>
            <w:vAlign w:val="center"/>
          </w:tcPr>
          <w:p w:rsidR="000E330A" w:rsidRPr="001E05AA" w:rsidRDefault="0048076C"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48076C" w:rsidP="00A51205">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A51205">
            <w:pPr>
              <w:spacing w:after="0" w:line="240" w:lineRule="auto"/>
              <w:jc w:val="center"/>
              <w:rPr>
                <w:rFonts w:ascii="Times New Roman" w:hAnsi="Times New Roman"/>
                <w:color w:val="000099"/>
                <w:lang w:val="uk-UA"/>
              </w:rPr>
            </w:pPr>
            <w:r w:rsidRPr="001E05AA">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0E330A" w:rsidP="00A51205">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1</w:t>
            </w:r>
          </w:p>
        </w:tc>
      </w:tr>
      <w:tr w:rsidR="000E330A"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0E330A" w:rsidRPr="00876C48" w:rsidRDefault="000E330A" w:rsidP="003E4F35">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1.8</w:t>
            </w:r>
          </w:p>
        </w:tc>
        <w:tc>
          <w:tcPr>
            <w:tcW w:w="4252" w:type="dxa"/>
            <w:tcBorders>
              <w:top w:val="single" w:sz="4" w:space="0" w:color="auto"/>
              <w:left w:val="single" w:sz="4" w:space="0" w:color="auto"/>
              <w:bottom w:val="single" w:sz="4" w:space="0" w:color="auto"/>
              <w:right w:val="single" w:sz="4" w:space="0" w:color="auto"/>
            </w:tcBorders>
          </w:tcPr>
          <w:p w:rsidR="000E330A" w:rsidRPr="00876C48" w:rsidRDefault="000E330A" w:rsidP="00A51205">
            <w:pPr>
              <w:spacing w:after="0" w:line="240" w:lineRule="auto"/>
              <w:rPr>
                <w:rFonts w:ascii="Times New Roman" w:hAnsi="Times New Roman"/>
                <w:color w:val="000099"/>
                <w:lang w:val="uk-UA"/>
              </w:rPr>
            </w:pPr>
            <w:r w:rsidRPr="00876C48">
              <w:rPr>
                <w:rFonts w:ascii="Times New Roman" w:hAnsi="Times New Roman"/>
                <w:color w:val="000099"/>
                <w:lang w:val="uk-UA"/>
              </w:rPr>
              <w:t>Іноземна мова</w:t>
            </w:r>
            <w:r w:rsidR="0048076C">
              <w:rPr>
                <w:rFonts w:ascii="Times New Roman" w:hAnsi="Times New Roman"/>
                <w:color w:val="000099"/>
                <w:lang w:val="uk-UA"/>
              </w:rPr>
              <w:t xml:space="preserve"> (</w:t>
            </w:r>
            <w:r w:rsidR="0048076C" w:rsidRPr="00876C48">
              <w:rPr>
                <w:rFonts w:ascii="Times New Roman" w:hAnsi="Times New Roman"/>
                <w:color w:val="000099"/>
                <w:lang w:val="uk-UA"/>
              </w:rPr>
              <w:t>Іноземна мова (за професійним спрямуванням)</w:t>
            </w:r>
            <w:r w:rsidR="0048076C">
              <w:rPr>
                <w:rFonts w:ascii="Times New Roman" w:hAnsi="Times New Roman"/>
                <w:color w:val="000099"/>
                <w:lang w:val="uk-UA"/>
              </w:rPr>
              <w:t>,</w:t>
            </w:r>
            <w:r w:rsidR="00935654" w:rsidRPr="00876C48">
              <w:rPr>
                <w:rFonts w:ascii="Times New Roman" w:hAnsi="Times New Roman"/>
                <w:color w:val="000099"/>
                <w:lang w:val="uk-UA"/>
              </w:rPr>
              <w:t xml:space="preserve"> І</w:t>
            </w:r>
            <w:r w:rsidR="00935654">
              <w:rPr>
                <w:rFonts w:ascii="Times New Roman" w:hAnsi="Times New Roman"/>
                <w:color w:val="000099"/>
                <w:lang w:val="uk-UA"/>
              </w:rPr>
              <w:t>ноземна мова з поглибленим вивч</w:t>
            </w:r>
            <w:r w:rsidR="00935654" w:rsidRPr="00876C48">
              <w:rPr>
                <w:rFonts w:ascii="Times New Roman" w:hAnsi="Times New Roman"/>
                <w:color w:val="000099"/>
                <w:lang w:val="uk-UA"/>
              </w:rPr>
              <w:t>енням</w:t>
            </w:r>
            <w:r w:rsidR="00935654">
              <w:rPr>
                <w:rFonts w:ascii="Times New Roman" w:hAnsi="Times New Roman"/>
                <w:color w:val="000099"/>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0E330A" w:rsidRPr="001E05AA" w:rsidRDefault="00935654" w:rsidP="00A51205">
            <w:pPr>
              <w:spacing w:after="0" w:line="240" w:lineRule="auto"/>
              <w:jc w:val="center"/>
              <w:rPr>
                <w:rFonts w:ascii="Times New Roman" w:hAnsi="Times New Roman"/>
                <w:color w:val="000099"/>
                <w:lang w:val="uk-UA"/>
              </w:rPr>
            </w:pPr>
            <w:r>
              <w:rPr>
                <w:rFonts w:ascii="Times New Roman" w:hAnsi="Times New Roman"/>
                <w:color w:val="000099"/>
                <w:lang w:val="uk-UA"/>
              </w:rPr>
              <w:t>10</w:t>
            </w:r>
          </w:p>
        </w:tc>
        <w:tc>
          <w:tcPr>
            <w:tcW w:w="1015" w:type="dxa"/>
            <w:tcBorders>
              <w:top w:val="single" w:sz="4" w:space="0" w:color="auto"/>
              <w:left w:val="single" w:sz="4" w:space="0" w:color="auto"/>
              <w:bottom w:val="single" w:sz="4" w:space="0" w:color="auto"/>
              <w:right w:val="single" w:sz="4" w:space="0" w:color="auto"/>
            </w:tcBorders>
            <w:vAlign w:val="center"/>
          </w:tcPr>
          <w:p w:rsidR="000E330A" w:rsidRPr="001E05AA" w:rsidRDefault="00935654" w:rsidP="00A51205">
            <w:pPr>
              <w:spacing w:after="0" w:line="240" w:lineRule="auto"/>
              <w:jc w:val="center"/>
              <w:rPr>
                <w:rFonts w:ascii="Times New Roman" w:hAnsi="Times New Roman"/>
                <w:color w:val="000099"/>
                <w:lang w:val="uk-UA"/>
              </w:rPr>
            </w:pPr>
            <w:r>
              <w:rPr>
                <w:rFonts w:ascii="Times New Roman" w:hAnsi="Times New Roman"/>
                <w:color w:val="000099"/>
                <w:lang w:val="uk-UA"/>
              </w:rPr>
              <w:t>300</w:t>
            </w:r>
          </w:p>
        </w:tc>
        <w:tc>
          <w:tcPr>
            <w:tcW w:w="1253" w:type="dxa"/>
            <w:tcBorders>
              <w:top w:val="single" w:sz="4" w:space="0" w:color="auto"/>
              <w:left w:val="single" w:sz="4" w:space="0" w:color="auto"/>
              <w:bottom w:val="single" w:sz="4" w:space="0" w:color="auto"/>
              <w:right w:val="single" w:sz="4" w:space="0" w:color="auto"/>
            </w:tcBorders>
            <w:vAlign w:val="center"/>
          </w:tcPr>
          <w:p w:rsidR="000E330A" w:rsidRPr="001E05AA" w:rsidRDefault="000E330A" w:rsidP="0034235D">
            <w:pPr>
              <w:spacing w:after="0" w:line="240" w:lineRule="auto"/>
              <w:jc w:val="center"/>
              <w:rPr>
                <w:rFonts w:ascii="Times New Roman" w:hAnsi="Times New Roman"/>
                <w:color w:val="000099"/>
                <w:lang w:val="uk-UA"/>
              </w:rPr>
            </w:pPr>
            <w:r>
              <w:rPr>
                <w:rFonts w:ascii="Times New Roman" w:hAnsi="Times New Roman"/>
                <w:color w:val="000099"/>
                <w:lang w:val="uk-UA"/>
              </w:rPr>
              <w:t>з,</w:t>
            </w:r>
            <w:r w:rsidRPr="001E05AA">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0E330A" w:rsidRPr="001E05AA" w:rsidRDefault="00935654" w:rsidP="00A51205">
            <w:pPr>
              <w:spacing w:after="0" w:line="240" w:lineRule="auto"/>
              <w:jc w:val="center"/>
              <w:rPr>
                <w:rFonts w:ascii="Times New Roman" w:hAnsi="Times New Roman"/>
                <w:b/>
                <w:bCs/>
                <w:color w:val="000099"/>
                <w:lang w:val="uk-UA"/>
              </w:rPr>
            </w:pPr>
            <w:r>
              <w:rPr>
                <w:rFonts w:ascii="Times New Roman" w:hAnsi="Times New Roman"/>
                <w:b/>
                <w:bCs/>
                <w:color w:val="000099"/>
                <w:lang w:val="uk-UA"/>
              </w:rPr>
              <w:t>1-8</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1.9</w:t>
            </w:r>
          </w:p>
        </w:tc>
        <w:tc>
          <w:tcPr>
            <w:tcW w:w="425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Екологія та екологічна етика</w:t>
            </w:r>
          </w:p>
        </w:tc>
        <w:tc>
          <w:tcPr>
            <w:tcW w:w="992"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6</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1.10</w:t>
            </w:r>
          </w:p>
        </w:tc>
        <w:tc>
          <w:tcPr>
            <w:tcW w:w="425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Права людини та верховенство права в сучасних реаліях</w:t>
            </w:r>
          </w:p>
        </w:tc>
        <w:tc>
          <w:tcPr>
            <w:tcW w:w="992"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w:t>
            </w:r>
            <w:r w:rsidRPr="001E05AA">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b/>
                <w:bCs/>
                <w:color w:val="000099"/>
                <w:lang w:val="uk-UA"/>
              </w:rPr>
            </w:pPr>
            <w:r>
              <w:rPr>
                <w:rFonts w:ascii="Times New Roman" w:hAnsi="Times New Roman"/>
                <w:b/>
                <w:bCs/>
                <w:color w:val="000099"/>
                <w:lang w:val="uk-UA"/>
              </w:rPr>
              <w:t>5</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1.11</w:t>
            </w:r>
          </w:p>
        </w:tc>
        <w:tc>
          <w:tcPr>
            <w:tcW w:w="425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Філософія</w:t>
            </w:r>
          </w:p>
        </w:tc>
        <w:tc>
          <w:tcPr>
            <w:tcW w:w="992"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b/>
                <w:bCs/>
                <w:color w:val="000099"/>
                <w:lang w:val="uk-UA"/>
              </w:rPr>
            </w:pPr>
            <w:r>
              <w:rPr>
                <w:rFonts w:ascii="Times New Roman" w:hAnsi="Times New Roman"/>
                <w:b/>
                <w:bCs/>
                <w:color w:val="000099"/>
                <w:lang w:val="uk-UA"/>
              </w:rPr>
              <w:t>5</w:t>
            </w:r>
          </w:p>
        </w:tc>
      </w:tr>
      <w:tr w:rsidR="00935654" w:rsidRPr="004C7D7D" w:rsidTr="00935654">
        <w:trPr>
          <w:trHeight w:val="20"/>
        </w:trPr>
        <w:tc>
          <w:tcPr>
            <w:tcW w:w="99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1.12</w:t>
            </w:r>
          </w:p>
        </w:tc>
        <w:tc>
          <w:tcPr>
            <w:tcW w:w="425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Географія туризму</w:t>
            </w:r>
          </w:p>
        </w:tc>
        <w:tc>
          <w:tcPr>
            <w:tcW w:w="992" w:type="dxa"/>
            <w:tcBorders>
              <w:top w:val="single" w:sz="4" w:space="0" w:color="auto"/>
              <w:left w:val="single" w:sz="4" w:space="0" w:color="auto"/>
              <w:bottom w:val="single" w:sz="4" w:space="0" w:color="auto"/>
              <w:right w:val="single" w:sz="4" w:space="0" w:color="auto"/>
            </w:tcBorders>
            <w:vAlign w:val="bottom"/>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tcPr>
          <w:p w:rsidR="00935654" w:rsidRPr="008259E7" w:rsidRDefault="00935654" w:rsidP="00935654">
            <w:pPr>
              <w:spacing w:after="0" w:line="240" w:lineRule="auto"/>
              <w:jc w:val="cente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2</w:t>
            </w:r>
          </w:p>
        </w:tc>
      </w:tr>
      <w:tr w:rsidR="00935654" w:rsidRPr="004C7D7D" w:rsidTr="00935654">
        <w:trPr>
          <w:trHeight w:val="20"/>
        </w:trPr>
        <w:tc>
          <w:tcPr>
            <w:tcW w:w="99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1.13</w:t>
            </w:r>
          </w:p>
        </w:tc>
        <w:tc>
          <w:tcPr>
            <w:tcW w:w="425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Основи туризмознавства</w:t>
            </w:r>
          </w:p>
        </w:tc>
        <w:tc>
          <w:tcPr>
            <w:tcW w:w="992" w:type="dxa"/>
            <w:tcBorders>
              <w:top w:val="single" w:sz="4" w:space="0" w:color="auto"/>
              <w:left w:val="single" w:sz="4" w:space="0" w:color="auto"/>
              <w:bottom w:val="single" w:sz="4" w:space="0" w:color="auto"/>
              <w:right w:val="single" w:sz="4" w:space="0" w:color="auto"/>
            </w:tcBorders>
            <w:vAlign w:val="bottom"/>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15</w:t>
            </w:r>
            <w:r w:rsidRPr="001E05AA">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tcPr>
          <w:p w:rsidR="00935654" w:rsidRPr="008259E7" w:rsidRDefault="00935654" w:rsidP="00935654">
            <w:pPr>
              <w:spacing w:after="0" w:line="240" w:lineRule="auto"/>
              <w:jc w:val="cente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Pr>
                <w:rFonts w:ascii="Times New Roman" w:hAnsi="Times New Roman"/>
                <w:b/>
                <w:bCs/>
                <w:color w:val="000099"/>
                <w:lang w:val="uk-UA"/>
              </w:rPr>
              <w:t>1</w:t>
            </w:r>
          </w:p>
        </w:tc>
      </w:tr>
      <w:tr w:rsidR="00935654" w:rsidRPr="004C7D7D" w:rsidTr="00935654">
        <w:trPr>
          <w:trHeight w:val="20"/>
        </w:trPr>
        <w:tc>
          <w:tcPr>
            <w:tcW w:w="99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1.14</w:t>
            </w:r>
          </w:p>
        </w:tc>
        <w:tc>
          <w:tcPr>
            <w:tcW w:w="4252" w:type="dxa"/>
            <w:tcBorders>
              <w:top w:val="single" w:sz="4" w:space="0" w:color="auto"/>
              <w:left w:val="single" w:sz="4" w:space="0" w:color="auto"/>
              <w:bottom w:val="single" w:sz="4" w:space="0" w:color="auto"/>
              <w:right w:val="single" w:sz="4" w:space="0" w:color="auto"/>
            </w:tcBorders>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Організація туристичної діяльності</w:t>
            </w:r>
          </w:p>
        </w:tc>
        <w:tc>
          <w:tcPr>
            <w:tcW w:w="992" w:type="dxa"/>
            <w:tcBorders>
              <w:top w:val="single" w:sz="4" w:space="0" w:color="auto"/>
              <w:left w:val="single" w:sz="4" w:space="0" w:color="auto"/>
              <w:bottom w:val="single" w:sz="4" w:space="0" w:color="auto"/>
              <w:right w:val="single" w:sz="4" w:space="0" w:color="auto"/>
            </w:tcBorders>
            <w:vAlign w:val="bottom"/>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9</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270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з,і, Кр</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3-4</w:t>
            </w:r>
          </w:p>
        </w:tc>
      </w:tr>
      <w:tr w:rsidR="00935654" w:rsidRPr="004C7D7D" w:rsidTr="00180841">
        <w:trPr>
          <w:trHeight w:val="20"/>
        </w:trPr>
        <w:tc>
          <w:tcPr>
            <w:tcW w:w="5244" w:type="dxa"/>
            <w:gridSpan w:val="2"/>
            <w:tcBorders>
              <w:top w:val="single" w:sz="4" w:space="0" w:color="auto"/>
            </w:tcBorders>
            <w:shd w:val="clear" w:color="auto" w:fill="C6D9F1"/>
            <w:vAlign w:val="center"/>
          </w:tcPr>
          <w:p w:rsidR="00935654" w:rsidRPr="00876C48" w:rsidRDefault="00935654" w:rsidP="00935654">
            <w:pPr>
              <w:spacing w:after="0" w:line="240" w:lineRule="auto"/>
              <w:jc w:val="right"/>
              <w:rPr>
                <w:rFonts w:ascii="Times New Roman" w:hAnsi="Times New Roman"/>
                <w:b/>
                <w:bCs/>
                <w:color w:val="000099"/>
                <w:sz w:val="24"/>
                <w:szCs w:val="24"/>
                <w:lang w:val="uk-UA"/>
              </w:rPr>
            </w:pPr>
            <w:r w:rsidRPr="00876C48">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tcBorders>
            <w:shd w:val="clear" w:color="auto" w:fill="C6D9F1"/>
            <w:vAlign w:val="center"/>
          </w:tcPr>
          <w:p w:rsidR="00935654" w:rsidRPr="00876C48" w:rsidRDefault="00935654" w:rsidP="00935654">
            <w:pPr>
              <w:spacing w:after="0" w:line="240" w:lineRule="auto"/>
              <w:jc w:val="center"/>
              <w:rPr>
                <w:rFonts w:ascii="Times New Roman" w:hAnsi="Times New Roman"/>
                <w:b/>
                <w:lang w:val="uk-UA"/>
              </w:rPr>
            </w:pPr>
            <w:r>
              <w:rPr>
                <w:rFonts w:ascii="Times New Roman" w:hAnsi="Times New Roman"/>
                <w:b/>
                <w:lang w:val="uk-UA"/>
              </w:rPr>
              <w:t>71</w:t>
            </w:r>
          </w:p>
        </w:tc>
        <w:tc>
          <w:tcPr>
            <w:tcW w:w="1015" w:type="dxa"/>
            <w:tcBorders>
              <w:top w:val="single" w:sz="4" w:space="0" w:color="auto"/>
            </w:tcBorders>
            <w:shd w:val="clear" w:color="auto" w:fill="C6D9F1"/>
            <w:vAlign w:val="center"/>
          </w:tcPr>
          <w:p w:rsidR="00935654" w:rsidRPr="00876C48" w:rsidRDefault="00935654" w:rsidP="00935654">
            <w:pPr>
              <w:spacing w:after="0" w:line="240" w:lineRule="auto"/>
              <w:jc w:val="center"/>
              <w:rPr>
                <w:rFonts w:ascii="Times New Roman" w:hAnsi="Times New Roman"/>
                <w:b/>
                <w:lang w:val="uk-UA"/>
              </w:rPr>
            </w:pPr>
            <w:r>
              <w:rPr>
                <w:rFonts w:ascii="Times New Roman" w:hAnsi="Times New Roman"/>
                <w:b/>
                <w:lang w:val="uk-UA"/>
              </w:rPr>
              <w:t>2130</w:t>
            </w:r>
          </w:p>
        </w:tc>
        <w:tc>
          <w:tcPr>
            <w:tcW w:w="1253" w:type="dxa"/>
            <w:tcBorders>
              <w:top w:val="single" w:sz="4" w:space="0" w:color="auto"/>
            </w:tcBorders>
            <w:shd w:val="clear" w:color="auto" w:fill="C6D9F1"/>
            <w:vAlign w:val="center"/>
          </w:tcPr>
          <w:p w:rsidR="00935654" w:rsidRPr="008259E7" w:rsidRDefault="00935654" w:rsidP="00935654">
            <w:pPr>
              <w:spacing w:after="0" w:line="240" w:lineRule="auto"/>
              <w:jc w:val="center"/>
              <w:rPr>
                <w:rFonts w:ascii="Times New Roman" w:hAnsi="Times New Roman"/>
                <w:b/>
                <w:bCs/>
                <w:color w:val="000099"/>
                <w:sz w:val="24"/>
                <w:szCs w:val="24"/>
                <w:lang w:val="uk-UA"/>
              </w:rPr>
            </w:pPr>
            <w:r w:rsidRPr="008259E7">
              <w:rPr>
                <w:rFonts w:ascii="Times New Roman" w:hAnsi="Times New Roman"/>
                <w:b/>
                <w:bCs/>
                <w:color w:val="000099"/>
                <w:sz w:val="24"/>
                <w:szCs w:val="24"/>
                <w:lang w:val="uk-UA"/>
              </w:rPr>
              <w:t> </w:t>
            </w:r>
          </w:p>
        </w:tc>
        <w:tc>
          <w:tcPr>
            <w:tcW w:w="1276" w:type="dxa"/>
            <w:tcBorders>
              <w:top w:val="single" w:sz="4" w:space="0" w:color="auto"/>
            </w:tcBorders>
            <w:shd w:val="clear" w:color="auto" w:fill="C6D9F1"/>
            <w:vAlign w:val="center"/>
          </w:tcPr>
          <w:p w:rsidR="00935654" w:rsidRPr="008259E7" w:rsidRDefault="00935654" w:rsidP="00935654">
            <w:pPr>
              <w:spacing w:after="0" w:line="240" w:lineRule="auto"/>
              <w:jc w:val="center"/>
              <w:rPr>
                <w:rFonts w:ascii="Times New Roman" w:hAnsi="Times New Roman"/>
                <w:b/>
                <w:bCs/>
                <w:color w:val="000099"/>
                <w:sz w:val="24"/>
                <w:szCs w:val="24"/>
                <w:lang w:val="uk-UA"/>
              </w:rPr>
            </w:pPr>
            <w:r w:rsidRPr="008259E7">
              <w:rPr>
                <w:rFonts w:ascii="Times New Roman" w:hAnsi="Times New Roman"/>
                <w:b/>
                <w:bCs/>
                <w:color w:val="000099"/>
                <w:sz w:val="24"/>
                <w:szCs w:val="24"/>
                <w:lang w:val="uk-UA"/>
              </w:rPr>
              <w:t> </w:t>
            </w:r>
          </w:p>
        </w:tc>
      </w:tr>
      <w:tr w:rsidR="00935654" w:rsidRPr="004C7D7D" w:rsidTr="00A51205">
        <w:trPr>
          <w:trHeight w:val="20"/>
        </w:trPr>
        <w:tc>
          <w:tcPr>
            <w:tcW w:w="9780" w:type="dxa"/>
            <w:gridSpan w:val="6"/>
            <w:vAlign w:val="center"/>
          </w:tcPr>
          <w:p w:rsidR="00935654" w:rsidRPr="008259E7" w:rsidRDefault="00935654" w:rsidP="00935654">
            <w:pPr>
              <w:spacing w:after="0" w:line="240" w:lineRule="auto"/>
              <w:jc w:val="center"/>
              <w:rPr>
                <w:rFonts w:ascii="Times New Roman" w:hAnsi="Times New Roman"/>
                <w:b/>
                <w:bCs/>
                <w:color w:val="003300"/>
                <w:sz w:val="24"/>
                <w:szCs w:val="24"/>
                <w:lang w:val="uk-UA"/>
              </w:rPr>
            </w:pPr>
            <w:r w:rsidRPr="008259E7">
              <w:rPr>
                <w:rFonts w:ascii="Times New Roman" w:hAnsi="Times New Roman"/>
                <w:b/>
                <w:bCs/>
                <w:color w:val="003300"/>
                <w:sz w:val="24"/>
                <w:szCs w:val="24"/>
                <w:lang w:val="uk-UA"/>
              </w:rPr>
              <w:t>Вибіркові компоненти освітньої програми</w:t>
            </w:r>
          </w:p>
        </w:tc>
      </w:tr>
      <w:tr w:rsidR="00935654" w:rsidRPr="004C7D7D" w:rsidTr="002C0CA5">
        <w:trPr>
          <w:trHeight w:val="20"/>
        </w:trPr>
        <w:tc>
          <w:tcPr>
            <w:tcW w:w="5244" w:type="dxa"/>
            <w:gridSpan w:val="2"/>
            <w:shd w:val="clear" w:color="auto" w:fill="CCFFCC"/>
            <w:vAlign w:val="center"/>
          </w:tcPr>
          <w:p w:rsidR="00935654" w:rsidRPr="00876C48" w:rsidRDefault="00935654" w:rsidP="00935654">
            <w:pPr>
              <w:spacing w:after="0" w:line="240" w:lineRule="auto"/>
              <w:jc w:val="right"/>
              <w:rPr>
                <w:rFonts w:ascii="Times New Roman" w:hAnsi="Times New Roman"/>
                <w:b/>
                <w:bCs/>
                <w:color w:val="003300"/>
                <w:sz w:val="24"/>
                <w:szCs w:val="24"/>
                <w:lang w:val="uk-UA"/>
              </w:rPr>
            </w:pPr>
            <w:r w:rsidRPr="00876C48">
              <w:rPr>
                <w:rFonts w:ascii="Times New Roman" w:hAnsi="Times New Roman"/>
                <w:b/>
                <w:bCs/>
                <w:color w:val="003300"/>
                <w:sz w:val="24"/>
                <w:szCs w:val="24"/>
                <w:lang w:val="uk-UA"/>
              </w:rPr>
              <w:t>Всього ВК за циклом загальної підготовки</w:t>
            </w:r>
          </w:p>
        </w:tc>
        <w:tc>
          <w:tcPr>
            <w:tcW w:w="992" w:type="dxa"/>
            <w:shd w:val="clear" w:color="auto" w:fill="CCFFCC"/>
            <w:vAlign w:val="center"/>
          </w:tcPr>
          <w:p w:rsidR="00935654" w:rsidRPr="002C0CA5" w:rsidRDefault="00935654" w:rsidP="00935654">
            <w:pPr>
              <w:spacing w:after="0" w:line="240" w:lineRule="auto"/>
              <w:jc w:val="center"/>
              <w:rPr>
                <w:rFonts w:ascii="Times New Roman" w:hAnsi="Times New Roman"/>
                <w:b/>
                <w:bCs/>
                <w:color w:val="003300"/>
                <w:sz w:val="24"/>
                <w:szCs w:val="24"/>
                <w:lang w:val="uk-UA"/>
              </w:rPr>
            </w:pPr>
            <w:r>
              <w:rPr>
                <w:rFonts w:ascii="Times New Roman" w:hAnsi="Times New Roman"/>
                <w:b/>
                <w:bCs/>
                <w:color w:val="003300"/>
                <w:sz w:val="24"/>
                <w:szCs w:val="24"/>
                <w:lang w:val="uk-UA"/>
              </w:rPr>
              <w:t>20</w:t>
            </w:r>
          </w:p>
        </w:tc>
        <w:tc>
          <w:tcPr>
            <w:tcW w:w="1015" w:type="dxa"/>
            <w:shd w:val="clear" w:color="auto" w:fill="CCFFCC"/>
            <w:vAlign w:val="center"/>
          </w:tcPr>
          <w:p w:rsidR="00935654" w:rsidRPr="002C0CA5" w:rsidRDefault="00935654" w:rsidP="0093565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600</w:t>
            </w:r>
          </w:p>
        </w:tc>
        <w:tc>
          <w:tcPr>
            <w:tcW w:w="1253" w:type="dxa"/>
            <w:shd w:val="clear" w:color="auto" w:fill="CCFFCC"/>
            <w:vAlign w:val="center"/>
          </w:tcPr>
          <w:p w:rsidR="00935654" w:rsidRPr="008259E7" w:rsidRDefault="00935654" w:rsidP="00935654">
            <w:pPr>
              <w:spacing w:after="0" w:line="240" w:lineRule="auto"/>
              <w:jc w:val="center"/>
              <w:rPr>
                <w:rFonts w:ascii="Times New Roman" w:hAnsi="Times New Roman"/>
                <w:b/>
                <w:bCs/>
                <w:color w:val="003300"/>
                <w:sz w:val="24"/>
                <w:szCs w:val="24"/>
                <w:lang w:val="uk-UA"/>
              </w:rPr>
            </w:pPr>
            <w:r w:rsidRPr="008259E7">
              <w:rPr>
                <w:rFonts w:ascii="Times New Roman" w:hAnsi="Times New Roman"/>
                <w:b/>
                <w:bCs/>
                <w:color w:val="003300"/>
                <w:sz w:val="24"/>
                <w:szCs w:val="24"/>
                <w:lang w:val="uk-UA"/>
              </w:rPr>
              <w:t> </w:t>
            </w:r>
          </w:p>
        </w:tc>
        <w:tc>
          <w:tcPr>
            <w:tcW w:w="1276" w:type="dxa"/>
            <w:shd w:val="clear" w:color="auto" w:fill="CCFFCC"/>
            <w:vAlign w:val="center"/>
          </w:tcPr>
          <w:p w:rsidR="00935654" w:rsidRPr="008259E7" w:rsidRDefault="00935654" w:rsidP="00935654">
            <w:pPr>
              <w:spacing w:after="0" w:line="240" w:lineRule="auto"/>
              <w:jc w:val="center"/>
              <w:rPr>
                <w:rFonts w:ascii="Times New Roman" w:hAnsi="Times New Roman"/>
                <w:b/>
                <w:bCs/>
                <w:color w:val="003300"/>
                <w:sz w:val="24"/>
                <w:szCs w:val="24"/>
                <w:lang w:val="uk-UA"/>
              </w:rPr>
            </w:pPr>
            <w:r w:rsidRPr="008259E7">
              <w:rPr>
                <w:rFonts w:ascii="Times New Roman" w:hAnsi="Times New Roman"/>
                <w:b/>
                <w:bCs/>
                <w:color w:val="003300"/>
                <w:sz w:val="24"/>
                <w:szCs w:val="24"/>
                <w:lang w:val="uk-UA"/>
              </w:rPr>
              <w:t> </w:t>
            </w:r>
          </w:p>
        </w:tc>
      </w:tr>
      <w:tr w:rsidR="00935654" w:rsidRPr="004C7D7D" w:rsidTr="002C0CA5">
        <w:trPr>
          <w:trHeight w:val="20"/>
        </w:trPr>
        <w:tc>
          <w:tcPr>
            <w:tcW w:w="992" w:type="dxa"/>
          </w:tcPr>
          <w:p w:rsidR="00935654" w:rsidRPr="003E4F35" w:rsidRDefault="00935654" w:rsidP="00935654">
            <w:pPr>
              <w:spacing w:after="0" w:line="240" w:lineRule="auto"/>
              <w:jc w:val="center"/>
              <w:rPr>
                <w:rFonts w:ascii="Times New Roman" w:hAnsi="Times New Roman"/>
                <w:color w:val="003300"/>
                <w:lang w:val="uk-UA"/>
              </w:rPr>
            </w:pPr>
            <w:r w:rsidRPr="003E4F35">
              <w:rPr>
                <w:rFonts w:ascii="Times New Roman" w:hAnsi="Times New Roman"/>
                <w:color w:val="003300"/>
                <w:lang w:val="uk-UA"/>
              </w:rPr>
              <w:t>ВК 1.1</w:t>
            </w:r>
          </w:p>
        </w:tc>
        <w:tc>
          <w:tcPr>
            <w:tcW w:w="4252" w:type="dxa"/>
            <w:vMerge w:val="restart"/>
            <w:noWrap/>
            <w:vAlign w:val="center"/>
          </w:tcPr>
          <w:p w:rsidR="00935654" w:rsidRPr="004C7D7D" w:rsidRDefault="00935654" w:rsidP="00935654">
            <w:pPr>
              <w:spacing w:after="0" w:line="240" w:lineRule="auto"/>
              <w:jc w:val="center"/>
              <w:rPr>
                <w:rFonts w:ascii="Times New Roman" w:hAnsi="Times New Roman"/>
                <w:color w:val="003300"/>
                <w:sz w:val="24"/>
                <w:szCs w:val="24"/>
                <w:lang w:val="uk-UA"/>
              </w:rPr>
            </w:pPr>
            <w:r w:rsidRPr="004C7D7D">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992"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5</w:t>
            </w:r>
          </w:p>
        </w:tc>
        <w:tc>
          <w:tcPr>
            <w:tcW w:w="1015"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15</w:t>
            </w:r>
            <w:r w:rsidRPr="001E05AA">
              <w:rPr>
                <w:rFonts w:ascii="Times New Roman" w:hAnsi="Times New Roman"/>
                <w:color w:val="003300"/>
                <w:lang w:val="uk-UA"/>
              </w:rPr>
              <w:t>0</w:t>
            </w:r>
          </w:p>
        </w:tc>
        <w:tc>
          <w:tcPr>
            <w:tcW w:w="1253" w:type="dxa"/>
            <w:vAlign w:val="center"/>
          </w:tcPr>
          <w:p w:rsidR="00935654" w:rsidRPr="008259E7" w:rsidRDefault="00935654" w:rsidP="00935654">
            <w:pPr>
              <w:spacing w:after="0" w:line="240" w:lineRule="auto"/>
              <w:jc w:val="center"/>
              <w:rPr>
                <w:rFonts w:ascii="Times New Roman" w:hAnsi="Times New Roman"/>
                <w:b/>
                <w:bCs/>
                <w:color w:val="003300"/>
                <w:lang w:val="uk-UA"/>
              </w:rPr>
            </w:pPr>
            <w:r w:rsidRPr="008259E7">
              <w:rPr>
                <w:rFonts w:ascii="Times New Roman" w:hAnsi="Times New Roman"/>
                <w:b/>
                <w:bCs/>
                <w:color w:val="003300"/>
                <w:lang w:val="uk-UA"/>
              </w:rPr>
              <w:t>з</w:t>
            </w:r>
          </w:p>
        </w:tc>
        <w:tc>
          <w:tcPr>
            <w:tcW w:w="1276" w:type="dxa"/>
            <w:noWrap/>
            <w:vAlign w:val="center"/>
          </w:tcPr>
          <w:p w:rsidR="00935654" w:rsidRPr="008259E7" w:rsidRDefault="00935654" w:rsidP="00935654">
            <w:pPr>
              <w:spacing w:after="0" w:line="240" w:lineRule="auto"/>
              <w:jc w:val="center"/>
              <w:rPr>
                <w:rFonts w:ascii="Times New Roman" w:hAnsi="Times New Roman"/>
                <w:b/>
                <w:bCs/>
                <w:color w:val="008000"/>
                <w:lang w:val="uk-UA"/>
              </w:rPr>
            </w:pPr>
            <w:r w:rsidRPr="008259E7">
              <w:rPr>
                <w:rFonts w:ascii="Times New Roman" w:hAnsi="Times New Roman"/>
                <w:b/>
                <w:bCs/>
                <w:color w:val="008000"/>
                <w:lang w:val="uk-UA"/>
              </w:rPr>
              <w:t>3</w:t>
            </w:r>
          </w:p>
        </w:tc>
      </w:tr>
      <w:tr w:rsidR="00935654" w:rsidRPr="004C7D7D" w:rsidTr="002C0CA5">
        <w:trPr>
          <w:trHeight w:val="20"/>
        </w:trPr>
        <w:tc>
          <w:tcPr>
            <w:tcW w:w="992" w:type="dxa"/>
          </w:tcPr>
          <w:p w:rsidR="00935654" w:rsidRPr="003E4F35" w:rsidRDefault="00935654" w:rsidP="00935654">
            <w:pPr>
              <w:spacing w:after="0" w:line="240" w:lineRule="auto"/>
              <w:jc w:val="center"/>
              <w:rPr>
                <w:rFonts w:ascii="Times New Roman" w:hAnsi="Times New Roman"/>
                <w:color w:val="003300"/>
                <w:lang w:val="uk-UA"/>
              </w:rPr>
            </w:pPr>
            <w:r w:rsidRPr="003E4F35">
              <w:rPr>
                <w:rFonts w:ascii="Times New Roman" w:hAnsi="Times New Roman"/>
                <w:color w:val="003300"/>
                <w:lang w:val="uk-UA"/>
              </w:rPr>
              <w:t>ВК 1.2</w:t>
            </w:r>
          </w:p>
        </w:tc>
        <w:tc>
          <w:tcPr>
            <w:tcW w:w="4252" w:type="dxa"/>
            <w:vMerge/>
            <w:noWrap/>
          </w:tcPr>
          <w:p w:rsidR="00935654" w:rsidRPr="004C7D7D" w:rsidRDefault="00935654" w:rsidP="00935654">
            <w:pPr>
              <w:spacing w:after="0" w:line="240" w:lineRule="auto"/>
              <w:jc w:val="center"/>
              <w:rPr>
                <w:rFonts w:ascii="Times New Roman" w:hAnsi="Times New Roman"/>
                <w:color w:val="003300"/>
                <w:sz w:val="24"/>
                <w:szCs w:val="24"/>
                <w:lang w:val="uk-UA"/>
              </w:rPr>
            </w:pPr>
          </w:p>
        </w:tc>
        <w:tc>
          <w:tcPr>
            <w:tcW w:w="992"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5</w:t>
            </w:r>
          </w:p>
        </w:tc>
        <w:tc>
          <w:tcPr>
            <w:tcW w:w="1015"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150</w:t>
            </w:r>
          </w:p>
        </w:tc>
        <w:tc>
          <w:tcPr>
            <w:tcW w:w="1253" w:type="dxa"/>
            <w:vAlign w:val="center"/>
          </w:tcPr>
          <w:p w:rsidR="00935654" w:rsidRPr="008259E7" w:rsidRDefault="00935654" w:rsidP="00935654">
            <w:pPr>
              <w:spacing w:after="0" w:line="240" w:lineRule="auto"/>
              <w:jc w:val="center"/>
              <w:rPr>
                <w:rFonts w:ascii="Times New Roman" w:hAnsi="Times New Roman"/>
                <w:b/>
                <w:bCs/>
                <w:color w:val="003300"/>
                <w:lang w:val="uk-UA"/>
              </w:rPr>
            </w:pPr>
            <w:r w:rsidRPr="008259E7">
              <w:rPr>
                <w:rFonts w:ascii="Times New Roman" w:hAnsi="Times New Roman"/>
                <w:b/>
                <w:bCs/>
                <w:color w:val="003300"/>
                <w:lang w:val="uk-UA"/>
              </w:rPr>
              <w:t>з</w:t>
            </w:r>
          </w:p>
        </w:tc>
        <w:tc>
          <w:tcPr>
            <w:tcW w:w="1276" w:type="dxa"/>
            <w:noWrap/>
            <w:vAlign w:val="center"/>
          </w:tcPr>
          <w:p w:rsidR="00935654" w:rsidRPr="008259E7" w:rsidRDefault="00935654" w:rsidP="00935654">
            <w:pPr>
              <w:spacing w:after="0" w:line="240" w:lineRule="auto"/>
              <w:jc w:val="center"/>
              <w:rPr>
                <w:rFonts w:ascii="Times New Roman" w:hAnsi="Times New Roman"/>
                <w:b/>
                <w:bCs/>
                <w:color w:val="008000"/>
                <w:lang w:val="uk-UA"/>
              </w:rPr>
            </w:pPr>
            <w:r w:rsidRPr="008259E7">
              <w:rPr>
                <w:rFonts w:ascii="Times New Roman" w:hAnsi="Times New Roman"/>
                <w:b/>
                <w:bCs/>
                <w:color w:val="008000"/>
                <w:lang w:val="uk-UA"/>
              </w:rPr>
              <w:t>4</w:t>
            </w:r>
          </w:p>
        </w:tc>
      </w:tr>
      <w:tr w:rsidR="00935654" w:rsidRPr="004C7D7D" w:rsidTr="002C0CA5">
        <w:trPr>
          <w:trHeight w:val="20"/>
        </w:trPr>
        <w:tc>
          <w:tcPr>
            <w:tcW w:w="992" w:type="dxa"/>
          </w:tcPr>
          <w:p w:rsidR="00935654" w:rsidRPr="003E4F35" w:rsidRDefault="00935654" w:rsidP="00935654">
            <w:pPr>
              <w:spacing w:after="0" w:line="240" w:lineRule="auto"/>
              <w:jc w:val="center"/>
              <w:rPr>
                <w:rFonts w:ascii="Times New Roman" w:hAnsi="Times New Roman"/>
                <w:color w:val="003300"/>
                <w:lang w:val="uk-UA"/>
              </w:rPr>
            </w:pPr>
            <w:r w:rsidRPr="003E4F35">
              <w:rPr>
                <w:rFonts w:ascii="Times New Roman" w:hAnsi="Times New Roman"/>
                <w:color w:val="003300"/>
                <w:lang w:val="uk-UA"/>
              </w:rPr>
              <w:t>ВК 1.3</w:t>
            </w:r>
          </w:p>
        </w:tc>
        <w:tc>
          <w:tcPr>
            <w:tcW w:w="4252" w:type="dxa"/>
            <w:vMerge/>
            <w:noWrap/>
          </w:tcPr>
          <w:p w:rsidR="00935654" w:rsidRPr="004C7D7D" w:rsidRDefault="00935654" w:rsidP="00935654">
            <w:pPr>
              <w:spacing w:after="0" w:line="240" w:lineRule="auto"/>
              <w:jc w:val="center"/>
              <w:rPr>
                <w:rFonts w:ascii="Times New Roman" w:hAnsi="Times New Roman"/>
                <w:color w:val="003300"/>
                <w:sz w:val="24"/>
                <w:szCs w:val="24"/>
                <w:lang w:val="uk-UA"/>
              </w:rPr>
            </w:pPr>
          </w:p>
        </w:tc>
        <w:tc>
          <w:tcPr>
            <w:tcW w:w="992"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5</w:t>
            </w:r>
          </w:p>
        </w:tc>
        <w:tc>
          <w:tcPr>
            <w:tcW w:w="1015"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150</w:t>
            </w:r>
          </w:p>
        </w:tc>
        <w:tc>
          <w:tcPr>
            <w:tcW w:w="1253" w:type="dxa"/>
            <w:vAlign w:val="center"/>
          </w:tcPr>
          <w:p w:rsidR="00935654" w:rsidRPr="008259E7" w:rsidRDefault="00935654" w:rsidP="00935654">
            <w:pPr>
              <w:spacing w:after="0" w:line="240" w:lineRule="auto"/>
              <w:jc w:val="center"/>
              <w:rPr>
                <w:rFonts w:ascii="Times New Roman" w:hAnsi="Times New Roman"/>
                <w:b/>
                <w:bCs/>
                <w:color w:val="003300"/>
                <w:lang w:val="uk-UA"/>
              </w:rPr>
            </w:pPr>
            <w:r w:rsidRPr="008259E7">
              <w:rPr>
                <w:rFonts w:ascii="Times New Roman" w:hAnsi="Times New Roman"/>
                <w:b/>
                <w:bCs/>
                <w:color w:val="003300"/>
                <w:lang w:val="uk-UA"/>
              </w:rPr>
              <w:t>з</w:t>
            </w:r>
          </w:p>
        </w:tc>
        <w:tc>
          <w:tcPr>
            <w:tcW w:w="1276" w:type="dxa"/>
            <w:noWrap/>
            <w:vAlign w:val="center"/>
          </w:tcPr>
          <w:p w:rsidR="00935654" w:rsidRPr="008259E7" w:rsidRDefault="00935654" w:rsidP="00935654">
            <w:pPr>
              <w:spacing w:after="0" w:line="240" w:lineRule="auto"/>
              <w:jc w:val="center"/>
              <w:rPr>
                <w:rFonts w:ascii="Times New Roman" w:hAnsi="Times New Roman"/>
                <w:b/>
                <w:bCs/>
                <w:color w:val="008000"/>
                <w:lang w:val="uk-UA"/>
              </w:rPr>
            </w:pPr>
            <w:r w:rsidRPr="008259E7">
              <w:rPr>
                <w:rFonts w:ascii="Times New Roman" w:hAnsi="Times New Roman"/>
                <w:b/>
                <w:bCs/>
                <w:color w:val="008000"/>
                <w:lang w:val="uk-UA"/>
              </w:rPr>
              <w:t>4</w:t>
            </w:r>
          </w:p>
        </w:tc>
      </w:tr>
      <w:tr w:rsidR="00935654" w:rsidRPr="004C7D7D" w:rsidTr="002C0CA5">
        <w:trPr>
          <w:trHeight w:val="20"/>
        </w:trPr>
        <w:tc>
          <w:tcPr>
            <w:tcW w:w="992" w:type="dxa"/>
          </w:tcPr>
          <w:p w:rsidR="00935654" w:rsidRPr="003E4F35" w:rsidRDefault="00935654" w:rsidP="00935654">
            <w:pPr>
              <w:spacing w:after="0" w:line="240" w:lineRule="auto"/>
              <w:jc w:val="center"/>
              <w:rPr>
                <w:rFonts w:ascii="Times New Roman" w:hAnsi="Times New Roman"/>
                <w:color w:val="003300"/>
                <w:lang w:val="uk-UA"/>
              </w:rPr>
            </w:pPr>
            <w:r w:rsidRPr="003E4F35">
              <w:rPr>
                <w:rFonts w:ascii="Times New Roman" w:hAnsi="Times New Roman"/>
                <w:color w:val="003300"/>
                <w:lang w:val="uk-UA"/>
              </w:rPr>
              <w:t>ВК 1.4</w:t>
            </w:r>
          </w:p>
        </w:tc>
        <w:tc>
          <w:tcPr>
            <w:tcW w:w="4252" w:type="dxa"/>
            <w:vMerge/>
            <w:noWrap/>
          </w:tcPr>
          <w:p w:rsidR="00935654" w:rsidRPr="004C7D7D" w:rsidRDefault="00935654" w:rsidP="00935654">
            <w:pPr>
              <w:spacing w:after="0" w:line="240" w:lineRule="auto"/>
              <w:jc w:val="center"/>
              <w:rPr>
                <w:rFonts w:ascii="Times New Roman" w:hAnsi="Times New Roman"/>
                <w:color w:val="003300"/>
                <w:sz w:val="24"/>
                <w:szCs w:val="24"/>
                <w:lang w:val="uk-UA"/>
              </w:rPr>
            </w:pPr>
          </w:p>
        </w:tc>
        <w:tc>
          <w:tcPr>
            <w:tcW w:w="992"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5</w:t>
            </w:r>
          </w:p>
        </w:tc>
        <w:tc>
          <w:tcPr>
            <w:tcW w:w="1015" w:type="dxa"/>
            <w:vAlign w:val="center"/>
          </w:tcPr>
          <w:p w:rsidR="00935654" w:rsidRPr="001E05AA" w:rsidRDefault="00935654" w:rsidP="00935654">
            <w:pPr>
              <w:spacing w:after="0" w:line="240" w:lineRule="auto"/>
              <w:jc w:val="center"/>
              <w:rPr>
                <w:rFonts w:ascii="Times New Roman" w:hAnsi="Times New Roman"/>
                <w:color w:val="003300"/>
                <w:lang w:val="uk-UA"/>
              </w:rPr>
            </w:pPr>
            <w:r>
              <w:rPr>
                <w:rFonts w:ascii="Times New Roman" w:hAnsi="Times New Roman"/>
                <w:color w:val="003300"/>
                <w:lang w:val="uk-UA"/>
              </w:rPr>
              <w:t>150</w:t>
            </w:r>
          </w:p>
        </w:tc>
        <w:tc>
          <w:tcPr>
            <w:tcW w:w="1253" w:type="dxa"/>
            <w:vAlign w:val="center"/>
          </w:tcPr>
          <w:p w:rsidR="00935654" w:rsidRPr="008259E7" w:rsidRDefault="00935654" w:rsidP="00935654">
            <w:pPr>
              <w:spacing w:after="0" w:line="240" w:lineRule="auto"/>
              <w:jc w:val="center"/>
              <w:rPr>
                <w:rFonts w:ascii="Times New Roman" w:hAnsi="Times New Roman"/>
                <w:b/>
                <w:bCs/>
                <w:color w:val="003300"/>
                <w:lang w:val="uk-UA"/>
              </w:rPr>
            </w:pPr>
            <w:r w:rsidRPr="008259E7">
              <w:rPr>
                <w:rFonts w:ascii="Times New Roman" w:hAnsi="Times New Roman"/>
                <w:b/>
                <w:bCs/>
                <w:color w:val="003300"/>
                <w:lang w:val="uk-UA"/>
              </w:rPr>
              <w:t>з</w:t>
            </w:r>
          </w:p>
        </w:tc>
        <w:tc>
          <w:tcPr>
            <w:tcW w:w="1276" w:type="dxa"/>
            <w:noWrap/>
            <w:vAlign w:val="center"/>
          </w:tcPr>
          <w:p w:rsidR="00935654" w:rsidRPr="008259E7" w:rsidRDefault="00935654" w:rsidP="00935654">
            <w:pPr>
              <w:spacing w:after="0" w:line="240" w:lineRule="auto"/>
              <w:jc w:val="center"/>
              <w:rPr>
                <w:rFonts w:ascii="Times New Roman" w:hAnsi="Times New Roman"/>
                <w:b/>
                <w:bCs/>
                <w:color w:val="008000"/>
                <w:lang w:val="uk-UA"/>
              </w:rPr>
            </w:pPr>
            <w:r w:rsidRPr="008259E7">
              <w:rPr>
                <w:rFonts w:ascii="Times New Roman" w:hAnsi="Times New Roman"/>
                <w:b/>
                <w:bCs/>
                <w:color w:val="008000"/>
                <w:lang w:val="uk-UA"/>
              </w:rPr>
              <w:t>3</w:t>
            </w:r>
          </w:p>
        </w:tc>
      </w:tr>
      <w:tr w:rsidR="00935654" w:rsidRPr="004C7D7D" w:rsidTr="00A51205">
        <w:trPr>
          <w:trHeight w:val="20"/>
        </w:trPr>
        <w:tc>
          <w:tcPr>
            <w:tcW w:w="5244" w:type="dxa"/>
            <w:gridSpan w:val="2"/>
            <w:shd w:val="clear" w:color="auto" w:fill="CCC0DA"/>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Всього за циклом загальної підготовки</w:t>
            </w:r>
          </w:p>
        </w:tc>
        <w:tc>
          <w:tcPr>
            <w:tcW w:w="992" w:type="dxa"/>
            <w:shd w:val="clear" w:color="auto" w:fill="CCC0DA"/>
            <w:vAlign w:val="center"/>
          </w:tcPr>
          <w:p w:rsidR="00935654" w:rsidRPr="00876C48" w:rsidRDefault="00935654" w:rsidP="00935654">
            <w:pPr>
              <w:spacing w:after="0" w:line="240" w:lineRule="auto"/>
              <w:jc w:val="center"/>
              <w:rPr>
                <w:rFonts w:ascii="Times New Roman" w:hAnsi="Times New Roman"/>
                <w:b/>
                <w:lang w:val="uk-UA"/>
              </w:rPr>
            </w:pPr>
            <w:r w:rsidRPr="00876C48">
              <w:rPr>
                <w:rFonts w:ascii="Times New Roman" w:hAnsi="Times New Roman"/>
                <w:b/>
                <w:lang w:val="uk-UA"/>
              </w:rPr>
              <w:t>91</w:t>
            </w:r>
          </w:p>
        </w:tc>
        <w:tc>
          <w:tcPr>
            <w:tcW w:w="2268" w:type="dxa"/>
            <w:gridSpan w:val="2"/>
            <w:shd w:val="clear" w:color="auto" w:fill="CCC0DA"/>
            <w:vAlign w:val="center"/>
          </w:tcPr>
          <w:p w:rsidR="00935654" w:rsidRPr="008259E7" w:rsidRDefault="00935654" w:rsidP="00935654">
            <w:pPr>
              <w:spacing w:after="0" w:line="240" w:lineRule="auto"/>
              <w:jc w:val="center"/>
              <w:rPr>
                <w:rFonts w:ascii="Times New Roman" w:hAnsi="Times New Roman"/>
                <w:b/>
                <w:lang w:val="uk-UA"/>
              </w:rPr>
            </w:pPr>
            <w:r w:rsidRPr="008259E7">
              <w:rPr>
                <w:rFonts w:ascii="Times New Roman" w:hAnsi="Times New Roman"/>
                <w:b/>
                <w:lang w:val="uk-UA"/>
              </w:rPr>
              <w:t>2730</w:t>
            </w:r>
          </w:p>
        </w:tc>
        <w:tc>
          <w:tcPr>
            <w:tcW w:w="1276" w:type="dxa"/>
            <w:shd w:val="clear" w:color="auto" w:fill="CCC0DA"/>
            <w:vAlign w:val="center"/>
          </w:tcPr>
          <w:p w:rsidR="00935654" w:rsidRPr="008259E7" w:rsidRDefault="00935654" w:rsidP="00935654">
            <w:pPr>
              <w:spacing w:after="0" w:line="240" w:lineRule="auto"/>
              <w:jc w:val="center"/>
              <w:rPr>
                <w:rFonts w:ascii="Times New Roman" w:hAnsi="Times New Roman"/>
                <w:b/>
                <w:bCs/>
                <w:color w:val="000000"/>
                <w:sz w:val="24"/>
                <w:szCs w:val="24"/>
                <w:lang w:val="uk-UA"/>
              </w:rPr>
            </w:pPr>
            <w:r w:rsidRPr="008259E7">
              <w:rPr>
                <w:rFonts w:ascii="Times New Roman" w:hAnsi="Times New Roman"/>
                <w:b/>
                <w:bCs/>
                <w:color w:val="000000"/>
                <w:sz w:val="24"/>
                <w:szCs w:val="24"/>
                <w:lang w:val="uk-UA"/>
              </w:rPr>
              <w:t> </w:t>
            </w:r>
          </w:p>
        </w:tc>
      </w:tr>
      <w:tr w:rsidR="00935654" w:rsidRPr="00876C48" w:rsidTr="00A51205">
        <w:trPr>
          <w:trHeight w:val="20"/>
        </w:trPr>
        <w:tc>
          <w:tcPr>
            <w:tcW w:w="9780" w:type="dxa"/>
            <w:gridSpan w:val="6"/>
            <w:shd w:val="clear" w:color="auto" w:fill="FFFF99"/>
            <w:vAlign w:val="center"/>
          </w:tcPr>
          <w:p w:rsidR="00935654" w:rsidRPr="008259E7" w:rsidRDefault="00935654" w:rsidP="00935654">
            <w:pPr>
              <w:spacing w:after="0" w:line="240" w:lineRule="auto"/>
              <w:jc w:val="center"/>
              <w:rPr>
                <w:rFonts w:ascii="Times New Roman" w:hAnsi="Times New Roman"/>
                <w:b/>
                <w:bCs/>
                <w:color w:val="000000"/>
                <w:sz w:val="24"/>
                <w:szCs w:val="24"/>
                <w:lang w:val="uk-UA"/>
              </w:rPr>
            </w:pPr>
            <w:r w:rsidRPr="008259E7">
              <w:rPr>
                <w:rFonts w:ascii="Times New Roman" w:hAnsi="Times New Roman"/>
                <w:b/>
                <w:bCs/>
                <w:color w:val="000000"/>
                <w:sz w:val="24"/>
                <w:szCs w:val="24"/>
                <w:lang w:val="uk-UA"/>
              </w:rPr>
              <w:t>ІІ. ЦИКЛ ПРОФЕСІЙНОЇ ПІДГОТОВКИ</w:t>
            </w:r>
          </w:p>
        </w:tc>
      </w:tr>
      <w:tr w:rsidR="00935654" w:rsidRPr="00876C48" w:rsidTr="001E05AA">
        <w:trPr>
          <w:trHeight w:val="20"/>
        </w:trPr>
        <w:tc>
          <w:tcPr>
            <w:tcW w:w="9780" w:type="dxa"/>
            <w:gridSpan w:val="6"/>
            <w:tcBorders>
              <w:bottom w:val="single" w:sz="4" w:space="0" w:color="auto"/>
            </w:tcBorders>
            <w:shd w:val="clear" w:color="auto" w:fill="FFFFFF"/>
            <w:vAlign w:val="center"/>
          </w:tcPr>
          <w:p w:rsidR="00935654" w:rsidRPr="008259E7" w:rsidRDefault="00935654" w:rsidP="00935654">
            <w:pPr>
              <w:spacing w:after="0" w:line="240" w:lineRule="auto"/>
              <w:jc w:val="center"/>
              <w:rPr>
                <w:rFonts w:ascii="Times New Roman" w:hAnsi="Times New Roman"/>
                <w:b/>
                <w:bCs/>
                <w:color w:val="000099"/>
                <w:sz w:val="24"/>
                <w:szCs w:val="24"/>
                <w:lang w:val="uk-UA"/>
              </w:rPr>
            </w:pPr>
            <w:r w:rsidRPr="008259E7">
              <w:rPr>
                <w:rFonts w:ascii="Times New Roman" w:hAnsi="Times New Roman"/>
                <w:b/>
                <w:bCs/>
                <w:color w:val="000099"/>
                <w:sz w:val="24"/>
                <w:szCs w:val="24"/>
                <w:lang w:val="uk-UA"/>
              </w:rPr>
              <w:t>Обов’язкові компоненти освітньої програми</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2.1</w:t>
            </w:r>
          </w:p>
        </w:tc>
        <w:tc>
          <w:tcPr>
            <w:tcW w:w="425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Охорона праці в галузі</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8</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2.2</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Інформаційні технології в галузі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5</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2.3</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Менеджмент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7</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2.4</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Маркетинг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1</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2.5</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Готельно-ресторанний бізнес</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1</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2.6</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Спеціалізований туризм (спортивний)</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6</w:t>
            </w:r>
            <w:r>
              <w:rPr>
                <w:rFonts w:ascii="Times New Roman" w:hAnsi="Times New Roman"/>
                <w:b/>
                <w:bCs/>
                <w:color w:val="000099"/>
                <w:lang w:val="uk-UA"/>
              </w:rPr>
              <w:t>-7</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2.7</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Спеціалізований туризм (винно-гастрономічний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
                <w:bCs/>
                <w:color w:val="000099"/>
                <w:lang w:val="uk-UA"/>
              </w:rPr>
            </w:pPr>
            <w:r w:rsidRPr="008259E7">
              <w:rPr>
                <w:rFonts w:ascii="Times New Roman" w:hAnsi="Times New Roman"/>
                <w:b/>
                <w:bCs/>
                <w:color w:val="000099"/>
                <w:lang w:val="uk-UA"/>
              </w:rPr>
              <w:t>5</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2.8</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Активний туризм і безпека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 xml:space="preserve">з, </w:t>
            </w: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2</w:t>
            </w:r>
            <w:r>
              <w:rPr>
                <w:rFonts w:ascii="Times New Roman" w:hAnsi="Times New Roman"/>
                <w:bCs/>
                <w:color w:val="000099"/>
                <w:sz w:val="24"/>
                <w:szCs w:val="24"/>
                <w:lang w:val="uk-UA"/>
              </w:rPr>
              <w:t>-3</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2.9</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8207E9" w:rsidRDefault="00935654" w:rsidP="00935654">
            <w:pPr>
              <w:spacing w:after="0" w:line="240" w:lineRule="auto"/>
              <w:rPr>
                <w:rFonts w:ascii="Times New Roman" w:hAnsi="Times New Roman"/>
                <w:color w:val="002060"/>
                <w:lang w:val="uk-UA"/>
              </w:rPr>
            </w:pPr>
            <w:r w:rsidRPr="008207E9">
              <w:rPr>
                <w:rFonts w:ascii="Times New Roman" w:hAnsi="Times New Roman"/>
                <w:color w:val="002060"/>
                <w:lang w:val="uk-UA" w:eastAsia="uk-UA"/>
              </w:rPr>
              <w:t>Геополітика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3</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2.10</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Основи туризму та орієнтування</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 xml:space="preserve">з, </w:t>
            </w: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4</w:t>
            </w:r>
            <w:r>
              <w:rPr>
                <w:rFonts w:ascii="Times New Roman" w:hAnsi="Times New Roman"/>
                <w:bCs/>
                <w:color w:val="000099"/>
                <w:sz w:val="24"/>
                <w:szCs w:val="24"/>
                <w:lang w:val="uk-UA"/>
              </w:rPr>
              <w:t>-5</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2.11</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Туристичне країнознавство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5</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ОК</w:t>
            </w:r>
            <w:r>
              <w:rPr>
                <w:rFonts w:ascii="Times New Roman" w:hAnsi="Times New Roman"/>
                <w:color w:val="000099"/>
                <w:lang w:val="uk-UA"/>
              </w:rPr>
              <w:t xml:space="preserve"> </w:t>
            </w:r>
            <w:r w:rsidRPr="00876C48">
              <w:rPr>
                <w:rFonts w:ascii="Times New Roman" w:hAnsi="Times New Roman"/>
                <w:color w:val="000099"/>
                <w:lang w:val="uk-UA"/>
              </w:rPr>
              <w:t>2.12</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Міжнародний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7</w:t>
            </w:r>
          </w:p>
        </w:tc>
      </w:tr>
      <w:tr w:rsidR="00935654" w:rsidRPr="00876C48"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lastRenderedPageBreak/>
              <w:t>ОК</w:t>
            </w:r>
            <w:r>
              <w:rPr>
                <w:rFonts w:ascii="Times New Roman" w:hAnsi="Times New Roman"/>
                <w:color w:val="000099"/>
                <w:lang w:val="uk-UA"/>
              </w:rPr>
              <w:t xml:space="preserve"> </w:t>
            </w:r>
            <w:r w:rsidRPr="00876C48">
              <w:rPr>
                <w:rFonts w:ascii="Times New Roman" w:hAnsi="Times New Roman"/>
                <w:color w:val="000099"/>
                <w:lang w:val="uk-UA"/>
              </w:rPr>
              <w:t>2.13</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876C48" w:rsidRDefault="00935654" w:rsidP="00935654">
            <w:pPr>
              <w:spacing w:after="0" w:line="240" w:lineRule="auto"/>
              <w:rPr>
                <w:rFonts w:ascii="Times New Roman" w:hAnsi="Times New Roman"/>
                <w:color w:val="000099"/>
                <w:lang w:val="uk-UA"/>
              </w:rPr>
            </w:pPr>
            <w:r w:rsidRPr="00876C48">
              <w:rPr>
                <w:rFonts w:ascii="Times New Roman" w:hAnsi="Times New Roman"/>
                <w:color w:val="000099"/>
                <w:lang w:val="uk-UA"/>
              </w:rPr>
              <w:t>Туристсько-рекреаційні комплекси світу</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76C48" w:rsidRDefault="00935654" w:rsidP="00935654">
            <w:pPr>
              <w:spacing w:after="0" w:line="240" w:lineRule="auto"/>
              <w:jc w:val="center"/>
              <w:rPr>
                <w:rFonts w:ascii="Times New Roman" w:hAnsi="Times New Roman"/>
                <w:color w:val="000099"/>
                <w:lang w:val="uk-UA"/>
              </w:rPr>
            </w:pPr>
            <w:r w:rsidRPr="00876C48">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5</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ОК</w:t>
            </w:r>
            <w:r>
              <w:rPr>
                <w:rFonts w:ascii="Times New Roman" w:hAnsi="Times New Roman"/>
                <w:color w:val="000099"/>
                <w:lang w:val="uk-UA"/>
              </w:rPr>
              <w:t xml:space="preserve"> </w:t>
            </w:r>
            <w:r w:rsidRPr="004C7D7D">
              <w:rPr>
                <w:rFonts w:ascii="Times New Roman" w:hAnsi="Times New Roman"/>
                <w:color w:val="000099"/>
                <w:lang w:val="uk-UA"/>
              </w:rPr>
              <w:t>2.14</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4C7D7D" w:rsidRDefault="00935654" w:rsidP="00935654">
            <w:pPr>
              <w:spacing w:after="0" w:line="240" w:lineRule="auto"/>
              <w:rPr>
                <w:rFonts w:ascii="Times New Roman" w:hAnsi="Times New Roman"/>
                <w:color w:val="000099"/>
                <w:lang w:val="uk-UA"/>
              </w:rPr>
            </w:pPr>
            <w:r w:rsidRPr="004C7D7D">
              <w:rPr>
                <w:rFonts w:ascii="Times New Roman" w:hAnsi="Times New Roman"/>
                <w:color w:val="000099"/>
                <w:lang w:val="uk-UA"/>
              </w:rPr>
              <w:t>Ринок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і,кр</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6</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ОК</w:t>
            </w:r>
            <w:r>
              <w:rPr>
                <w:rFonts w:ascii="Times New Roman" w:hAnsi="Times New Roman"/>
                <w:color w:val="000099"/>
                <w:lang w:val="uk-UA"/>
              </w:rPr>
              <w:t xml:space="preserve"> </w:t>
            </w:r>
            <w:r w:rsidRPr="004C7D7D">
              <w:rPr>
                <w:rFonts w:ascii="Times New Roman" w:hAnsi="Times New Roman"/>
                <w:color w:val="000099"/>
                <w:lang w:val="uk-UA"/>
              </w:rPr>
              <w:t>2.15</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FC47E1" w:rsidRDefault="00804C3E" w:rsidP="00935654">
            <w:pPr>
              <w:spacing w:after="0" w:line="240" w:lineRule="auto"/>
              <w:rPr>
                <w:rFonts w:ascii="Times New Roman" w:hAnsi="Times New Roman"/>
                <w:color w:val="002060"/>
                <w:lang w:val="uk-UA"/>
              </w:rPr>
            </w:pPr>
            <w:r>
              <w:rPr>
                <w:rFonts w:ascii="Times New Roman" w:hAnsi="Times New Roman"/>
                <w:color w:val="002060"/>
                <w:lang w:val="uk-UA"/>
              </w:rPr>
              <w:t>Туристичне краєзнавство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E867A3"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E867A3" w:rsidP="00E867A3">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804C3E" w:rsidP="00935654">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8</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ОК</w:t>
            </w:r>
            <w:r>
              <w:rPr>
                <w:rFonts w:ascii="Times New Roman" w:hAnsi="Times New Roman"/>
                <w:color w:val="000099"/>
                <w:lang w:val="uk-UA"/>
              </w:rPr>
              <w:t xml:space="preserve"> </w:t>
            </w:r>
            <w:r w:rsidRPr="004C7D7D">
              <w:rPr>
                <w:rFonts w:ascii="Times New Roman" w:hAnsi="Times New Roman"/>
                <w:color w:val="000099"/>
                <w:lang w:val="uk-UA"/>
              </w:rPr>
              <w:t>2.16</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FC47E1" w:rsidRDefault="00935654" w:rsidP="00935654">
            <w:pPr>
              <w:spacing w:after="0" w:line="240" w:lineRule="auto"/>
              <w:rPr>
                <w:rFonts w:ascii="Times New Roman" w:hAnsi="Times New Roman"/>
                <w:color w:val="002060"/>
                <w:lang w:val="uk-UA"/>
              </w:rPr>
            </w:pPr>
            <w:r w:rsidRPr="00FC47E1">
              <w:rPr>
                <w:rFonts w:ascii="Times New Roman" w:hAnsi="Times New Roman"/>
                <w:color w:val="002060"/>
                <w:lang w:val="uk-UA"/>
              </w:rPr>
              <w:t>Еристика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1-2</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ОК</w:t>
            </w:r>
            <w:r>
              <w:rPr>
                <w:rFonts w:ascii="Times New Roman" w:hAnsi="Times New Roman"/>
                <w:color w:val="000099"/>
                <w:lang w:val="uk-UA"/>
              </w:rPr>
              <w:t xml:space="preserve"> </w:t>
            </w:r>
            <w:r w:rsidRPr="004C7D7D">
              <w:rPr>
                <w:rFonts w:ascii="Times New Roman" w:hAnsi="Times New Roman"/>
                <w:color w:val="000099"/>
                <w:lang w:val="uk-UA"/>
              </w:rPr>
              <w:t>2.17</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FC47E1" w:rsidRDefault="00935654" w:rsidP="00935654">
            <w:pPr>
              <w:spacing w:after="0" w:line="240" w:lineRule="auto"/>
              <w:rPr>
                <w:rFonts w:ascii="Times New Roman" w:hAnsi="Times New Roman"/>
                <w:color w:val="002060"/>
                <w:lang w:val="uk-UA"/>
              </w:rPr>
            </w:pPr>
            <w:r w:rsidRPr="00FC47E1">
              <w:rPr>
                <w:rFonts w:ascii="Times New Roman" w:hAnsi="Times New Roman"/>
                <w:color w:val="002060"/>
                <w:lang w:val="uk-UA"/>
              </w:rPr>
              <w:t>Планування та організація туристичного бізнесу</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804C3E"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259E7" w:rsidRDefault="00804C3E"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7</w:t>
            </w:r>
            <w:r w:rsidR="00804C3E">
              <w:rPr>
                <w:rFonts w:ascii="Times New Roman" w:hAnsi="Times New Roman"/>
                <w:bCs/>
                <w:color w:val="000099"/>
                <w:sz w:val="24"/>
                <w:szCs w:val="24"/>
                <w:lang w:val="uk-UA"/>
              </w:rPr>
              <w:t>-8</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ОК</w:t>
            </w:r>
            <w:r>
              <w:rPr>
                <w:rFonts w:ascii="Times New Roman" w:hAnsi="Times New Roman"/>
                <w:color w:val="000099"/>
                <w:lang w:val="uk-UA"/>
              </w:rPr>
              <w:t xml:space="preserve"> </w:t>
            </w:r>
            <w:r w:rsidRPr="004C7D7D">
              <w:rPr>
                <w:rFonts w:ascii="Times New Roman" w:hAnsi="Times New Roman"/>
                <w:color w:val="000099"/>
                <w:lang w:val="uk-UA"/>
              </w:rPr>
              <w:t>2.18</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FC47E1" w:rsidRDefault="00935654" w:rsidP="00935654">
            <w:pPr>
              <w:spacing w:after="0" w:line="240" w:lineRule="auto"/>
              <w:rPr>
                <w:rFonts w:ascii="Times New Roman" w:hAnsi="Times New Roman"/>
                <w:color w:val="000099"/>
                <w:lang w:val="uk-UA"/>
              </w:rPr>
            </w:pPr>
            <w:r w:rsidRPr="00FC47E1">
              <w:rPr>
                <w:rFonts w:ascii="Times New Roman" w:hAnsi="Times New Roman"/>
                <w:color w:val="000099"/>
                <w:lang w:val="uk-UA"/>
              </w:rPr>
              <w:t>Валеологія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804C3E"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259E7" w:rsidRDefault="00804C3E"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bCs/>
                <w:color w:val="000099"/>
                <w:sz w:val="24"/>
                <w:szCs w:val="24"/>
                <w:lang w:val="uk-UA"/>
              </w:rPr>
            </w:pPr>
            <w:r w:rsidRPr="008259E7">
              <w:rPr>
                <w:rFonts w:ascii="Times New Roman" w:hAnsi="Times New Roman"/>
                <w:bCs/>
                <w:color w:val="000099"/>
                <w:sz w:val="24"/>
                <w:szCs w:val="24"/>
                <w:lang w:val="uk-UA"/>
              </w:rPr>
              <w:t>6</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ОК</w:t>
            </w:r>
            <w:r>
              <w:rPr>
                <w:rFonts w:ascii="Times New Roman" w:hAnsi="Times New Roman"/>
                <w:color w:val="000099"/>
                <w:lang w:val="uk-UA"/>
              </w:rPr>
              <w:t xml:space="preserve"> </w:t>
            </w:r>
            <w:r w:rsidRPr="004C7D7D">
              <w:rPr>
                <w:rFonts w:ascii="Times New Roman" w:hAnsi="Times New Roman"/>
                <w:color w:val="000099"/>
                <w:lang w:val="uk-UA"/>
              </w:rPr>
              <w:t>2.19</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8259E7" w:rsidRDefault="00935654" w:rsidP="00935654">
            <w:pPr>
              <w:spacing w:after="0" w:line="240" w:lineRule="auto"/>
              <w:rPr>
                <w:rFonts w:ascii="Times New Roman" w:hAnsi="Times New Roman"/>
                <w:color w:val="000099"/>
                <w:lang w:val="uk-UA"/>
              </w:rPr>
            </w:pPr>
            <w:r w:rsidRPr="008259E7">
              <w:rPr>
                <w:rFonts w:ascii="Times New Roman" w:hAnsi="Times New Roman"/>
                <w:color w:val="000099"/>
                <w:lang w:val="uk-UA"/>
              </w:rPr>
              <w:t>Історія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804C3E" w:rsidP="00935654">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259E7" w:rsidRDefault="00804C3E" w:rsidP="00935654">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bCs/>
                <w:color w:val="000099"/>
                <w:sz w:val="24"/>
                <w:szCs w:val="24"/>
                <w:lang w:val="uk-UA"/>
              </w:rPr>
            </w:pPr>
            <w:r w:rsidRPr="004C7D7D">
              <w:rPr>
                <w:rFonts w:ascii="Times New Roman" w:hAnsi="Times New Roman"/>
                <w:bCs/>
                <w:color w:val="000099"/>
                <w:sz w:val="24"/>
                <w:szCs w:val="24"/>
                <w:lang w:val="uk-UA"/>
              </w:rPr>
              <w:t>5</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ОК</w:t>
            </w:r>
            <w:r>
              <w:rPr>
                <w:rFonts w:ascii="Times New Roman" w:hAnsi="Times New Roman"/>
                <w:color w:val="000099"/>
                <w:lang w:val="uk-UA"/>
              </w:rPr>
              <w:t xml:space="preserve"> </w:t>
            </w:r>
            <w:r w:rsidRPr="004C7D7D">
              <w:rPr>
                <w:rFonts w:ascii="Times New Roman" w:hAnsi="Times New Roman"/>
                <w:color w:val="000099"/>
                <w:lang w:val="uk-UA"/>
              </w:rPr>
              <w:t>2.20</w:t>
            </w:r>
          </w:p>
        </w:tc>
        <w:tc>
          <w:tcPr>
            <w:tcW w:w="4252" w:type="dxa"/>
            <w:tcBorders>
              <w:top w:val="single" w:sz="4" w:space="0" w:color="auto"/>
              <w:left w:val="single" w:sz="4" w:space="0" w:color="auto"/>
              <w:bottom w:val="single" w:sz="4" w:space="0" w:color="auto"/>
              <w:right w:val="single" w:sz="4" w:space="0" w:color="auto"/>
            </w:tcBorders>
            <w:vAlign w:val="bottom"/>
          </w:tcPr>
          <w:p w:rsidR="00935654" w:rsidRPr="008259E7" w:rsidRDefault="00935654" w:rsidP="00935654">
            <w:pPr>
              <w:spacing w:after="0" w:line="240" w:lineRule="auto"/>
              <w:rPr>
                <w:rFonts w:ascii="Times New Roman" w:hAnsi="Times New Roman"/>
                <w:color w:val="000099"/>
                <w:lang w:val="uk-UA"/>
              </w:rPr>
            </w:pPr>
            <w:r w:rsidRPr="008259E7">
              <w:rPr>
                <w:rFonts w:ascii="Times New Roman" w:hAnsi="Times New Roman"/>
                <w:color w:val="000099"/>
                <w:lang w:val="uk-UA"/>
              </w:rPr>
              <w:t>Сучасні інформаційні системи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8259E7" w:rsidRDefault="00935654" w:rsidP="00935654">
            <w:pPr>
              <w:spacing w:after="0" w:line="240" w:lineRule="auto"/>
              <w:jc w:val="center"/>
              <w:rPr>
                <w:rFonts w:ascii="Times New Roman" w:hAnsi="Times New Roman"/>
                <w:color w:val="000099"/>
                <w:lang w:val="uk-UA"/>
              </w:rPr>
            </w:pPr>
            <w:r w:rsidRPr="008259E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bCs/>
                <w:color w:val="000099"/>
                <w:sz w:val="24"/>
                <w:szCs w:val="24"/>
                <w:lang w:val="uk-UA"/>
              </w:rPr>
            </w:pPr>
            <w:r w:rsidRPr="004C7D7D">
              <w:rPr>
                <w:rFonts w:ascii="Times New Roman" w:hAnsi="Times New Roman"/>
                <w:bCs/>
                <w:color w:val="000099"/>
                <w:sz w:val="24"/>
                <w:szCs w:val="24"/>
                <w:lang w:val="uk-UA"/>
              </w:rPr>
              <w:t>3</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ПР 1</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rPr>
                <w:rFonts w:ascii="Times New Roman" w:hAnsi="Times New Roman"/>
                <w:color w:val="000099"/>
                <w:lang w:val="uk-UA"/>
              </w:rPr>
            </w:pPr>
            <w:r w:rsidRPr="004C7D7D">
              <w:rPr>
                <w:rFonts w:ascii="Times New Roman" w:hAnsi="Times New Roman"/>
                <w:color w:val="000099"/>
                <w:lang w:val="uk-UA"/>
              </w:rPr>
              <w:t>Ознайомча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color w:val="000099"/>
                <w:lang w:val="uk-UA"/>
              </w:rPr>
            </w:pPr>
            <w:r w:rsidRPr="001E05AA">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bCs/>
                <w:color w:val="000099"/>
                <w:sz w:val="24"/>
                <w:szCs w:val="24"/>
                <w:lang w:val="uk-UA"/>
              </w:rPr>
            </w:pPr>
            <w:r w:rsidRPr="004C7D7D">
              <w:rPr>
                <w:rFonts w:ascii="Times New Roman" w:hAnsi="Times New Roman"/>
                <w:bCs/>
                <w:color w:val="000099"/>
                <w:sz w:val="24"/>
                <w:szCs w:val="24"/>
                <w:lang w:val="uk-UA"/>
              </w:rPr>
              <w:t>2</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ПР 2</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rPr>
                <w:rFonts w:ascii="Times New Roman" w:hAnsi="Times New Roman"/>
                <w:color w:val="000099"/>
                <w:lang w:val="uk-UA"/>
              </w:rPr>
            </w:pPr>
            <w:r w:rsidRPr="004C7D7D">
              <w:rPr>
                <w:rFonts w:ascii="Times New Roman" w:hAnsi="Times New Roman"/>
                <w:color w:val="000099"/>
                <w:lang w:val="uk-UA"/>
              </w:rPr>
              <w:t>Навчальна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color w:val="000099"/>
                <w:lang w:val="uk-UA"/>
              </w:rPr>
            </w:pPr>
            <w:r w:rsidRPr="001E05AA">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bCs/>
                <w:color w:val="000099"/>
                <w:sz w:val="24"/>
                <w:szCs w:val="24"/>
                <w:lang w:val="uk-UA"/>
              </w:rPr>
            </w:pPr>
            <w:r w:rsidRPr="004C7D7D">
              <w:rPr>
                <w:rFonts w:ascii="Times New Roman" w:hAnsi="Times New Roman"/>
                <w:bCs/>
                <w:color w:val="000099"/>
                <w:sz w:val="24"/>
                <w:szCs w:val="24"/>
                <w:lang w:val="uk-UA"/>
              </w:rPr>
              <w:t>4</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ПР 3</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rPr>
                <w:rFonts w:ascii="Times New Roman" w:hAnsi="Times New Roman"/>
                <w:color w:val="000099"/>
                <w:lang w:val="uk-UA"/>
              </w:rPr>
            </w:pPr>
            <w:r w:rsidRPr="004C7D7D">
              <w:rPr>
                <w:rFonts w:ascii="Times New Roman" w:hAnsi="Times New Roman"/>
                <w:color w:val="000099"/>
                <w:lang w:val="uk-UA"/>
              </w:rPr>
              <w:t>Технологічна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color w:val="000099"/>
                <w:lang w:val="uk-UA"/>
              </w:rPr>
            </w:pPr>
            <w:r w:rsidRPr="001E05AA">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bCs/>
                <w:color w:val="000099"/>
                <w:sz w:val="24"/>
                <w:szCs w:val="24"/>
                <w:lang w:val="uk-UA"/>
              </w:rPr>
            </w:pPr>
            <w:r w:rsidRPr="004C7D7D">
              <w:rPr>
                <w:rFonts w:ascii="Times New Roman" w:hAnsi="Times New Roman"/>
                <w:bCs/>
                <w:color w:val="000099"/>
                <w:sz w:val="24"/>
                <w:szCs w:val="24"/>
                <w:lang w:val="uk-UA"/>
              </w:rPr>
              <w:t>6</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ПР 4</w:t>
            </w:r>
          </w:p>
        </w:tc>
        <w:tc>
          <w:tcPr>
            <w:tcW w:w="4252" w:type="dxa"/>
            <w:tcBorders>
              <w:top w:val="single" w:sz="4" w:space="0" w:color="auto"/>
              <w:left w:val="single" w:sz="4" w:space="0" w:color="auto"/>
              <w:bottom w:val="single" w:sz="4" w:space="0" w:color="auto"/>
              <w:right w:val="single" w:sz="4" w:space="0" w:color="auto"/>
            </w:tcBorders>
            <w:vAlign w:val="center"/>
          </w:tcPr>
          <w:p w:rsidR="00935654" w:rsidRPr="004C7D7D" w:rsidRDefault="00804C3E" w:rsidP="00804C3E">
            <w:pPr>
              <w:spacing w:after="0" w:line="240" w:lineRule="auto"/>
              <w:rPr>
                <w:rFonts w:ascii="Times New Roman" w:hAnsi="Times New Roman"/>
                <w:color w:val="000099"/>
                <w:lang w:val="uk-UA"/>
              </w:rPr>
            </w:pPr>
            <w:r>
              <w:rPr>
                <w:rFonts w:ascii="Times New Roman" w:hAnsi="Times New Roman"/>
                <w:color w:val="000099"/>
                <w:lang w:val="uk-UA"/>
              </w:rPr>
              <w:t xml:space="preserve">Виробнича </w:t>
            </w:r>
            <w:r w:rsidR="00935654" w:rsidRPr="004C7D7D">
              <w:rPr>
                <w:rFonts w:ascii="Times New Roman" w:hAnsi="Times New Roman"/>
                <w:color w:val="000099"/>
                <w:lang w:val="uk-UA"/>
              </w:rPr>
              <w:t>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color w:val="000099"/>
                <w:lang w:val="uk-UA"/>
              </w:rPr>
            </w:pPr>
            <w:r w:rsidRPr="001E05AA">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color w:val="000099"/>
                <w:lang w:val="uk-UA"/>
              </w:rPr>
            </w:pPr>
            <w:r w:rsidRPr="004C7D7D">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4C7D7D" w:rsidRDefault="00935654" w:rsidP="00935654">
            <w:pPr>
              <w:spacing w:after="0" w:line="240" w:lineRule="auto"/>
              <w:jc w:val="center"/>
              <w:rPr>
                <w:rFonts w:ascii="Times New Roman" w:hAnsi="Times New Roman"/>
                <w:bCs/>
                <w:color w:val="000099"/>
                <w:sz w:val="24"/>
                <w:szCs w:val="24"/>
                <w:lang w:val="uk-UA"/>
              </w:rPr>
            </w:pPr>
            <w:r w:rsidRPr="004C7D7D">
              <w:rPr>
                <w:rFonts w:ascii="Times New Roman" w:hAnsi="Times New Roman"/>
                <w:bCs/>
                <w:color w:val="000099"/>
                <w:sz w:val="24"/>
                <w:szCs w:val="24"/>
                <w:lang w:val="uk-UA"/>
              </w:rPr>
              <w:t>8</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noWrap/>
          </w:tcPr>
          <w:p w:rsidR="00935654" w:rsidRPr="004C7D7D" w:rsidRDefault="00935654" w:rsidP="00935654">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935654" w:rsidRPr="004C7D7D" w:rsidRDefault="00804C3E" w:rsidP="00804C3E">
            <w:pPr>
              <w:spacing w:after="0" w:line="240" w:lineRule="auto"/>
              <w:rPr>
                <w:rFonts w:ascii="Times New Roman" w:hAnsi="Times New Roman"/>
                <w:b/>
                <w:bCs/>
                <w:color w:val="000099"/>
                <w:lang w:val="uk-UA"/>
              </w:rPr>
            </w:pPr>
            <w:r>
              <w:rPr>
                <w:rFonts w:ascii="Times New Roman" w:hAnsi="Times New Roman"/>
                <w:b/>
                <w:bCs/>
                <w:color w:val="000099"/>
                <w:lang w:val="uk-UA"/>
              </w:rPr>
              <w:t>Бакалаврська кваліфікаційна робота</w:t>
            </w:r>
          </w:p>
        </w:tc>
        <w:tc>
          <w:tcPr>
            <w:tcW w:w="992" w:type="dxa"/>
            <w:tcBorders>
              <w:top w:val="single" w:sz="4" w:space="0" w:color="auto"/>
              <w:left w:val="single" w:sz="4" w:space="0" w:color="auto"/>
              <w:bottom w:val="single" w:sz="4" w:space="0" w:color="auto"/>
              <w:right w:val="single" w:sz="4" w:space="0" w:color="auto"/>
            </w:tcBorders>
            <w:vAlign w:val="center"/>
          </w:tcPr>
          <w:p w:rsidR="00935654" w:rsidRPr="004C7D7D" w:rsidRDefault="00804C3E" w:rsidP="00935654">
            <w:pPr>
              <w:spacing w:after="0" w:line="240" w:lineRule="auto"/>
              <w:jc w:val="center"/>
              <w:rPr>
                <w:rFonts w:ascii="Times New Roman" w:hAnsi="Times New Roman"/>
                <w:b/>
                <w:bCs/>
                <w:color w:val="000099"/>
                <w:sz w:val="28"/>
                <w:szCs w:val="28"/>
                <w:lang w:val="uk-UA"/>
              </w:rPr>
            </w:pPr>
            <w:r>
              <w:rPr>
                <w:rFonts w:ascii="Times New Roman" w:hAnsi="Times New Roman"/>
                <w:b/>
                <w:bCs/>
                <w:color w:val="000099"/>
                <w:sz w:val="28"/>
                <w:szCs w:val="28"/>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4C7D7D" w:rsidRDefault="00804C3E" w:rsidP="00935654">
            <w:pPr>
              <w:spacing w:after="0" w:line="240" w:lineRule="auto"/>
              <w:jc w:val="center"/>
              <w:rPr>
                <w:rFonts w:ascii="Times New Roman" w:hAnsi="Times New Roman"/>
                <w:b/>
                <w:bCs/>
                <w:color w:val="000099"/>
                <w:sz w:val="28"/>
                <w:szCs w:val="28"/>
                <w:lang w:val="uk-UA"/>
              </w:rPr>
            </w:pPr>
            <w:r>
              <w:rPr>
                <w:rFonts w:ascii="Times New Roman" w:hAnsi="Times New Roman"/>
                <w:b/>
                <w:bCs/>
                <w:color w:val="000099"/>
                <w:sz w:val="28"/>
                <w:szCs w:val="28"/>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4C7D7D" w:rsidRDefault="00935654" w:rsidP="00935654">
            <w:pPr>
              <w:spacing w:after="0" w:line="240" w:lineRule="auto"/>
              <w:jc w:val="center"/>
              <w:rPr>
                <w:rFonts w:ascii="Times New Roman" w:hAnsi="Times New Roman"/>
                <w:b/>
                <w:bCs/>
                <w:color w:val="000099"/>
                <w:sz w:val="28"/>
                <w:szCs w:val="28"/>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8</w:t>
            </w:r>
          </w:p>
        </w:tc>
      </w:tr>
      <w:tr w:rsidR="00935654" w:rsidRPr="004C7D7D"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935654" w:rsidRPr="004C7D7D" w:rsidRDefault="00935654" w:rsidP="00935654">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tcPr>
          <w:p w:rsidR="00935654" w:rsidRPr="001E05AA" w:rsidRDefault="00935654" w:rsidP="00935654">
            <w:pPr>
              <w:spacing w:after="0" w:line="240" w:lineRule="auto"/>
              <w:rPr>
                <w:rFonts w:ascii="Times New Roman" w:hAnsi="Times New Roman"/>
                <w:b/>
                <w:color w:val="000099"/>
                <w:lang w:val="uk-UA"/>
              </w:rPr>
            </w:pPr>
            <w:r w:rsidRPr="001E05AA">
              <w:rPr>
                <w:rFonts w:ascii="Times New Roman" w:hAnsi="Times New Roman"/>
                <w:b/>
                <w:color w:val="000099"/>
                <w:lang w:val="uk-UA"/>
              </w:rPr>
              <w:t>Комплексний атестаційний екзамен</w:t>
            </w:r>
          </w:p>
        </w:tc>
        <w:tc>
          <w:tcPr>
            <w:tcW w:w="992"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2</w:t>
            </w:r>
          </w:p>
        </w:tc>
        <w:tc>
          <w:tcPr>
            <w:tcW w:w="1015"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60</w:t>
            </w:r>
          </w:p>
        </w:tc>
        <w:tc>
          <w:tcPr>
            <w:tcW w:w="1253" w:type="dxa"/>
            <w:tcBorders>
              <w:top w:val="single" w:sz="4" w:space="0" w:color="auto"/>
              <w:left w:val="single" w:sz="4" w:space="0" w:color="auto"/>
              <w:bottom w:val="single" w:sz="4" w:space="0" w:color="auto"/>
              <w:right w:val="single" w:sz="4" w:space="0" w:color="auto"/>
            </w:tcBorders>
            <w:vAlign w:val="center"/>
          </w:tcPr>
          <w:p w:rsidR="00935654" w:rsidRPr="001E05AA" w:rsidRDefault="00935654" w:rsidP="00935654">
            <w:pPr>
              <w:spacing w:after="0" w:line="240" w:lineRule="auto"/>
              <w:jc w:val="center"/>
              <w:rPr>
                <w:rFonts w:ascii="Times New Roman" w:hAnsi="Times New Roman"/>
                <w:b/>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35654" w:rsidRPr="001E05AA" w:rsidRDefault="00935654" w:rsidP="00935654">
            <w:pPr>
              <w:spacing w:after="0" w:line="240" w:lineRule="auto"/>
              <w:jc w:val="center"/>
              <w:rPr>
                <w:rFonts w:ascii="Times New Roman" w:hAnsi="Times New Roman"/>
                <w:b/>
                <w:bCs/>
                <w:color w:val="000099"/>
                <w:lang w:val="uk-UA"/>
              </w:rPr>
            </w:pPr>
            <w:r w:rsidRPr="001E05AA">
              <w:rPr>
                <w:rFonts w:ascii="Times New Roman" w:hAnsi="Times New Roman"/>
                <w:b/>
                <w:bCs/>
                <w:color w:val="000099"/>
                <w:lang w:val="uk-UA"/>
              </w:rPr>
              <w:t>8</w:t>
            </w:r>
          </w:p>
        </w:tc>
      </w:tr>
      <w:tr w:rsidR="00935654" w:rsidRPr="00876C48" w:rsidTr="00180841">
        <w:trPr>
          <w:trHeight w:val="20"/>
        </w:trPr>
        <w:tc>
          <w:tcPr>
            <w:tcW w:w="5244" w:type="dxa"/>
            <w:gridSpan w:val="2"/>
            <w:tcBorders>
              <w:top w:val="single" w:sz="4" w:space="0" w:color="auto"/>
            </w:tcBorders>
            <w:shd w:val="clear" w:color="auto" w:fill="C6D9F1"/>
            <w:vAlign w:val="center"/>
          </w:tcPr>
          <w:p w:rsidR="00935654" w:rsidRPr="00876C48" w:rsidRDefault="00935654" w:rsidP="00935654">
            <w:pPr>
              <w:spacing w:after="0" w:line="240" w:lineRule="auto"/>
              <w:jc w:val="right"/>
              <w:rPr>
                <w:rFonts w:ascii="Times New Roman" w:hAnsi="Times New Roman"/>
                <w:b/>
                <w:bCs/>
                <w:color w:val="000099"/>
                <w:sz w:val="24"/>
                <w:szCs w:val="24"/>
                <w:lang w:val="uk-UA"/>
              </w:rPr>
            </w:pPr>
            <w:r w:rsidRPr="00876C48">
              <w:rPr>
                <w:rFonts w:ascii="Times New Roman" w:hAnsi="Times New Roman"/>
                <w:b/>
                <w:bCs/>
                <w:color w:val="000099"/>
                <w:sz w:val="24"/>
                <w:szCs w:val="24"/>
                <w:lang w:val="uk-UA"/>
              </w:rPr>
              <w:t>Всього ОК за циклом професійної підготовки</w:t>
            </w:r>
          </w:p>
        </w:tc>
        <w:tc>
          <w:tcPr>
            <w:tcW w:w="992" w:type="dxa"/>
            <w:tcBorders>
              <w:top w:val="single" w:sz="4" w:space="0" w:color="auto"/>
            </w:tcBorders>
            <w:shd w:val="clear" w:color="auto" w:fill="C6D9F1"/>
            <w:vAlign w:val="center"/>
          </w:tcPr>
          <w:p w:rsidR="00935654" w:rsidRPr="004C7D7D" w:rsidRDefault="00804C3E" w:rsidP="0093565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109</w:t>
            </w:r>
          </w:p>
        </w:tc>
        <w:tc>
          <w:tcPr>
            <w:tcW w:w="1015" w:type="dxa"/>
            <w:tcBorders>
              <w:top w:val="single" w:sz="4" w:space="0" w:color="auto"/>
            </w:tcBorders>
            <w:shd w:val="clear" w:color="auto" w:fill="C6D9F1"/>
            <w:vAlign w:val="center"/>
          </w:tcPr>
          <w:p w:rsidR="00935654" w:rsidRPr="004C7D7D" w:rsidRDefault="00804C3E" w:rsidP="0093565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3270</w:t>
            </w:r>
          </w:p>
        </w:tc>
        <w:tc>
          <w:tcPr>
            <w:tcW w:w="1253" w:type="dxa"/>
            <w:tcBorders>
              <w:top w:val="single" w:sz="4" w:space="0" w:color="auto"/>
            </w:tcBorders>
            <w:shd w:val="clear" w:color="auto" w:fill="C6D9F1"/>
            <w:vAlign w:val="center"/>
          </w:tcPr>
          <w:p w:rsidR="00935654" w:rsidRPr="00876C48" w:rsidRDefault="00935654" w:rsidP="00935654">
            <w:pPr>
              <w:spacing w:after="0" w:line="240" w:lineRule="auto"/>
              <w:jc w:val="center"/>
              <w:rPr>
                <w:rFonts w:ascii="Times New Roman" w:hAnsi="Times New Roman"/>
                <w:b/>
                <w:bCs/>
                <w:color w:val="000099"/>
                <w:sz w:val="24"/>
                <w:szCs w:val="24"/>
                <w:lang w:val="uk-UA"/>
              </w:rPr>
            </w:pPr>
            <w:r w:rsidRPr="00876C48">
              <w:rPr>
                <w:rFonts w:ascii="Times New Roman" w:hAnsi="Times New Roman"/>
                <w:b/>
                <w:bCs/>
                <w:color w:val="000099"/>
                <w:sz w:val="24"/>
                <w:szCs w:val="24"/>
                <w:lang w:val="uk-UA"/>
              </w:rPr>
              <w:t> </w:t>
            </w:r>
          </w:p>
        </w:tc>
        <w:tc>
          <w:tcPr>
            <w:tcW w:w="1276" w:type="dxa"/>
            <w:tcBorders>
              <w:top w:val="single" w:sz="4" w:space="0" w:color="auto"/>
            </w:tcBorders>
            <w:shd w:val="clear" w:color="auto" w:fill="C6D9F1"/>
            <w:vAlign w:val="center"/>
          </w:tcPr>
          <w:p w:rsidR="00935654" w:rsidRPr="00876C48" w:rsidRDefault="00935654" w:rsidP="00935654">
            <w:pPr>
              <w:spacing w:after="0" w:line="240" w:lineRule="auto"/>
              <w:jc w:val="center"/>
              <w:rPr>
                <w:rFonts w:ascii="Times New Roman" w:hAnsi="Times New Roman"/>
                <w:b/>
                <w:bCs/>
                <w:color w:val="000099"/>
                <w:sz w:val="24"/>
                <w:szCs w:val="24"/>
                <w:lang w:val="uk-UA"/>
              </w:rPr>
            </w:pPr>
            <w:r w:rsidRPr="00876C48">
              <w:rPr>
                <w:rFonts w:ascii="Times New Roman" w:hAnsi="Times New Roman"/>
                <w:b/>
                <w:bCs/>
                <w:color w:val="000099"/>
                <w:sz w:val="24"/>
                <w:szCs w:val="24"/>
                <w:lang w:val="uk-UA"/>
              </w:rPr>
              <w:t> </w:t>
            </w:r>
          </w:p>
        </w:tc>
      </w:tr>
      <w:tr w:rsidR="00935654" w:rsidRPr="00876C48" w:rsidTr="00A51205">
        <w:trPr>
          <w:trHeight w:val="20"/>
        </w:trPr>
        <w:tc>
          <w:tcPr>
            <w:tcW w:w="9780" w:type="dxa"/>
            <w:gridSpan w:val="6"/>
            <w:vAlign w:val="center"/>
          </w:tcPr>
          <w:p w:rsidR="00935654" w:rsidRPr="00876C48" w:rsidRDefault="00935654" w:rsidP="00935654">
            <w:pPr>
              <w:spacing w:after="0" w:line="240" w:lineRule="auto"/>
              <w:jc w:val="center"/>
              <w:rPr>
                <w:rFonts w:ascii="Times New Roman" w:hAnsi="Times New Roman"/>
                <w:b/>
                <w:bCs/>
                <w:color w:val="003300"/>
                <w:sz w:val="24"/>
                <w:szCs w:val="24"/>
                <w:lang w:val="uk-UA"/>
              </w:rPr>
            </w:pPr>
            <w:r w:rsidRPr="00876C48">
              <w:rPr>
                <w:rFonts w:ascii="Times New Roman" w:hAnsi="Times New Roman"/>
                <w:b/>
                <w:bCs/>
                <w:color w:val="003300"/>
                <w:sz w:val="24"/>
                <w:szCs w:val="24"/>
                <w:lang w:val="uk-UA"/>
              </w:rPr>
              <w:t>Вибіркові компоненти освітньої програми</w:t>
            </w:r>
          </w:p>
        </w:tc>
      </w:tr>
      <w:tr w:rsidR="00935654" w:rsidRPr="00876C48" w:rsidTr="00A51205">
        <w:trPr>
          <w:trHeight w:val="20"/>
        </w:trPr>
        <w:tc>
          <w:tcPr>
            <w:tcW w:w="5244" w:type="dxa"/>
            <w:gridSpan w:val="2"/>
            <w:shd w:val="clear" w:color="auto" w:fill="CCFFCC"/>
            <w:vAlign w:val="center"/>
          </w:tcPr>
          <w:p w:rsidR="00935654" w:rsidRPr="00876C48" w:rsidRDefault="00935654" w:rsidP="00935654">
            <w:pPr>
              <w:spacing w:after="0" w:line="240" w:lineRule="auto"/>
              <w:jc w:val="right"/>
              <w:rPr>
                <w:rFonts w:ascii="Times New Roman" w:hAnsi="Times New Roman"/>
                <w:b/>
                <w:bCs/>
                <w:color w:val="003300"/>
                <w:sz w:val="24"/>
                <w:szCs w:val="24"/>
                <w:lang w:val="uk-UA"/>
              </w:rPr>
            </w:pPr>
            <w:r w:rsidRPr="00876C48">
              <w:rPr>
                <w:rFonts w:ascii="Times New Roman" w:hAnsi="Times New Roman"/>
                <w:b/>
                <w:bCs/>
                <w:color w:val="003300"/>
                <w:sz w:val="24"/>
                <w:szCs w:val="24"/>
                <w:lang w:val="uk-UA"/>
              </w:rPr>
              <w:t>Всього ВК за циклом професійної підготовки</w:t>
            </w:r>
          </w:p>
        </w:tc>
        <w:tc>
          <w:tcPr>
            <w:tcW w:w="992" w:type="dxa"/>
            <w:shd w:val="clear" w:color="auto" w:fill="CCFFCC"/>
            <w:vAlign w:val="center"/>
          </w:tcPr>
          <w:p w:rsidR="00935654" w:rsidRPr="00876C48" w:rsidRDefault="00804C3E" w:rsidP="00935654">
            <w:pPr>
              <w:spacing w:after="0" w:line="240" w:lineRule="auto"/>
              <w:jc w:val="center"/>
              <w:rPr>
                <w:rFonts w:ascii="Times New Roman" w:hAnsi="Times New Roman"/>
                <w:b/>
                <w:bCs/>
                <w:color w:val="003300"/>
                <w:sz w:val="24"/>
                <w:szCs w:val="24"/>
                <w:lang w:val="uk-UA"/>
              </w:rPr>
            </w:pPr>
            <w:r>
              <w:rPr>
                <w:rFonts w:ascii="Times New Roman" w:hAnsi="Times New Roman"/>
                <w:b/>
                <w:bCs/>
                <w:color w:val="003300"/>
                <w:sz w:val="24"/>
                <w:szCs w:val="24"/>
                <w:lang w:val="uk-UA"/>
              </w:rPr>
              <w:t>40</w:t>
            </w:r>
          </w:p>
        </w:tc>
        <w:tc>
          <w:tcPr>
            <w:tcW w:w="1015" w:type="dxa"/>
            <w:shd w:val="clear" w:color="auto" w:fill="CCFFCC"/>
            <w:vAlign w:val="center"/>
          </w:tcPr>
          <w:p w:rsidR="00935654" w:rsidRPr="00876C48" w:rsidRDefault="00804C3E" w:rsidP="00935654">
            <w:pPr>
              <w:spacing w:after="0" w:line="240" w:lineRule="auto"/>
              <w:jc w:val="center"/>
              <w:rPr>
                <w:rFonts w:ascii="Times New Roman" w:hAnsi="Times New Roman"/>
                <w:b/>
                <w:bCs/>
                <w:color w:val="003300"/>
                <w:sz w:val="24"/>
                <w:szCs w:val="24"/>
                <w:lang w:val="uk-UA"/>
              </w:rPr>
            </w:pPr>
            <w:r>
              <w:rPr>
                <w:rFonts w:ascii="Times New Roman" w:hAnsi="Times New Roman"/>
                <w:b/>
                <w:bCs/>
                <w:color w:val="003300"/>
                <w:sz w:val="24"/>
                <w:szCs w:val="24"/>
                <w:lang w:val="uk-UA"/>
              </w:rPr>
              <w:t>1200</w:t>
            </w:r>
          </w:p>
        </w:tc>
        <w:tc>
          <w:tcPr>
            <w:tcW w:w="1253" w:type="dxa"/>
            <w:shd w:val="clear" w:color="auto" w:fill="CCFFCC"/>
            <w:vAlign w:val="center"/>
          </w:tcPr>
          <w:p w:rsidR="00935654" w:rsidRPr="00876C48" w:rsidRDefault="00935654" w:rsidP="00935654">
            <w:pPr>
              <w:spacing w:after="0" w:line="240" w:lineRule="auto"/>
              <w:jc w:val="center"/>
              <w:rPr>
                <w:rFonts w:ascii="Times New Roman" w:hAnsi="Times New Roman"/>
                <w:b/>
                <w:bCs/>
                <w:color w:val="003300"/>
                <w:sz w:val="24"/>
                <w:szCs w:val="24"/>
                <w:lang w:val="uk-UA"/>
              </w:rPr>
            </w:pPr>
            <w:r w:rsidRPr="00876C48">
              <w:rPr>
                <w:rFonts w:ascii="Times New Roman" w:hAnsi="Times New Roman"/>
                <w:b/>
                <w:bCs/>
                <w:color w:val="003300"/>
                <w:sz w:val="24"/>
                <w:szCs w:val="24"/>
                <w:lang w:val="uk-UA"/>
              </w:rPr>
              <w:t> </w:t>
            </w:r>
          </w:p>
        </w:tc>
        <w:tc>
          <w:tcPr>
            <w:tcW w:w="1276" w:type="dxa"/>
            <w:shd w:val="clear" w:color="auto" w:fill="CCFFCC"/>
            <w:vAlign w:val="center"/>
          </w:tcPr>
          <w:p w:rsidR="00935654" w:rsidRPr="00876C48" w:rsidRDefault="00935654" w:rsidP="00935654">
            <w:pPr>
              <w:spacing w:after="0" w:line="240" w:lineRule="auto"/>
              <w:jc w:val="center"/>
              <w:rPr>
                <w:rFonts w:ascii="Times New Roman" w:hAnsi="Times New Roman"/>
                <w:b/>
                <w:bCs/>
                <w:color w:val="003300"/>
                <w:sz w:val="24"/>
                <w:szCs w:val="24"/>
                <w:lang w:val="uk-UA"/>
              </w:rPr>
            </w:pPr>
            <w:r w:rsidRPr="00876C48">
              <w:rPr>
                <w:rFonts w:ascii="Times New Roman" w:hAnsi="Times New Roman"/>
                <w:b/>
                <w:bCs/>
                <w:color w:val="003300"/>
                <w:sz w:val="24"/>
                <w:szCs w:val="24"/>
                <w:lang w:val="uk-UA"/>
              </w:rPr>
              <w:t> </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2.1</w:t>
            </w:r>
          </w:p>
        </w:tc>
        <w:tc>
          <w:tcPr>
            <w:tcW w:w="4252" w:type="dxa"/>
            <w:vMerge w:val="restart"/>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015"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r w:rsidR="00935654" w:rsidRPr="00122E06">
              <w:rPr>
                <w:rFonts w:ascii="Times New Roman" w:hAnsi="Times New Roman"/>
                <w:color w:val="000000"/>
                <w:sz w:val="24"/>
                <w:szCs w:val="24"/>
                <w:lang w:val="uk-UA"/>
              </w:rPr>
              <w:t>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noWrap/>
            <w:vAlign w:val="center"/>
          </w:tcPr>
          <w:p w:rsidR="00935654" w:rsidRPr="00122E06" w:rsidRDefault="00935654" w:rsidP="00935654">
            <w:pPr>
              <w:spacing w:after="0" w:line="240" w:lineRule="auto"/>
              <w:jc w:val="center"/>
              <w:rPr>
                <w:rFonts w:ascii="Times New Roman" w:hAnsi="Times New Roman"/>
                <w:b/>
                <w:bCs/>
                <w:sz w:val="24"/>
                <w:szCs w:val="24"/>
                <w:lang w:val="uk-UA"/>
              </w:rPr>
            </w:pPr>
            <w:r w:rsidRPr="00122E06">
              <w:rPr>
                <w:rFonts w:ascii="Times New Roman" w:hAnsi="Times New Roman"/>
                <w:b/>
                <w:bCs/>
                <w:sz w:val="24"/>
                <w:szCs w:val="24"/>
                <w:lang w:val="uk-UA"/>
              </w:rPr>
              <w:t>7</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2.2</w:t>
            </w:r>
          </w:p>
        </w:tc>
        <w:tc>
          <w:tcPr>
            <w:tcW w:w="4252" w:type="dxa"/>
            <w:vMerge/>
            <w:vAlign w:val="center"/>
          </w:tcPr>
          <w:p w:rsidR="00935654" w:rsidRPr="00876C48" w:rsidRDefault="00935654" w:rsidP="00935654">
            <w:pPr>
              <w:spacing w:after="0" w:line="240" w:lineRule="auto"/>
              <w:jc w:val="center"/>
              <w:rPr>
                <w:rFonts w:ascii="Times New Roman" w:hAnsi="Times New Roman"/>
                <w:color w:val="000000"/>
                <w:lang w:val="uk-UA"/>
              </w:rPr>
            </w:pPr>
          </w:p>
        </w:tc>
        <w:tc>
          <w:tcPr>
            <w:tcW w:w="992"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015"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r w:rsidR="00935654" w:rsidRPr="00122E06">
              <w:rPr>
                <w:rFonts w:ascii="Times New Roman" w:hAnsi="Times New Roman"/>
                <w:color w:val="000000"/>
                <w:sz w:val="24"/>
                <w:szCs w:val="24"/>
                <w:lang w:val="uk-UA"/>
              </w:rPr>
              <w:t>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vAlign w:val="center"/>
          </w:tcPr>
          <w:p w:rsidR="00935654" w:rsidRPr="00122E06" w:rsidRDefault="00935654" w:rsidP="00935654">
            <w:pPr>
              <w:spacing w:after="0" w:line="240" w:lineRule="auto"/>
              <w:jc w:val="center"/>
              <w:rPr>
                <w:rFonts w:ascii="Times New Roman" w:hAnsi="Times New Roman"/>
                <w:bCs/>
                <w:sz w:val="24"/>
                <w:szCs w:val="24"/>
                <w:lang w:val="uk-UA"/>
              </w:rPr>
            </w:pPr>
            <w:r w:rsidRPr="00122E06">
              <w:rPr>
                <w:rFonts w:ascii="Times New Roman" w:hAnsi="Times New Roman"/>
                <w:bCs/>
                <w:sz w:val="24"/>
                <w:szCs w:val="24"/>
                <w:lang w:val="uk-UA"/>
              </w:rPr>
              <w:t>3</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2.3</w:t>
            </w:r>
          </w:p>
        </w:tc>
        <w:tc>
          <w:tcPr>
            <w:tcW w:w="4252" w:type="dxa"/>
            <w:vMerge/>
            <w:vAlign w:val="center"/>
          </w:tcPr>
          <w:p w:rsidR="00935654" w:rsidRPr="00876C48" w:rsidRDefault="00935654" w:rsidP="00935654">
            <w:pPr>
              <w:spacing w:after="0" w:line="240" w:lineRule="auto"/>
              <w:jc w:val="center"/>
              <w:rPr>
                <w:rFonts w:ascii="Times New Roman" w:hAnsi="Times New Roman"/>
                <w:lang w:val="uk-UA"/>
              </w:rPr>
            </w:pPr>
          </w:p>
        </w:tc>
        <w:tc>
          <w:tcPr>
            <w:tcW w:w="992"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015"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r w:rsidR="00935654" w:rsidRPr="00122E06">
              <w:rPr>
                <w:rFonts w:ascii="Times New Roman" w:hAnsi="Times New Roman"/>
                <w:color w:val="000000"/>
                <w:sz w:val="24"/>
                <w:szCs w:val="24"/>
                <w:lang w:val="uk-UA"/>
              </w:rPr>
              <w:t>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vAlign w:val="center"/>
          </w:tcPr>
          <w:p w:rsidR="00935654" w:rsidRPr="00122E06" w:rsidRDefault="00935654" w:rsidP="00935654">
            <w:pPr>
              <w:spacing w:after="0" w:line="240" w:lineRule="auto"/>
              <w:jc w:val="center"/>
              <w:rPr>
                <w:rFonts w:ascii="Times New Roman" w:hAnsi="Times New Roman"/>
                <w:bCs/>
                <w:sz w:val="24"/>
                <w:szCs w:val="24"/>
                <w:lang w:val="uk-UA"/>
              </w:rPr>
            </w:pPr>
            <w:r w:rsidRPr="00122E06">
              <w:rPr>
                <w:rFonts w:ascii="Times New Roman" w:hAnsi="Times New Roman"/>
                <w:bCs/>
                <w:sz w:val="24"/>
                <w:szCs w:val="24"/>
                <w:lang w:val="uk-UA"/>
              </w:rPr>
              <w:t>8</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2.4</w:t>
            </w:r>
          </w:p>
        </w:tc>
        <w:tc>
          <w:tcPr>
            <w:tcW w:w="4252" w:type="dxa"/>
            <w:vMerge/>
            <w:vAlign w:val="center"/>
          </w:tcPr>
          <w:p w:rsidR="00935654" w:rsidRPr="00876C48" w:rsidRDefault="00935654" w:rsidP="00935654">
            <w:pPr>
              <w:spacing w:after="0" w:line="240" w:lineRule="auto"/>
              <w:jc w:val="center"/>
              <w:rPr>
                <w:rFonts w:ascii="Times New Roman" w:hAnsi="Times New Roman"/>
                <w:color w:val="000000"/>
                <w:lang w:val="uk-UA"/>
              </w:rPr>
            </w:pPr>
          </w:p>
        </w:tc>
        <w:tc>
          <w:tcPr>
            <w:tcW w:w="992"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015"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r w:rsidR="00935654" w:rsidRPr="00122E06">
              <w:rPr>
                <w:rFonts w:ascii="Times New Roman" w:hAnsi="Times New Roman"/>
                <w:color w:val="000000"/>
                <w:sz w:val="24"/>
                <w:szCs w:val="24"/>
                <w:lang w:val="uk-UA"/>
              </w:rPr>
              <w:t>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vAlign w:val="center"/>
          </w:tcPr>
          <w:p w:rsidR="00935654" w:rsidRPr="00122E06" w:rsidRDefault="002E2AF2" w:rsidP="00935654">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2.5</w:t>
            </w:r>
          </w:p>
        </w:tc>
        <w:tc>
          <w:tcPr>
            <w:tcW w:w="4252" w:type="dxa"/>
            <w:vMerge/>
            <w:vAlign w:val="center"/>
          </w:tcPr>
          <w:p w:rsidR="00935654" w:rsidRPr="00876C48" w:rsidRDefault="00935654" w:rsidP="00935654">
            <w:pPr>
              <w:spacing w:after="0" w:line="240" w:lineRule="auto"/>
              <w:jc w:val="center"/>
              <w:rPr>
                <w:rFonts w:ascii="Times New Roman" w:hAnsi="Times New Roman"/>
                <w:color w:val="000000"/>
                <w:lang w:val="uk-UA"/>
              </w:rPr>
            </w:pPr>
          </w:p>
        </w:tc>
        <w:tc>
          <w:tcPr>
            <w:tcW w:w="992"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015"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r w:rsidR="00935654" w:rsidRPr="00122E06">
              <w:rPr>
                <w:rFonts w:ascii="Times New Roman" w:hAnsi="Times New Roman"/>
                <w:color w:val="000000"/>
                <w:sz w:val="24"/>
                <w:szCs w:val="24"/>
                <w:lang w:val="uk-UA"/>
              </w:rPr>
              <w:t>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vAlign w:val="center"/>
          </w:tcPr>
          <w:p w:rsidR="00935654" w:rsidRPr="00122E06" w:rsidRDefault="00935654" w:rsidP="00935654">
            <w:pPr>
              <w:spacing w:after="0" w:line="240" w:lineRule="auto"/>
              <w:jc w:val="center"/>
              <w:rPr>
                <w:rFonts w:ascii="Times New Roman" w:hAnsi="Times New Roman"/>
                <w:bCs/>
                <w:sz w:val="24"/>
                <w:szCs w:val="24"/>
                <w:lang w:val="uk-UA"/>
              </w:rPr>
            </w:pPr>
            <w:r w:rsidRPr="00122E06">
              <w:rPr>
                <w:rFonts w:ascii="Times New Roman" w:hAnsi="Times New Roman"/>
                <w:bCs/>
                <w:sz w:val="24"/>
                <w:szCs w:val="24"/>
                <w:lang w:val="uk-UA"/>
              </w:rPr>
              <w:t>7</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2.6</w:t>
            </w:r>
          </w:p>
        </w:tc>
        <w:tc>
          <w:tcPr>
            <w:tcW w:w="4252" w:type="dxa"/>
            <w:vMerge/>
            <w:vAlign w:val="center"/>
          </w:tcPr>
          <w:p w:rsidR="00935654" w:rsidRPr="00876C48" w:rsidRDefault="00935654" w:rsidP="00935654">
            <w:pPr>
              <w:spacing w:after="0" w:line="240" w:lineRule="auto"/>
              <w:jc w:val="center"/>
              <w:rPr>
                <w:rFonts w:ascii="Times New Roman" w:hAnsi="Times New Roman"/>
                <w:lang w:val="uk-UA"/>
              </w:rPr>
            </w:pPr>
          </w:p>
        </w:tc>
        <w:tc>
          <w:tcPr>
            <w:tcW w:w="992"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015"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r w:rsidR="00935654" w:rsidRPr="00122E06">
              <w:rPr>
                <w:rFonts w:ascii="Times New Roman" w:hAnsi="Times New Roman"/>
                <w:color w:val="000000"/>
                <w:sz w:val="24"/>
                <w:szCs w:val="24"/>
                <w:lang w:val="uk-UA"/>
              </w:rPr>
              <w:t>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vAlign w:val="center"/>
          </w:tcPr>
          <w:p w:rsidR="00935654" w:rsidRPr="00122E06" w:rsidRDefault="00935654" w:rsidP="00935654">
            <w:pPr>
              <w:spacing w:after="0" w:line="240" w:lineRule="auto"/>
              <w:jc w:val="center"/>
              <w:rPr>
                <w:rFonts w:ascii="Times New Roman" w:hAnsi="Times New Roman"/>
                <w:bCs/>
                <w:sz w:val="24"/>
                <w:szCs w:val="24"/>
                <w:lang w:val="uk-UA"/>
              </w:rPr>
            </w:pPr>
            <w:r w:rsidRPr="00122E06">
              <w:rPr>
                <w:rFonts w:ascii="Times New Roman" w:hAnsi="Times New Roman"/>
                <w:bCs/>
                <w:sz w:val="24"/>
                <w:szCs w:val="24"/>
                <w:lang w:val="uk-UA"/>
              </w:rPr>
              <w:t>4</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2.7</w:t>
            </w:r>
          </w:p>
        </w:tc>
        <w:tc>
          <w:tcPr>
            <w:tcW w:w="4252" w:type="dxa"/>
            <w:vMerge/>
            <w:vAlign w:val="center"/>
          </w:tcPr>
          <w:p w:rsidR="00935654" w:rsidRPr="00876C48" w:rsidRDefault="00935654" w:rsidP="00935654">
            <w:pPr>
              <w:spacing w:after="0" w:line="240" w:lineRule="auto"/>
              <w:jc w:val="center"/>
              <w:rPr>
                <w:rFonts w:ascii="Times New Roman" w:hAnsi="Times New Roman"/>
                <w:lang w:val="uk-UA"/>
              </w:rPr>
            </w:pPr>
          </w:p>
        </w:tc>
        <w:tc>
          <w:tcPr>
            <w:tcW w:w="992"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015" w:type="dxa"/>
            <w:vAlign w:val="center"/>
          </w:tcPr>
          <w:p w:rsidR="00935654" w:rsidRPr="00122E06" w:rsidRDefault="002E2AF2" w:rsidP="009356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15</w:t>
            </w:r>
            <w:r w:rsidR="00935654" w:rsidRPr="00122E06">
              <w:rPr>
                <w:rFonts w:ascii="Times New Roman" w:hAnsi="Times New Roman"/>
                <w:color w:val="000000"/>
                <w:sz w:val="24"/>
                <w:szCs w:val="24"/>
                <w:lang w:val="uk-UA"/>
              </w:rPr>
              <w:t>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vAlign w:val="center"/>
          </w:tcPr>
          <w:p w:rsidR="00935654" w:rsidRPr="00122E06" w:rsidRDefault="00935654" w:rsidP="00935654">
            <w:pPr>
              <w:spacing w:after="0" w:line="240" w:lineRule="auto"/>
              <w:jc w:val="center"/>
              <w:rPr>
                <w:rFonts w:ascii="Times New Roman" w:hAnsi="Times New Roman"/>
                <w:bCs/>
                <w:sz w:val="24"/>
                <w:szCs w:val="24"/>
                <w:lang w:val="uk-UA"/>
              </w:rPr>
            </w:pPr>
            <w:r w:rsidRPr="00122E06">
              <w:rPr>
                <w:rFonts w:ascii="Times New Roman" w:hAnsi="Times New Roman"/>
                <w:bCs/>
                <w:sz w:val="24"/>
                <w:szCs w:val="24"/>
                <w:lang w:val="uk-UA"/>
              </w:rPr>
              <w:t>6</w:t>
            </w:r>
          </w:p>
        </w:tc>
      </w:tr>
      <w:tr w:rsidR="00935654" w:rsidRPr="00876C48" w:rsidTr="00122E06">
        <w:trPr>
          <w:trHeight w:val="20"/>
        </w:trPr>
        <w:tc>
          <w:tcPr>
            <w:tcW w:w="992" w:type="dxa"/>
            <w:vAlign w:val="center"/>
          </w:tcPr>
          <w:p w:rsidR="00935654" w:rsidRPr="00876C48" w:rsidRDefault="00935654" w:rsidP="00935654">
            <w:pPr>
              <w:spacing w:after="0" w:line="240" w:lineRule="auto"/>
              <w:jc w:val="center"/>
              <w:rPr>
                <w:rFonts w:ascii="Times New Roman" w:hAnsi="Times New Roman"/>
                <w:lang w:val="uk-UA"/>
              </w:rPr>
            </w:pPr>
            <w:r w:rsidRPr="00876C48">
              <w:rPr>
                <w:rFonts w:ascii="Times New Roman" w:hAnsi="Times New Roman"/>
                <w:lang w:val="uk-UA"/>
              </w:rPr>
              <w:t>ВК</w:t>
            </w:r>
            <w:r>
              <w:rPr>
                <w:rFonts w:ascii="Times New Roman" w:hAnsi="Times New Roman"/>
                <w:lang w:val="uk-UA"/>
              </w:rPr>
              <w:t xml:space="preserve"> </w:t>
            </w:r>
            <w:r w:rsidRPr="00876C48">
              <w:rPr>
                <w:rFonts w:ascii="Times New Roman" w:hAnsi="Times New Roman"/>
                <w:lang w:val="uk-UA"/>
              </w:rPr>
              <w:t>2.8</w:t>
            </w:r>
          </w:p>
        </w:tc>
        <w:tc>
          <w:tcPr>
            <w:tcW w:w="4252" w:type="dxa"/>
            <w:vMerge/>
            <w:vAlign w:val="center"/>
          </w:tcPr>
          <w:p w:rsidR="00935654" w:rsidRPr="00876C48" w:rsidRDefault="00935654" w:rsidP="00935654">
            <w:pPr>
              <w:spacing w:after="0" w:line="240" w:lineRule="auto"/>
              <w:jc w:val="center"/>
              <w:rPr>
                <w:rFonts w:ascii="Times New Roman" w:hAnsi="Times New Roman"/>
                <w:color w:val="000000"/>
                <w:lang w:val="uk-UA"/>
              </w:rPr>
            </w:pPr>
          </w:p>
        </w:tc>
        <w:tc>
          <w:tcPr>
            <w:tcW w:w="992" w:type="dxa"/>
            <w:vAlign w:val="center"/>
          </w:tcPr>
          <w:p w:rsidR="00935654" w:rsidRPr="00122E06" w:rsidRDefault="00935654" w:rsidP="00935654">
            <w:pPr>
              <w:spacing w:after="0" w:line="240" w:lineRule="auto"/>
              <w:jc w:val="center"/>
              <w:rPr>
                <w:rFonts w:ascii="Times New Roman" w:hAnsi="Times New Roman"/>
                <w:color w:val="000000"/>
                <w:sz w:val="24"/>
                <w:szCs w:val="24"/>
                <w:lang w:val="uk-UA"/>
              </w:rPr>
            </w:pPr>
            <w:r w:rsidRPr="00122E06">
              <w:rPr>
                <w:rFonts w:ascii="Times New Roman" w:hAnsi="Times New Roman"/>
                <w:color w:val="000000"/>
                <w:sz w:val="24"/>
                <w:szCs w:val="24"/>
                <w:lang w:val="uk-UA"/>
              </w:rPr>
              <w:t>5</w:t>
            </w:r>
          </w:p>
        </w:tc>
        <w:tc>
          <w:tcPr>
            <w:tcW w:w="1015" w:type="dxa"/>
            <w:vAlign w:val="center"/>
          </w:tcPr>
          <w:p w:rsidR="00935654" w:rsidRPr="00122E06" w:rsidRDefault="00935654" w:rsidP="00935654">
            <w:pPr>
              <w:spacing w:after="0" w:line="240" w:lineRule="auto"/>
              <w:jc w:val="center"/>
              <w:rPr>
                <w:rFonts w:ascii="Times New Roman" w:hAnsi="Times New Roman"/>
                <w:color w:val="000000"/>
                <w:sz w:val="24"/>
                <w:szCs w:val="24"/>
                <w:lang w:val="uk-UA"/>
              </w:rPr>
            </w:pPr>
            <w:r w:rsidRPr="00122E06">
              <w:rPr>
                <w:rFonts w:ascii="Times New Roman" w:hAnsi="Times New Roman"/>
                <w:color w:val="000000"/>
                <w:sz w:val="24"/>
                <w:szCs w:val="24"/>
                <w:lang w:val="uk-UA"/>
              </w:rPr>
              <w:t>150</w:t>
            </w:r>
          </w:p>
        </w:tc>
        <w:tc>
          <w:tcPr>
            <w:tcW w:w="1253" w:type="dxa"/>
            <w:vAlign w:val="center"/>
          </w:tcPr>
          <w:p w:rsidR="00935654" w:rsidRPr="00122E06" w:rsidRDefault="00935654" w:rsidP="00935654">
            <w:pPr>
              <w:spacing w:after="0" w:line="240" w:lineRule="auto"/>
              <w:jc w:val="center"/>
              <w:rPr>
                <w:rFonts w:ascii="Times New Roman" w:hAnsi="Times New Roman"/>
                <w:sz w:val="24"/>
                <w:szCs w:val="24"/>
                <w:lang w:val="uk-UA"/>
              </w:rPr>
            </w:pPr>
            <w:r w:rsidRPr="00122E06">
              <w:rPr>
                <w:rFonts w:ascii="Times New Roman" w:hAnsi="Times New Roman"/>
                <w:sz w:val="24"/>
                <w:szCs w:val="24"/>
                <w:lang w:val="uk-UA"/>
              </w:rPr>
              <w:t>з</w:t>
            </w:r>
          </w:p>
        </w:tc>
        <w:tc>
          <w:tcPr>
            <w:tcW w:w="1276" w:type="dxa"/>
            <w:vAlign w:val="center"/>
          </w:tcPr>
          <w:p w:rsidR="00935654" w:rsidRPr="00122E06" w:rsidRDefault="00935654" w:rsidP="00935654">
            <w:pPr>
              <w:spacing w:after="0" w:line="240" w:lineRule="auto"/>
              <w:jc w:val="center"/>
              <w:rPr>
                <w:rFonts w:ascii="Times New Roman" w:hAnsi="Times New Roman"/>
                <w:bCs/>
                <w:sz w:val="24"/>
                <w:szCs w:val="24"/>
                <w:lang w:val="uk-UA"/>
              </w:rPr>
            </w:pPr>
            <w:r w:rsidRPr="00122E06">
              <w:rPr>
                <w:rFonts w:ascii="Times New Roman" w:hAnsi="Times New Roman"/>
                <w:bCs/>
                <w:sz w:val="24"/>
                <w:szCs w:val="24"/>
                <w:lang w:val="uk-UA"/>
              </w:rPr>
              <w:t>7</w:t>
            </w:r>
          </w:p>
        </w:tc>
      </w:tr>
      <w:tr w:rsidR="00935654" w:rsidRPr="00876C48" w:rsidTr="00A51205">
        <w:trPr>
          <w:trHeight w:val="20"/>
        </w:trPr>
        <w:tc>
          <w:tcPr>
            <w:tcW w:w="5244" w:type="dxa"/>
            <w:gridSpan w:val="2"/>
            <w:shd w:val="clear" w:color="auto" w:fill="CCC0DA"/>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Всього за циклом професійної підготовки</w:t>
            </w:r>
          </w:p>
        </w:tc>
        <w:tc>
          <w:tcPr>
            <w:tcW w:w="992" w:type="dxa"/>
            <w:shd w:val="clear" w:color="auto" w:fill="CCC0DA"/>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149</w:t>
            </w:r>
          </w:p>
        </w:tc>
        <w:tc>
          <w:tcPr>
            <w:tcW w:w="1015" w:type="dxa"/>
            <w:shd w:val="clear" w:color="auto" w:fill="CCC0DA"/>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4470</w:t>
            </w:r>
          </w:p>
        </w:tc>
        <w:tc>
          <w:tcPr>
            <w:tcW w:w="1253" w:type="dxa"/>
            <w:shd w:val="clear" w:color="auto" w:fill="CCC0DA"/>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 </w:t>
            </w:r>
          </w:p>
        </w:tc>
        <w:tc>
          <w:tcPr>
            <w:tcW w:w="1276" w:type="dxa"/>
            <w:shd w:val="clear" w:color="auto" w:fill="CCC0DA"/>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 </w:t>
            </w:r>
          </w:p>
        </w:tc>
      </w:tr>
      <w:tr w:rsidR="00935654" w:rsidRPr="00876C48" w:rsidTr="002C279A">
        <w:trPr>
          <w:trHeight w:val="20"/>
        </w:trPr>
        <w:tc>
          <w:tcPr>
            <w:tcW w:w="9780" w:type="dxa"/>
            <w:gridSpan w:val="6"/>
            <w:shd w:val="clear" w:color="auto" w:fill="FFFF99"/>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ЗАГАЛЬНИЙ ОБСЯГ ОСВІТНЬОЇ ПРОГРАМИ</w:t>
            </w:r>
          </w:p>
        </w:tc>
      </w:tr>
      <w:tr w:rsidR="00935654" w:rsidRPr="00876C48" w:rsidTr="002C279A">
        <w:trPr>
          <w:trHeight w:val="20"/>
        </w:trPr>
        <w:tc>
          <w:tcPr>
            <w:tcW w:w="5244" w:type="dxa"/>
            <w:gridSpan w:val="2"/>
            <w:shd w:val="clear" w:color="auto" w:fill="800080"/>
            <w:vAlign w:val="center"/>
          </w:tcPr>
          <w:p w:rsidR="00935654" w:rsidRPr="00876C48" w:rsidRDefault="00935654" w:rsidP="00935654">
            <w:pPr>
              <w:spacing w:after="0" w:line="240" w:lineRule="auto"/>
              <w:jc w:val="center"/>
              <w:rPr>
                <w:rFonts w:ascii="Times New Roman" w:hAnsi="Times New Roman"/>
                <w:b/>
                <w:bCs/>
                <w:color w:val="000000"/>
                <w:sz w:val="24"/>
                <w:szCs w:val="24"/>
                <w:lang w:val="uk-UA"/>
              </w:rPr>
            </w:pPr>
            <w:r w:rsidRPr="00876C48">
              <w:rPr>
                <w:rFonts w:ascii="Times New Roman" w:hAnsi="Times New Roman"/>
                <w:b/>
                <w:bCs/>
                <w:color w:val="000000"/>
                <w:sz w:val="24"/>
                <w:szCs w:val="24"/>
                <w:lang w:val="uk-UA"/>
              </w:rPr>
              <w:t>РАЗОМ:</w:t>
            </w:r>
          </w:p>
        </w:tc>
        <w:tc>
          <w:tcPr>
            <w:tcW w:w="992" w:type="dxa"/>
            <w:shd w:val="clear" w:color="auto" w:fill="800080"/>
            <w:vAlign w:val="center"/>
          </w:tcPr>
          <w:p w:rsidR="00935654" w:rsidRPr="002C279A" w:rsidRDefault="00935654" w:rsidP="0093565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240</w:t>
            </w:r>
          </w:p>
        </w:tc>
        <w:tc>
          <w:tcPr>
            <w:tcW w:w="2268" w:type="dxa"/>
            <w:gridSpan w:val="2"/>
            <w:shd w:val="clear" w:color="auto" w:fill="800080"/>
            <w:vAlign w:val="center"/>
          </w:tcPr>
          <w:p w:rsidR="00935654" w:rsidRPr="002C279A" w:rsidRDefault="00935654" w:rsidP="0093565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7200</w:t>
            </w:r>
          </w:p>
        </w:tc>
        <w:tc>
          <w:tcPr>
            <w:tcW w:w="1276" w:type="dxa"/>
            <w:shd w:val="clear" w:color="auto" w:fill="800080"/>
            <w:vAlign w:val="center"/>
          </w:tcPr>
          <w:p w:rsidR="00935654" w:rsidRPr="004C7D7D" w:rsidRDefault="00935654" w:rsidP="00935654">
            <w:pPr>
              <w:spacing w:after="0" w:line="240" w:lineRule="auto"/>
              <w:rPr>
                <w:rFonts w:ascii="Times New Roman" w:hAnsi="Times New Roman"/>
                <w:b/>
                <w:bCs/>
                <w:color w:val="000000"/>
                <w:sz w:val="24"/>
                <w:szCs w:val="24"/>
                <w:lang w:val="uk-UA"/>
              </w:rPr>
            </w:pPr>
          </w:p>
        </w:tc>
      </w:tr>
    </w:tbl>
    <w:p w:rsidR="000E330A" w:rsidRDefault="000E330A" w:rsidP="00122E06">
      <w:pPr>
        <w:spacing w:after="0" w:line="240" w:lineRule="auto"/>
        <w:ind w:firstLine="709"/>
        <w:jc w:val="both"/>
        <w:rPr>
          <w:rFonts w:ascii="Times New Roman" w:hAnsi="Times New Roman"/>
          <w:sz w:val="28"/>
          <w:szCs w:val="28"/>
          <w:lang w:val="ru-RU"/>
        </w:rPr>
      </w:pPr>
    </w:p>
    <w:p w:rsidR="000E330A" w:rsidRPr="00122E06" w:rsidRDefault="000E330A" w:rsidP="00122E06">
      <w:pPr>
        <w:spacing w:after="0" w:line="240" w:lineRule="auto"/>
        <w:ind w:firstLine="709"/>
        <w:jc w:val="both"/>
        <w:rPr>
          <w:rFonts w:ascii="Times New Roman" w:hAnsi="Times New Roman"/>
          <w:sz w:val="28"/>
          <w:szCs w:val="28"/>
          <w:lang w:val="ru-RU"/>
        </w:rPr>
      </w:pPr>
      <w:r w:rsidRPr="00122E06">
        <w:rPr>
          <w:rFonts w:ascii="Times New Roman" w:hAnsi="Times New Roman"/>
          <w:sz w:val="28"/>
          <w:szCs w:val="28"/>
          <w:lang w:val="ru-RU"/>
        </w:rPr>
        <w:t>Вибіркові компоненти – 60 кредитів (25%), із них:</w:t>
      </w:r>
    </w:p>
    <w:p w:rsidR="000E330A" w:rsidRPr="008259E7" w:rsidRDefault="003A558C" w:rsidP="00122E06">
      <w:pPr>
        <w:spacing w:after="0" w:line="240" w:lineRule="auto"/>
        <w:jc w:val="both"/>
        <w:rPr>
          <w:rFonts w:ascii="Times New Roman" w:hAnsi="Times New Roman"/>
          <w:sz w:val="28"/>
          <w:szCs w:val="28"/>
          <w:lang w:val="ru-RU"/>
        </w:rPr>
      </w:pPr>
      <w:r>
        <w:rPr>
          <w:rFonts w:ascii="Times New Roman" w:hAnsi="Times New Roman"/>
          <w:sz w:val="28"/>
          <w:szCs w:val="28"/>
          <w:lang w:val="ru-RU"/>
        </w:rPr>
        <w:t>і</w:t>
      </w:r>
      <w:r w:rsidR="000E330A" w:rsidRPr="008259E7">
        <w:rPr>
          <w:rFonts w:ascii="Times New Roman" w:hAnsi="Times New Roman"/>
          <w:sz w:val="28"/>
          <w:szCs w:val="28"/>
          <w:lang w:val="ru-RU"/>
        </w:rPr>
        <w:t>з</w:t>
      </w:r>
      <w:r w:rsidR="002E2AF2">
        <w:rPr>
          <w:rFonts w:ascii="Times New Roman" w:hAnsi="Times New Roman"/>
          <w:sz w:val="28"/>
          <w:szCs w:val="28"/>
          <w:lang w:val="ru-RU"/>
        </w:rPr>
        <w:t xml:space="preserve"> циклу загально</w:t>
      </w:r>
      <w:r w:rsidR="00684EC9">
        <w:rPr>
          <w:rFonts w:ascii="Times New Roman" w:hAnsi="Times New Roman"/>
          <w:sz w:val="28"/>
          <w:szCs w:val="28"/>
          <w:lang w:val="ru-RU"/>
        </w:rPr>
        <w:t>ї підготовки – 20 кредитів (8,3</w:t>
      </w:r>
      <w:r w:rsidR="000E330A" w:rsidRPr="008259E7">
        <w:rPr>
          <w:rFonts w:ascii="Times New Roman" w:hAnsi="Times New Roman"/>
          <w:sz w:val="28"/>
          <w:szCs w:val="28"/>
          <w:lang w:val="ru-RU"/>
        </w:rPr>
        <w:t xml:space="preserve">%), </w:t>
      </w:r>
    </w:p>
    <w:p w:rsidR="000E330A" w:rsidRPr="008259E7" w:rsidRDefault="003A558C" w:rsidP="00122E06">
      <w:pPr>
        <w:spacing w:after="0" w:line="240" w:lineRule="auto"/>
        <w:jc w:val="both"/>
        <w:rPr>
          <w:rFonts w:ascii="Times New Roman" w:hAnsi="Times New Roman"/>
          <w:sz w:val="28"/>
          <w:szCs w:val="28"/>
          <w:lang w:val="ru-RU"/>
        </w:rPr>
      </w:pPr>
      <w:r>
        <w:rPr>
          <w:rFonts w:ascii="Times New Roman" w:hAnsi="Times New Roman"/>
          <w:sz w:val="28"/>
          <w:szCs w:val="28"/>
          <w:lang w:val="ru-RU"/>
        </w:rPr>
        <w:t>і</w:t>
      </w:r>
      <w:r w:rsidR="000E330A" w:rsidRPr="008259E7">
        <w:rPr>
          <w:rFonts w:ascii="Times New Roman" w:hAnsi="Times New Roman"/>
          <w:sz w:val="28"/>
          <w:szCs w:val="28"/>
          <w:lang w:val="ru-RU"/>
        </w:rPr>
        <w:t>з ц</w:t>
      </w:r>
      <w:r w:rsidR="002E2AF2">
        <w:rPr>
          <w:rFonts w:ascii="Times New Roman" w:hAnsi="Times New Roman"/>
          <w:sz w:val="28"/>
          <w:szCs w:val="28"/>
          <w:lang w:val="ru-RU"/>
        </w:rPr>
        <w:t>иклу професійної підготовки – 40 кредитів (16,7</w:t>
      </w:r>
      <w:r w:rsidR="000E330A" w:rsidRPr="008259E7">
        <w:rPr>
          <w:rFonts w:ascii="Times New Roman" w:hAnsi="Times New Roman"/>
          <w:sz w:val="28"/>
          <w:szCs w:val="28"/>
          <w:lang w:val="ru-RU"/>
        </w:rPr>
        <w:t>%).</w:t>
      </w:r>
    </w:p>
    <w:p w:rsidR="000E330A" w:rsidRPr="008259E7" w:rsidRDefault="000E330A" w:rsidP="00122E06">
      <w:pPr>
        <w:spacing w:after="0" w:line="240" w:lineRule="auto"/>
        <w:ind w:firstLine="709"/>
        <w:jc w:val="both"/>
        <w:rPr>
          <w:rFonts w:ascii="Times New Roman" w:hAnsi="Times New Roman"/>
          <w:sz w:val="28"/>
          <w:szCs w:val="28"/>
          <w:lang w:val="ru-RU"/>
        </w:rPr>
      </w:pPr>
    </w:p>
    <w:p w:rsidR="000E330A" w:rsidRPr="008259E7" w:rsidRDefault="00684EC9" w:rsidP="00122E06">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Освітні компоненти вільного вибору обираю</w:t>
      </w:r>
      <w:r w:rsidR="000E330A" w:rsidRPr="008259E7">
        <w:rPr>
          <w:rFonts w:ascii="Times New Roman" w:hAnsi="Times New Roman"/>
          <w:sz w:val="28"/>
          <w:szCs w:val="28"/>
          <w:lang w:val="ru-RU"/>
        </w:rPr>
        <w:t>ться</w:t>
      </w:r>
      <w:r>
        <w:rPr>
          <w:rFonts w:ascii="Times New Roman" w:hAnsi="Times New Roman"/>
          <w:sz w:val="28"/>
          <w:szCs w:val="28"/>
          <w:lang w:val="ru-RU"/>
        </w:rPr>
        <w:t xml:space="preserve"> здобувачем вищої освіти із загальноуніверситетського каталогу вибіркових дисциплін, розташованого за посиланням:</w:t>
      </w:r>
      <w:r w:rsidR="000E330A" w:rsidRPr="008259E7">
        <w:rPr>
          <w:rFonts w:ascii="Times New Roman" w:hAnsi="Times New Roman"/>
          <w:sz w:val="28"/>
          <w:szCs w:val="28"/>
          <w:lang w:val="ru-RU"/>
        </w:rPr>
        <w:t xml:space="preserve"> </w:t>
      </w:r>
    </w:p>
    <w:p w:rsidR="000E330A" w:rsidRPr="008259E7" w:rsidRDefault="0009329C" w:rsidP="00684EC9">
      <w:pPr>
        <w:spacing w:after="0" w:line="240" w:lineRule="auto"/>
        <w:ind w:firstLine="709"/>
        <w:rPr>
          <w:rFonts w:ascii="Times New Roman" w:hAnsi="Times New Roman"/>
          <w:sz w:val="28"/>
          <w:szCs w:val="28"/>
          <w:lang w:val="ru-RU"/>
        </w:rPr>
      </w:pPr>
      <w:hyperlink r:id="rId10" w:history="1">
        <w:r w:rsidR="00684EC9" w:rsidRPr="00684EC9">
          <w:rPr>
            <w:rFonts w:ascii="Times New Roman" w:hAnsi="Times New Roman"/>
            <w:color w:val="0000FF"/>
            <w:sz w:val="28"/>
            <w:szCs w:val="28"/>
            <w:highlight w:val="green"/>
            <w:u w:val="single"/>
            <w:lang w:val="uk-UA" w:eastAsia="ru-RU"/>
          </w:rPr>
          <w:t>https://uu.edu.ua/upload/Osvita/Organizaciya_navch_proc/Vibir_disciplin/Katalog_vibirkovih_disciplin_2022_23.xls</w:t>
        </w:r>
      </w:hyperlink>
      <w:r w:rsidR="00684EC9" w:rsidRPr="00684EC9">
        <w:rPr>
          <w:rFonts w:ascii="Times New Roman" w:hAnsi="Times New Roman"/>
          <w:color w:val="002060"/>
          <w:sz w:val="28"/>
          <w:szCs w:val="28"/>
          <w:highlight w:val="green"/>
          <w:u w:val="single"/>
          <w:lang w:val="uk-UA" w:eastAsia="ru-RU"/>
        </w:rPr>
        <w:t>.</w:t>
      </w:r>
    </w:p>
    <w:p w:rsidR="000E330A" w:rsidRDefault="000E330A" w:rsidP="00924414">
      <w:pPr>
        <w:spacing w:after="0" w:line="240" w:lineRule="auto"/>
        <w:rPr>
          <w:rFonts w:ascii="Times New Roman" w:hAnsi="Times New Roman"/>
          <w:sz w:val="24"/>
          <w:szCs w:val="24"/>
          <w:lang w:val="ru-RU"/>
        </w:rPr>
      </w:pPr>
    </w:p>
    <w:p w:rsidR="000E330A" w:rsidRPr="00F52DF7" w:rsidRDefault="000E330A" w:rsidP="00122E06">
      <w:pPr>
        <w:spacing w:after="0" w:line="240" w:lineRule="auto"/>
        <w:rPr>
          <w:rFonts w:ascii="Times New Roman" w:hAnsi="Times New Roman"/>
          <w:sz w:val="24"/>
          <w:szCs w:val="24"/>
          <w:lang w:val="ru-RU"/>
        </w:rPr>
        <w:sectPr w:rsidR="000E330A" w:rsidRPr="00F52DF7" w:rsidSect="00D63A8F">
          <w:pgSz w:w="11906" w:h="16838"/>
          <w:pgMar w:top="850" w:right="850" w:bottom="850" w:left="1417" w:header="708" w:footer="708" w:gutter="0"/>
          <w:cols w:space="708"/>
          <w:docGrid w:linePitch="360"/>
        </w:sectPr>
      </w:pPr>
    </w:p>
    <w:p w:rsidR="000E330A" w:rsidRDefault="000E330A" w:rsidP="00122E06">
      <w:pPr>
        <w:jc w:val="center"/>
        <w:rPr>
          <w:rFonts w:ascii="Times New Roman" w:hAnsi="Times New Roman"/>
          <w:b/>
          <w:sz w:val="28"/>
          <w:szCs w:val="28"/>
          <w:lang w:val="ru-RU"/>
        </w:rPr>
      </w:pPr>
    </w:p>
    <w:p w:rsidR="000E330A" w:rsidRDefault="0048076C" w:rsidP="00122E06">
      <w:pPr>
        <w:jc w:val="center"/>
        <w:rPr>
          <w:rFonts w:ascii="Times New Roman" w:hAnsi="Times New Roman"/>
          <w:b/>
          <w:sz w:val="28"/>
          <w:szCs w:val="28"/>
          <w:lang w:val="uk-UA"/>
        </w:rPr>
      </w:pPr>
      <w:r>
        <w:rPr>
          <w:noProof/>
          <w:lang w:val="uk-UA" w:eastAsia="uk-UA"/>
        </w:rPr>
        <mc:AlternateContent>
          <mc:Choice Requires="wps">
            <w:drawing>
              <wp:anchor distT="0" distB="0" distL="114300" distR="114300" simplePos="0" relativeHeight="251617280" behindDoc="0" locked="0" layoutInCell="1" allowOverlap="1">
                <wp:simplePos x="0" y="0"/>
                <wp:positionH relativeFrom="column">
                  <wp:posOffset>1136015</wp:posOffset>
                </wp:positionH>
                <wp:positionV relativeFrom="paragraph">
                  <wp:posOffset>309245</wp:posOffset>
                </wp:positionV>
                <wp:extent cx="942975" cy="257175"/>
                <wp:effectExtent l="0" t="0" r="28575" b="47625"/>
                <wp:wrapNone/>
                <wp:docPr id="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9.45pt;margin-top:24.35pt;width:74.25pt;height:20.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2 семестр</w:t>
                      </w:r>
                    </w:p>
                  </w:txbxContent>
                </v:textbox>
              </v:rect>
            </w:pict>
          </mc:Fallback>
        </mc:AlternateContent>
      </w:r>
      <w:r>
        <w:rPr>
          <w:noProof/>
          <w:lang w:val="uk-UA" w:eastAsia="uk-UA"/>
        </w:rPr>
        <mc:AlternateContent>
          <mc:Choice Requires="wps">
            <w:drawing>
              <wp:anchor distT="0" distB="0" distL="114300" distR="114300" simplePos="0" relativeHeight="251616256" behindDoc="0" locked="0" layoutInCell="1" allowOverlap="1">
                <wp:simplePos x="0" y="0"/>
                <wp:positionH relativeFrom="column">
                  <wp:posOffset>-73660</wp:posOffset>
                </wp:positionH>
                <wp:positionV relativeFrom="paragraph">
                  <wp:posOffset>318770</wp:posOffset>
                </wp:positionV>
                <wp:extent cx="990600" cy="257175"/>
                <wp:effectExtent l="0" t="0" r="19050" b="47625"/>
                <wp:wrapNone/>
                <wp:docPr id="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5.8pt;margin-top:25.1pt;width:78pt;height:2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1 семестр</w:t>
                      </w:r>
                    </w:p>
                  </w:txbxContent>
                </v:textbox>
              </v:rect>
            </w:pict>
          </mc:Fallback>
        </mc:AlternateContent>
      </w:r>
      <w:r>
        <w:rPr>
          <w:noProof/>
          <w:lang w:val="uk-UA" w:eastAsia="uk-UA"/>
        </w:rPr>
        <mc:AlternateContent>
          <mc:Choice Requires="wps">
            <w:drawing>
              <wp:anchor distT="0" distB="0" distL="114300" distR="114300" simplePos="0" relativeHeight="251618304" behindDoc="0" locked="0" layoutInCell="1" allowOverlap="1">
                <wp:simplePos x="0" y="0"/>
                <wp:positionH relativeFrom="column">
                  <wp:posOffset>2355215</wp:posOffset>
                </wp:positionH>
                <wp:positionV relativeFrom="paragraph">
                  <wp:posOffset>318770</wp:posOffset>
                </wp:positionV>
                <wp:extent cx="971550" cy="257175"/>
                <wp:effectExtent l="0" t="0" r="19050" b="47625"/>
                <wp:wrapNone/>
                <wp:docPr id="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85.45pt;margin-top:25.1pt;width:76.5pt;height:20.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3 семестр</w:t>
                      </w:r>
                    </w:p>
                  </w:txbxContent>
                </v:textbox>
              </v:rect>
            </w:pict>
          </mc:Fallback>
        </mc:AlternateContent>
      </w:r>
      <w:r>
        <w:rPr>
          <w:noProof/>
          <w:lang w:val="uk-UA" w:eastAsia="uk-UA"/>
        </w:rPr>
        <mc:AlternateContent>
          <mc:Choice Requires="wps">
            <w:drawing>
              <wp:anchor distT="0" distB="0" distL="114300" distR="114300" simplePos="0" relativeHeight="251619328" behindDoc="0" locked="0" layoutInCell="1" allowOverlap="1">
                <wp:simplePos x="0" y="0"/>
                <wp:positionH relativeFrom="column">
                  <wp:posOffset>3574415</wp:posOffset>
                </wp:positionH>
                <wp:positionV relativeFrom="paragraph">
                  <wp:posOffset>318770</wp:posOffset>
                </wp:positionV>
                <wp:extent cx="1000125" cy="257175"/>
                <wp:effectExtent l="0" t="0" r="28575" b="47625"/>
                <wp:wrapNone/>
                <wp:docPr id="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4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81.45pt;margin-top:25.1pt;width:78.75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4 семестр</w:t>
                      </w:r>
                    </w:p>
                  </w:txbxContent>
                </v:textbox>
              </v:rect>
            </w:pict>
          </mc:Fallback>
        </mc:AlternateContent>
      </w:r>
      <w:r>
        <w:rPr>
          <w:noProof/>
          <w:lang w:val="uk-UA" w:eastAsia="uk-UA"/>
        </w:rPr>
        <mc:AlternateContent>
          <mc:Choice Requires="wps">
            <w:drawing>
              <wp:anchor distT="0" distB="0" distL="114300" distR="114300" simplePos="0" relativeHeight="251620352" behindDoc="0" locked="0" layoutInCell="1" allowOverlap="1">
                <wp:simplePos x="0" y="0"/>
                <wp:positionH relativeFrom="column">
                  <wp:posOffset>4774565</wp:posOffset>
                </wp:positionH>
                <wp:positionV relativeFrom="paragraph">
                  <wp:posOffset>318770</wp:posOffset>
                </wp:positionV>
                <wp:extent cx="1019175" cy="257175"/>
                <wp:effectExtent l="0" t="0" r="28575" b="47625"/>
                <wp:wrapNone/>
                <wp:docPr id="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5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375.95pt;margin-top:25.1pt;width:80.25pt;height:20.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5 семестр</w:t>
                      </w:r>
                    </w:p>
                  </w:txbxContent>
                </v:textbox>
              </v:rect>
            </w:pict>
          </mc:Fallback>
        </mc:AlternateContent>
      </w:r>
      <w:r>
        <w:rPr>
          <w:noProof/>
          <w:lang w:val="uk-UA" w:eastAsia="uk-UA"/>
        </w:rPr>
        <mc:AlternateContent>
          <mc:Choice Requires="wps">
            <w:drawing>
              <wp:anchor distT="0" distB="0" distL="114300" distR="114300" simplePos="0" relativeHeight="251621376" behindDoc="0" locked="0" layoutInCell="1" allowOverlap="1">
                <wp:simplePos x="0" y="0"/>
                <wp:positionH relativeFrom="column">
                  <wp:posOffset>6060440</wp:posOffset>
                </wp:positionH>
                <wp:positionV relativeFrom="paragraph">
                  <wp:posOffset>318770</wp:posOffset>
                </wp:positionV>
                <wp:extent cx="1028700" cy="257175"/>
                <wp:effectExtent l="0" t="0" r="19050" b="47625"/>
                <wp:wrapNone/>
                <wp:docPr id="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6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477.2pt;margin-top:25.1pt;width:81pt;height:20.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6 семестр</w:t>
                      </w:r>
                    </w:p>
                  </w:txbxContent>
                </v:textbox>
              </v:rect>
            </w:pict>
          </mc:Fallback>
        </mc:AlternateContent>
      </w:r>
      <w:r>
        <w:rPr>
          <w:noProof/>
          <w:lang w:val="uk-UA" w:eastAsia="uk-UA"/>
        </w:rPr>
        <mc:AlternateContent>
          <mc:Choice Requires="wps">
            <w:drawing>
              <wp:anchor distT="0" distB="0" distL="114300" distR="114300" simplePos="0" relativeHeight="251622400" behindDoc="0" locked="0" layoutInCell="1" allowOverlap="1">
                <wp:simplePos x="0" y="0"/>
                <wp:positionH relativeFrom="column">
                  <wp:posOffset>7308215</wp:posOffset>
                </wp:positionH>
                <wp:positionV relativeFrom="paragraph">
                  <wp:posOffset>309245</wp:posOffset>
                </wp:positionV>
                <wp:extent cx="1019175" cy="257175"/>
                <wp:effectExtent l="0" t="0" r="28575" b="47625"/>
                <wp:wrapNone/>
                <wp:docPr id="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7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75.45pt;margin-top:24.35pt;width:80.25pt;height:20.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7 семестр</w:t>
                      </w:r>
                    </w:p>
                  </w:txbxContent>
                </v:textbox>
              </v:rect>
            </w:pict>
          </mc:Fallback>
        </mc:AlternateContent>
      </w:r>
      <w:r>
        <w:rPr>
          <w:noProof/>
          <w:lang w:val="uk-UA" w:eastAsia="uk-UA"/>
        </w:rPr>
        <mc:AlternateContent>
          <mc:Choice Requires="wps">
            <w:drawing>
              <wp:anchor distT="0" distB="0" distL="114300" distR="114300" simplePos="0" relativeHeight="251623424" behindDoc="0" locked="0" layoutInCell="1" allowOverlap="1">
                <wp:simplePos x="0" y="0"/>
                <wp:positionH relativeFrom="column">
                  <wp:posOffset>8565515</wp:posOffset>
                </wp:positionH>
                <wp:positionV relativeFrom="paragraph">
                  <wp:posOffset>299720</wp:posOffset>
                </wp:positionV>
                <wp:extent cx="1038225" cy="257175"/>
                <wp:effectExtent l="0" t="0" r="28575" b="47625"/>
                <wp:wrapNone/>
                <wp:docPr id="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8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674.45pt;margin-top:23.6pt;width:81.75pt;height:2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" strokecolor="#c2d69b" strokeweight="1pt">
                <v:fill color2="#d6e3bc" focus="100%" type="gradient"/>
                <v:shadow on="t" color="#4e6128" opacity=".5" offset="1pt"/>
                <v:textbox>
                  <w:txbxContent>
                    <w:p w:rsidR="0009329C" w:rsidRPr="00122E06" w:rsidRDefault="0009329C" w:rsidP="00122E06">
                      <w:pPr>
                        <w:jc w:val="center"/>
                        <w:rPr>
                          <w:rFonts w:ascii="Times New Roman" w:hAnsi="Times New Roman"/>
                          <w:lang w:val="uk-UA"/>
                        </w:rPr>
                      </w:pPr>
                      <w:r w:rsidRPr="00122E06">
                        <w:rPr>
                          <w:rFonts w:ascii="Times New Roman" w:hAnsi="Times New Roman"/>
                          <w:lang w:val="uk-UA"/>
                        </w:rPr>
                        <w:t>8 семестр</w:t>
                      </w:r>
                    </w:p>
                  </w:txbxContent>
                </v:textbox>
              </v:rect>
            </w:pict>
          </mc:Fallback>
        </mc:AlternateContent>
      </w:r>
      <w:r w:rsidR="000E330A" w:rsidRPr="00122E06">
        <w:rPr>
          <w:rFonts w:ascii="Times New Roman" w:hAnsi="Times New Roman"/>
          <w:b/>
          <w:sz w:val="28"/>
          <w:szCs w:val="28"/>
          <w:lang w:val="ru-RU"/>
        </w:rPr>
        <w:t xml:space="preserve">2.2. </w:t>
      </w:r>
      <w:r w:rsidR="00684EC9">
        <w:rPr>
          <w:rFonts w:ascii="Times New Roman" w:hAnsi="Times New Roman"/>
          <w:b/>
          <w:sz w:val="28"/>
          <w:szCs w:val="28"/>
          <w:lang w:val="ru-RU"/>
        </w:rPr>
        <w:t xml:space="preserve">По семестрова структурна схема освітньо- професійної </w:t>
      </w:r>
      <w:r w:rsidR="000E330A" w:rsidRPr="00122E06">
        <w:rPr>
          <w:rFonts w:ascii="Times New Roman" w:hAnsi="Times New Roman"/>
          <w:b/>
          <w:sz w:val="28"/>
          <w:szCs w:val="28"/>
          <w:lang w:val="ru-RU"/>
        </w:rPr>
        <w:t>програми</w:t>
      </w:r>
      <w:r w:rsidR="000E330A">
        <w:rPr>
          <w:rFonts w:ascii="Times New Roman" w:hAnsi="Times New Roman"/>
          <w:b/>
          <w:sz w:val="28"/>
          <w:szCs w:val="28"/>
          <w:lang w:val="uk-UA"/>
        </w:rPr>
        <w:t xml:space="preserve"> </w:t>
      </w:r>
    </w:p>
    <w:p w:rsidR="000E330A" w:rsidRDefault="000E330A" w:rsidP="00122E06">
      <w:pPr>
        <w:jc w:val="center"/>
        <w:rPr>
          <w:rFonts w:ascii="Times New Roman" w:hAnsi="Times New Roman"/>
          <w:b/>
          <w:sz w:val="28"/>
          <w:szCs w:val="28"/>
          <w:lang w:val="uk-UA"/>
        </w:rPr>
      </w:pPr>
    </w:p>
    <w:p w:rsidR="000E330A" w:rsidRDefault="0048076C" w:rsidP="00530320">
      <w:pPr>
        <w:tabs>
          <w:tab w:val="left" w:pos="7440"/>
        </w:tabs>
        <w:jc w:val="center"/>
        <w:rPr>
          <w:lang w:val="uk-UA"/>
        </w:rPr>
      </w:pPr>
      <w:r>
        <w:rPr>
          <w:noProof/>
          <w:lang w:val="uk-UA" w:eastAsia="uk-UA"/>
        </w:rPr>
        <mc:AlternateContent>
          <mc:Choice Requires="wps">
            <w:drawing>
              <wp:anchor distT="4294967295" distB="4294967295" distL="114300" distR="114300" simplePos="0" relativeHeight="251681792" behindDoc="0" locked="0" layoutInCell="1" allowOverlap="1">
                <wp:simplePos x="0" y="0"/>
                <wp:positionH relativeFrom="column">
                  <wp:posOffset>7160895</wp:posOffset>
                </wp:positionH>
                <wp:positionV relativeFrom="paragraph">
                  <wp:posOffset>169544</wp:posOffset>
                </wp:positionV>
                <wp:extent cx="162560" cy="0"/>
                <wp:effectExtent l="0" t="76200" r="8890" b="76200"/>
                <wp:wrapNone/>
                <wp:docPr id="7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F475FD" id="_x0000_t32" coordsize="21600,21600" o:spt="32" o:oned="t" path="m,l21600,21600e" filled="f">
                <v:path arrowok="t" fillok="f" o:connecttype="none"/>
                <o:lock v:ext="edit" shapetype="t"/>
              </v:shapetype>
              <v:shape id="AutoShape 11" o:spid="_x0000_s1026" type="#_x0000_t32" style="position:absolute;margin-left:563.85pt;margin-top:13.35pt;width:12.8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1d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">
                <v:stroke endarrow="block"/>
              </v:shape>
            </w:pict>
          </mc:Fallback>
        </mc:AlternateContent>
      </w:r>
      <w:r>
        <w:rPr>
          <w:noProof/>
          <w:lang w:val="uk-UA" w:eastAsia="uk-UA"/>
        </w:rPr>
        <mc:AlternateContent>
          <mc:Choice Requires="wps">
            <w:drawing>
              <wp:anchor distT="4294967295" distB="4294967295" distL="114300" distR="114300" simplePos="0" relativeHeight="251680768" behindDoc="0" locked="0" layoutInCell="1" allowOverlap="1">
                <wp:simplePos x="0" y="0"/>
                <wp:positionH relativeFrom="column">
                  <wp:posOffset>3326765</wp:posOffset>
                </wp:positionH>
                <wp:positionV relativeFrom="paragraph">
                  <wp:posOffset>182879</wp:posOffset>
                </wp:positionV>
                <wp:extent cx="260350" cy="0"/>
                <wp:effectExtent l="0" t="76200" r="6350" b="76200"/>
                <wp:wrapNone/>
                <wp:docPr id="7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76AF6" id="AutoShape 12" o:spid="_x0000_s1026" type="#_x0000_t32" style="position:absolute;margin-left:261.95pt;margin-top:14.4pt;width:20.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MS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Y6R&#10;Ij3M6HHvdUyNsklo0GBcAXaV2tpQIj2qF/Ok6TeHlK46oloerV9PBpyz4JG8cwkXZyDNbvisGdgQ&#10;SBC7dWxsH0JCH9AxDuV0Gwo/ekTh42SW3k1h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">
                <v:stroke endarrow="block"/>
              </v:shape>
            </w:pict>
          </mc:Fallback>
        </mc:AlternateContent>
      </w:r>
      <w:r>
        <w:rPr>
          <w:noProof/>
          <w:lang w:val="uk-UA" w:eastAsia="uk-UA"/>
        </w:rPr>
        <mc:AlternateContent>
          <mc:Choice Requires="wps">
            <w:drawing>
              <wp:anchor distT="0" distB="0" distL="114300" distR="114300" simplePos="0" relativeHeight="251632640" behindDoc="0" locked="0" layoutInCell="1" allowOverlap="1">
                <wp:simplePos x="0" y="0"/>
                <wp:positionH relativeFrom="column">
                  <wp:posOffset>3596005</wp:posOffset>
                </wp:positionH>
                <wp:positionV relativeFrom="paragraph">
                  <wp:posOffset>62230</wp:posOffset>
                </wp:positionV>
                <wp:extent cx="3545205" cy="237490"/>
                <wp:effectExtent l="0" t="0" r="17145" b="2921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374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Іноземна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283.15pt;margin-top:4.9pt;width:279.1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Іноземна мова (за професійним спрямуванням)</w:t>
                      </w:r>
                    </w:p>
                  </w:txbxContent>
                </v:textbox>
              </v:rect>
            </w:pict>
          </mc:Fallback>
        </mc:AlternateContent>
      </w:r>
      <w:r>
        <w:rPr>
          <w:noProof/>
          <w:lang w:val="uk-UA" w:eastAsia="uk-UA"/>
        </w:rPr>
        <mc:AlternateContent>
          <mc:Choice Requires="wps">
            <w:drawing>
              <wp:anchor distT="0" distB="0" distL="114300" distR="114300" simplePos="0" relativeHeight="251633664" behindDoc="0" locked="0" layoutInCell="1" allowOverlap="1">
                <wp:simplePos x="0" y="0"/>
                <wp:positionH relativeFrom="column">
                  <wp:posOffset>7323455</wp:posOffset>
                </wp:positionH>
                <wp:positionV relativeFrom="paragraph">
                  <wp:posOffset>55245</wp:posOffset>
                </wp:positionV>
                <wp:extent cx="2265680" cy="244475"/>
                <wp:effectExtent l="0" t="0" r="20320" b="41275"/>
                <wp:wrapNone/>
                <wp:docPr id="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2444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Іноземна мова з поглибленим вивченням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576.65pt;margin-top:4.35pt;width:178.4pt;height:1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Іноземна мова з поглибленим вивченням</w:t>
                      </w:r>
                    </w:p>
                  </w:txbxContent>
                </v:textbox>
              </v:rect>
            </w:pict>
          </mc:Fallback>
        </mc:AlternateContent>
      </w:r>
      <w:r>
        <w:rPr>
          <w:noProof/>
          <w:lang w:val="uk-UA" w:eastAsia="uk-UA"/>
        </w:rPr>
        <mc:AlternateContent>
          <mc:Choice Requires="wps">
            <w:drawing>
              <wp:anchor distT="0" distB="0" distL="114300" distR="114300" simplePos="0" relativeHeight="251631616" behindDoc="0" locked="0" layoutInCell="1" allowOverlap="1">
                <wp:simplePos x="0" y="0"/>
                <wp:positionH relativeFrom="column">
                  <wp:posOffset>-144780</wp:posOffset>
                </wp:positionH>
                <wp:positionV relativeFrom="paragraph">
                  <wp:posOffset>74930</wp:posOffset>
                </wp:positionV>
                <wp:extent cx="3461385" cy="224790"/>
                <wp:effectExtent l="0" t="0" r="24765" b="41910"/>
                <wp:wrapNone/>
                <wp:docPr id="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2247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11.4pt;margin-top:5.9pt;width:272.55pt;height:17.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Іноземна мова</w:t>
                      </w:r>
                    </w:p>
                  </w:txbxContent>
                </v:textbox>
              </v:rect>
            </w:pict>
          </mc:Fallback>
        </mc:AlternateContent>
      </w:r>
    </w:p>
    <w:p w:rsidR="000E330A" w:rsidRDefault="0048076C" w:rsidP="00530320">
      <w:pPr>
        <w:tabs>
          <w:tab w:val="left" w:pos="7440"/>
        </w:tabs>
        <w:jc w:val="center"/>
        <w:rPr>
          <w:lang w:val="uk-UA"/>
        </w:rPr>
      </w:pPr>
      <w:r>
        <w:rPr>
          <w:noProof/>
          <w:lang w:val="uk-UA" w:eastAsia="uk-UA"/>
        </w:rPr>
        <mc:AlternateContent>
          <mc:Choice Requires="wps">
            <w:drawing>
              <wp:anchor distT="0" distB="0" distL="114300" distR="114300" simplePos="0" relativeHeight="251634688" behindDoc="0" locked="0" layoutInCell="1" allowOverlap="1">
                <wp:simplePos x="0" y="0"/>
                <wp:positionH relativeFrom="column">
                  <wp:posOffset>6042660</wp:posOffset>
                </wp:positionH>
                <wp:positionV relativeFrom="paragraph">
                  <wp:posOffset>86995</wp:posOffset>
                </wp:positionV>
                <wp:extent cx="1109980" cy="340360"/>
                <wp:effectExtent l="0" t="0" r="13970" b="40640"/>
                <wp:wrapNone/>
                <wp:docPr id="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3403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Екологія та екологічна етика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75.8pt;margin-top:6.85pt;width:87.4pt;height:26.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Екологія та екологічна етика</w:t>
                      </w:r>
                    </w:p>
                  </w:txbxContent>
                </v:textbox>
              </v:rect>
            </w:pict>
          </mc:Fallback>
        </mc:AlternateContent>
      </w:r>
      <w:r>
        <w:rPr>
          <w:noProof/>
          <w:lang w:val="uk-UA" w:eastAsia="uk-UA"/>
        </w:rPr>
        <mc:AlternateContent>
          <mc:Choice Requires="wps">
            <w:drawing>
              <wp:anchor distT="0" distB="0" distL="114300" distR="114300" simplePos="0" relativeHeight="251644928" behindDoc="0" locked="0" layoutInCell="1" allowOverlap="1">
                <wp:simplePos x="0" y="0"/>
                <wp:positionH relativeFrom="column">
                  <wp:posOffset>8606155</wp:posOffset>
                </wp:positionH>
                <wp:positionV relativeFrom="paragraph">
                  <wp:posOffset>70485</wp:posOffset>
                </wp:positionV>
                <wp:extent cx="974725" cy="342900"/>
                <wp:effectExtent l="0" t="0" r="15875" b="38100"/>
                <wp:wrapNone/>
                <wp:docPr id="6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Охорона праці в галузі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677.65pt;margin-top:5.55pt;width:76.75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Охорона праці в галузі</w:t>
                      </w:r>
                    </w:p>
                  </w:txbxContent>
                </v:textbox>
              </v:rect>
            </w:pict>
          </mc:Fallback>
        </mc:AlternateContent>
      </w:r>
      <w:r>
        <w:rPr>
          <w:noProof/>
          <w:lang w:val="uk-UA" w:eastAsia="uk-UA"/>
        </w:rPr>
        <mc:AlternateContent>
          <mc:Choice Requires="wps">
            <w:drawing>
              <wp:anchor distT="0" distB="0" distL="114300" distR="114300" simplePos="0" relativeHeight="251648000" behindDoc="0" locked="0" layoutInCell="1" allowOverlap="1">
                <wp:simplePos x="0" y="0"/>
                <wp:positionH relativeFrom="column">
                  <wp:posOffset>7355840</wp:posOffset>
                </wp:positionH>
                <wp:positionV relativeFrom="paragraph">
                  <wp:posOffset>86995</wp:posOffset>
                </wp:positionV>
                <wp:extent cx="1080770" cy="342900"/>
                <wp:effectExtent l="0" t="0" r="24130" b="38100"/>
                <wp:wrapNone/>
                <wp:docPr id="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Менеджмент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9.2pt;margin-top:6.85pt;width:85.1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Менеджмент у туризмі</w:t>
                      </w:r>
                    </w:p>
                  </w:txbxContent>
                </v:textbox>
              </v:rect>
            </w:pict>
          </mc:Fallback>
        </mc:AlternateContent>
      </w:r>
      <w:r>
        <w:rPr>
          <w:noProof/>
          <w:lang w:val="uk-UA" w:eastAsia="uk-UA"/>
        </w:rPr>
        <mc:AlternateContent>
          <mc:Choice Requires="wps">
            <w:drawing>
              <wp:anchor distT="0" distB="0" distL="114300" distR="114300" simplePos="0" relativeHeight="251645952" behindDoc="0" locked="0" layoutInCell="1" allowOverlap="1">
                <wp:simplePos x="0" y="0"/>
                <wp:positionH relativeFrom="column">
                  <wp:posOffset>4733290</wp:posOffset>
                </wp:positionH>
                <wp:positionV relativeFrom="paragraph">
                  <wp:posOffset>910590</wp:posOffset>
                </wp:positionV>
                <wp:extent cx="1195705" cy="491490"/>
                <wp:effectExtent l="0" t="0" r="23495" b="4191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705" cy="4914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Інформаційні технології в галузі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372.7pt;margin-top:71.7pt;width:94.15pt;height:38.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Інформаційні технології в галузі туризму</w:t>
                      </w:r>
                    </w:p>
                  </w:txbxContent>
                </v:textbox>
              </v:rect>
            </w:pict>
          </mc:Fallback>
        </mc:AlternateContent>
      </w:r>
      <w:r>
        <w:rPr>
          <w:noProof/>
          <w:lang w:val="uk-UA" w:eastAsia="uk-UA"/>
        </w:rPr>
        <mc:AlternateContent>
          <mc:Choice Requires="wps">
            <w:drawing>
              <wp:anchor distT="0" distB="0" distL="114300" distR="114300" simplePos="0" relativeHeight="251640832" behindDoc="0" locked="0" layoutInCell="1" allowOverlap="1">
                <wp:simplePos x="0" y="0"/>
                <wp:positionH relativeFrom="column">
                  <wp:posOffset>2330450</wp:posOffset>
                </wp:positionH>
                <wp:positionV relativeFrom="paragraph">
                  <wp:posOffset>678815</wp:posOffset>
                </wp:positionV>
                <wp:extent cx="978535" cy="231775"/>
                <wp:effectExtent l="0" t="0" r="12065" b="34925"/>
                <wp:wrapNone/>
                <wp:docPr id="6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317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183.5pt;margin-top:53.45pt;width:77.05pt;height:1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1.4</w:t>
                      </w:r>
                    </w:p>
                  </w:txbxContent>
                </v:textbox>
              </v:rect>
            </w:pict>
          </mc:Fallback>
        </mc:AlternateContent>
      </w:r>
      <w:r>
        <w:rPr>
          <w:noProof/>
          <w:lang w:val="uk-UA" w:eastAsia="uk-UA"/>
        </w:rPr>
        <mc:AlternateContent>
          <mc:Choice Requires="wps">
            <w:drawing>
              <wp:anchor distT="0" distB="0" distL="114300" distR="114300" simplePos="0" relativeHeight="251641856" behindDoc="0" locked="0" layoutInCell="1" allowOverlap="1">
                <wp:simplePos x="0" y="0"/>
                <wp:positionH relativeFrom="column">
                  <wp:posOffset>2330450</wp:posOffset>
                </wp:positionH>
                <wp:positionV relativeFrom="paragraph">
                  <wp:posOffset>399415</wp:posOffset>
                </wp:positionV>
                <wp:extent cx="986155" cy="226695"/>
                <wp:effectExtent l="0" t="0" r="23495" b="40005"/>
                <wp:wrapNone/>
                <wp:docPr id="6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266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183.5pt;margin-top:31.45pt;width:77.65pt;height:1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1.1</w:t>
                      </w:r>
                    </w:p>
                  </w:txbxContent>
                </v:textbox>
              </v:rect>
            </w:pict>
          </mc:Fallback>
        </mc:AlternateContent>
      </w:r>
      <w:r>
        <w:rPr>
          <w:noProof/>
          <w:lang w:val="uk-UA" w:eastAsia="uk-UA"/>
        </w:rPr>
        <mc:AlternateContent>
          <mc:Choice Requires="wps">
            <w:drawing>
              <wp:anchor distT="0" distB="0" distL="114300" distR="114300" simplePos="0" relativeHeight="251642880" behindDoc="0" locked="0" layoutInCell="1" allowOverlap="1">
                <wp:simplePos x="0" y="0"/>
                <wp:positionH relativeFrom="column">
                  <wp:posOffset>3574415</wp:posOffset>
                </wp:positionH>
                <wp:positionV relativeFrom="paragraph">
                  <wp:posOffset>1061085</wp:posOffset>
                </wp:positionV>
                <wp:extent cx="1006475" cy="220345"/>
                <wp:effectExtent l="0" t="0" r="22225" b="46355"/>
                <wp:wrapNone/>
                <wp:docPr id="6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203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281.45pt;margin-top:83.55pt;width:79.25pt;height:17.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1.3</w:t>
                      </w:r>
                    </w:p>
                  </w:txbxContent>
                </v:textbox>
              </v:rect>
            </w:pict>
          </mc:Fallback>
        </mc:AlternateContent>
      </w:r>
      <w:r>
        <w:rPr>
          <w:noProof/>
          <w:lang w:val="uk-UA" w:eastAsia="uk-UA"/>
        </w:rPr>
        <mc:AlternateContent>
          <mc:Choice Requires="wps">
            <w:drawing>
              <wp:anchor distT="0" distB="0" distL="114300" distR="114300" simplePos="0" relativeHeight="251643904" behindDoc="0" locked="0" layoutInCell="1" allowOverlap="1">
                <wp:simplePos x="0" y="0"/>
                <wp:positionH relativeFrom="column">
                  <wp:posOffset>3574415</wp:posOffset>
                </wp:positionH>
                <wp:positionV relativeFrom="paragraph">
                  <wp:posOffset>801370</wp:posOffset>
                </wp:positionV>
                <wp:extent cx="1000125" cy="200660"/>
                <wp:effectExtent l="0" t="0" r="28575" b="46990"/>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006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281.45pt;margin-top:63.1pt;width:78.75pt;height:1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1.2</w:t>
                      </w:r>
                    </w:p>
                  </w:txbxContent>
                </v:textbox>
              </v:rect>
            </w:pict>
          </mc:Fallback>
        </mc:AlternateContent>
      </w:r>
      <w:r>
        <w:rPr>
          <w:noProof/>
          <w:lang w:val="uk-UA" w:eastAsia="uk-UA"/>
        </w:rPr>
        <mc:AlternateContent>
          <mc:Choice Requires="wps">
            <w:drawing>
              <wp:anchor distT="0" distB="0" distL="114300" distR="114300" simplePos="0" relativeHeight="251629568" behindDoc="0" locked="0" layoutInCell="1" allowOverlap="1">
                <wp:simplePos x="0" y="0"/>
                <wp:positionH relativeFrom="column">
                  <wp:posOffset>3557270</wp:posOffset>
                </wp:positionH>
                <wp:positionV relativeFrom="paragraph">
                  <wp:posOffset>389255</wp:posOffset>
                </wp:positionV>
                <wp:extent cx="1023620" cy="360045"/>
                <wp:effectExtent l="0" t="0" r="24130" b="40005"/>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600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Інклюзивне суспільство</w:t>
                            </w:r>
                            <w:r w:rsidRPr="00122E06">
                              <w:rPr>
                                <w:rFonts w:ascii="Times New Roman" w:hAnsi="Times New Roman"/>
                                <w:sz w:val="16"/>
                                <w:szCs w:val="16"/>
                                <w:lang w:val="uk-UA"/>
                              </w:rPr>
                              <w:t xml:space="preserve"> світового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280.1pt;margin-top:30.65pt;width:80.6pt;height:28.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Інклюзивне суспільство</w:t>
                      </w:r>
                      <w:r w:rsidRPr="00122E06">
                        <w:rPr>
                          <w:rFonts w:ascii="Times New Roman" w:hAnsi="Times New Roman"/>
                          <w:sz w:val="16"/>
                          <w:szCs w:val="16"/>
                          <w:lang w:val="uk-UA"/>
                        </w:rPr>
                        <w:t xml:space="preserve"> світового розвитку</w:t>
                      </w:r>
                    </w:p>
                  </w:txbxContent>
                </v:textbox>
              </v:rect>
            </w:pict>
          </mc:Fallback>
        </mc:AlternateContent>
      </w:r>
      <w:r>
        <w:rPr>
          <w:noProof/>
          <w:lang w:val="uk-UA" w:eastAsia="uk-UA"/>
        </w:rPr>
        <mc:AlternateContent>
          <mc:Choice Requires="wps">
            <w:drawing>
              <wp:anchor distT="0" distB="0" distL="114300" distR="114300" simplePos="0" relativeHeight="251639808" behindDoc="0" locked="0" layoutInCell="1" allowOverlap="1">
                <wp:simplePos x="0" y="0"/>
                <wp:positionH relativeFrom="column">
                  <wp:posOffset>2311400</wp:posOffset>
                </wp:positionH>
                <wp:positionV relativeFrom="paragraph">
                  <wp:posOffset>94615</wp:posOffset>
                </wp:positionV>
                <wp:extent cx="2263140" cy="233680"/>
                <wp:effectExtent l="0" t="0" r="22860" b="33020"/>
                <wp:wrapNone/>
                <wp:docPr id="6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336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Організація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6" style="position:absolute;left:0;text-align:left;margin-left:182pt;margin-top:7.45pt;width:178.2pt;height:18.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Організація туристичної діяльності</w:t>
                      </w:r>
                    </w:p>
                  </w:txbxContent>
                </v:textbox>
              </v:rect>
            </w:pict>
          </mc:Fallback>
        </mc:AlternateContent>
      </w:r>
      <w:r>
        <w:rPr>
          <w:noProof/>
          <w:lang w:val="uk-UA" w:eastAsia="uk-UA"/>
        </w:rPr>
        <mc:AlternateContent>
          <mc:Choice Requires="wps">
            <w:drawing>
              <wp:anchor distT="0" distB="0" distL="114300" distR="114300" simplePos="0" relativeHeight="251636736" behindDoc="0" locked="0" layoutInCell="1" allowOverlap="1">
                <wp:simplePos x="0" y="0"/>
                <wp:positionH relativeFrom="column">
                  <wp:posOffset>4720590</wp:posOffset>
                </wp:positionH>
                <wp:positionV relativeFrom="paragraph">
                  <wp:posOffset>647700</wp:posOffset>
                </wp:positionV>
                <wp:extent cx="1197610" cy="209550"/>
                <wp:effectExtent l="0" t="0" r="21590" b="38100"/>
                <wp:wrapNone/>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2095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Філософія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371.7pt;margin-top:51pt;width:94.3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Філософія</w:t>
                      </w:r>
                    </w:p>
                  </w:txbxContent>
                </v:textbox>
              </v:rect>
            </w:pict>
          </mc:Fallback>
        </mc:AlternateContent>
      </w:r>
      <w:r>
        <w:rPr>
          <w:noProof/>
          <w:lang w:val="uk-UA" w:eastAsia="uk-UA"/>
        </w:rPr>
        <mc:AlternateContent>
          <mc:Choice Requires="wps">
            <w:drawing>
              <wp:anchor distT="0" distB="0" distL="114300" distR="114300" simplePos="0" relativeHeight="251635712" behindDoc="0" locked="0" layoutInCell="1" allowOverlap="1">
                <wp:simplePos x="0" y="0"/>
                <wp:positionH relativeFrom="column">
                  <wp:posOffset>4692015</wp:posOffset>
                </wp:positionH>
                <wp:positionV relativeFrom="paragraph">
                  <wp:posOffset>86995</wp:posOffset>
                </wp:positionV>
                <wp:extent cx="1226185" cy="489585"/>
                <wp:effectExtent l="0" t="0" r="12065" b="43815"/>
                <wp:wrapNone/>
                <wp:docPr id="5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48958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Права людини та верховенство права в сучасних релігіях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left:0;text-align:left;margin-left:369.45pt;margin-top:6.85pt;width:96.55pt;height:38.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Права людини та верховенство права в сучасних релігіях</w:t>
                      </w:r>
                    </w:p>
                  </w:txbxContent>
                </v:textbox>
              </v:rect>
            </w:pict>
          </mc:Fallback>
        </mc:AlternateContent>
      </w:r>
      <w:r>
        <w:rPr>
          <w:noProof/>
          <w:lang w:val="uk-UA" w:eastAsia="uk-UA"/>
        </w:rPr>
        <mc:AlternateContent>
          <mc:Choice Requires="wps">
            <w:drawing>
              <wp:anchor distT="0" distB="0" distL="114300" distR="114300" simplePos="0" relativeHeight="251624448" behindDoc="0" locked="0" layoutInCell="1" allowOverlap="1">
                <wp:simplePos x="0" y="0"/>
                <wp:positionH relativeFrom="column">
                  <wp:posOffset>1005205</wp:posOffset>
                </wp:positionH>
                <wp:positionV relativeFrom="paragraph">
                  <wp:posOffset>1703705</wp:posOffset>
                </wp:positionV>
                <wp:extent cx="1056640" cy="354330"/>
                <wp:effectExtent l="0" t="0" r="10160" b="45720"/>
                <wp:wrapNone/>
                <wp:docPr id="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35433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6"/>
                                <w:szCs w:val="16"/>
                                <w:lang w:val="uk-UA"/>
                              </w:rPr>
                              <w:t>Україна в контексті світового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9" style="position:absolute;left:0;text-align:left;margin-left:79.15pt;margin-top:134.15pt;width:83.2pt;height:27.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6"/>
                          <w:szCs w:val="16"/>
                          <w:lang w:val="uk-UA"/>
                        </w:rPr>
                        <w:t>Україна в контексті світового розвитку</w:t>
                      </w:r>
                    </w:p>
                  </w:txbxContent>
                </v:textbox>
              </v:rect>
            </w:pict>
          </mc:Fallback>
        </mc:AlternateContent>
      </w:r>
      <w:r>
        <w:rPr>
          <w:noProof/>
          <w:lang w:val="uk-UA" w:eastAsia="uk-UA"/>
        </w:rPr>
        <mc:AlternateContent>
          <mc:Choice Requires="wps">
            <w:drawing>
              <wp:anchor distT="0" distB="0" distL="114300" distR="114300" simplePos="0" relativeHeight="251628544" behindDoc="0" locked="0" layoutInCell="1" allowOverlap="1">
                <wp:simplePos x="0" y="0"/>
                <wp:positionH relativeFrom="column">
                  <wp:posOffset>1005205</wp:posOffset>
                </wp:positionH>
                <wp:positionV relativeFrom="paragraph">
                  <wp:posOffset>1226185</wp:posOffset>
                </wp:positionV>
                <wp:extent cx="1063625" cy="419735"/>
                <wp:effectExtent l="0" t="0" r="22225" b="37465"/>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41973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5"/>
                                <w:szCs w:val="15"/>
                                <w:lang w:val="uk-UA"/>
                              </w:rPr>
                            </w:pPr>
                            <w:r w:rsidRPr="00122E06">
                              <w:rPr>
                                <w:rFonts w:ascii="Times New Roman" w:hAnsi="Times New Roman"/>
                                <w:sz w:val="15"/>
                                <w:szCs w:val="15"/>
                                <w:lang w:val="uk-UA"/>
                              </w:rPr>
                              <w:t>Основи наукових досліджень та академічного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0" style="position:absolute;left:0;text-align:left;margin-left:79.15pt;margin-top:96.55pt;width:83.75pt;height:33.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5"/>
                          <w:szCs w:val="15"/>
                          <w:lang w:val="uk-UA"/>
                        </w:rPr>
                      </w:pPr>
                      <w:r w:rsidRPr="00122E06">
                        <w:rPr>
                          <w:rFonts w:ascii="Times New Roman" w:hAnsi="Times New Roman"/>
                          <w:sz w:val="15"/>
                          <w:szCs w:val="15"/>
                          <w:lang w:val="uk-UA"/>
                        </w:rPr>
                        <w:t>Основи наукових досліджень та академічного письма</w:t>
                      </w:r>
                    </w:p>
                  </w:txbxContent>
                </v:textbox>
              </v:rect>
            </w:pict>
          </mc:Fallback>
        </mc:AlternateContent>
      </w:r>
      <w:r>
        <w:rPr>
          <w:noProof/>
          <w:lang w:val="uk-UA" w:eastAsia="uk-UA"/>
        </w:rPr>
        <mc:AlternateContent>
          <mc:Choice Requires="wps">
            <w:drawing>
              <wp:anchor distT="0" distB="0" distL="114300" distR="114300" simplePos="0" relativeHeight="251627520" behindDoc="0" locked="0" layoutInCell="1" allowOverlap="1">
                <wp:simplePos x="0" y="0"/>
                <wp:positionH relativeFrom="column">
                  <wp:posOffset>-134620</wp:posOffset>
                </wp:positionH>
                <wp:positionV relativeFrom="paragraph">
                  <wp:posOffset>923925</wp:posOffset>
                </wp:positionV>
                <wp:extent cx="2206625" cy="245745"/>
                <wp:effectExtent l="0" t="0" r="22225" b="40005"/>
                <wp:wrapNone/>
                <wp:docPr id="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245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Інформаційні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1" style="position:absolute;left:0;text-align:left;margin-left:-10.6pt;margin-top:72.75pt;width:173.75pt;height:19.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Інформаційні технології</w:t>
                      </w:r>
                    </w:p>
                  </w:txbxContent>
                </v:textbox>
              </v:rect>
            </w:pict>
          </mc:Fallback>
        </mc:AlternateContent>
      </w:r>
      <w:r>
        <w:rPr>
          <w:noProof/>
          <w:lang w:val="uk-UA" w:eastAsia="uk-UA"/>
        </w:rPr>
        <mc:AlternateContent>
          <mc:Choice Requires="wps">
            <w:drawing>
              <wp:anchor distT="0" distB="0" distL="114300" distR="114300" simplePos="0" relativeHeight="251626496" behindDoc="0" locked="0" layoutInCell="1" allowOverlap="1">
                <wp:simplePos x="0" y="0"/>
                <wp:positionH relativeFrom="column">
                  <wp:posOffset>-134620</wp:posOffset>
                </wp:positionH>
                <wp:positionV relativeFrom="paragraph">
                  <wp:posOffset>514350</wp:posOffset>
                </wp:positionV>
                <wp:extent cx="2223135" cy="342900"/>
                <wp:effectExtent l="0" t="0" r="24765" b="38100"/>
                <wp:wrapNone/>
                <wp:docPr id="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342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6"/>
                                <w:szCs w:val="16"/>
                                <w:lang w:val="uk-UA"/>
                              </w:rPr>
                              <w:t>Фізична культура (Фізичне виховання. Основи здорового способу життя)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2" style="position:absolute;left:0;text-align:left;margin-left:-10.6pt;margin-top:40.5pt;width:175.05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6"/>
                          <w:szCs w:val="16"/>
                          <w:lang w:val="uk-UA"/>
                        </w:rPr>
                        <w:t>Фізична культура (Фізичне виховання. Основи здорового способу життя)</w:t>
                      </w:r>
                    </w:p>
                  </w:txbxContent>
                </v:textbox>
              </v:rect>
            </w:pict>
          </mc:Fallback>
        </mc:AlternateContent>
      </w:r>
      <w:r>
        <w:rPr>
          <w:noProof/>
          <w:lang w:val="uk-UA" w:eastAsia="uk-UA"/>
        </w:rPr>
        <mc:AlternateContent>
          <mc:Choice Requires="wps">
            <w:drawing>
              <wp:anchor distT="0" distB="0" distL="114300" distR="114300" simplePos="0" relativeHeight="251625472" behindDoc="0" locked="0" layoutInCell="1" allowOverlap="1">
                <wp:simplePos x="0" y="0"/>
                <wp:positionH relativeFrom="column">
                  <wp:posOffset>-134620</wp:posOffset>
                </wp:positionH>
                <wp:positionV relativeFrom="paragraph">
                  <wp:posOffset>94615</wp:posOffset>
                </wp:positionV>
                <wp:extent cx="2230120" cy="342900"/>
                <wp:effectExtent l="0" t="0" r="17780" b="38100"/>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342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6"/>
                                <w:szCs w:val="16"/>
                                <w:lang w:val="uk-UA"/>
                              </w:rPr>
                              <w:t>Українська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3" style="position:absolute;left:0;text-align:left;margin-left:-10.6pt;margin-top:7.45pt;width:175.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6"/>
                          <w:szCs w:val="16"/>
                          <w:lang w:val="uk-UA"/>
                        </w:rPr>
                        <w:t>Українська мова                                                              (за професійним спрямуванням)</w:t>
                      </w:r>
                    </w:p>
                  </w:txbxContent>
                </v:textbox>
              </v:rect>
            </w:pict>
          </mc:Fallback>
        </mc:AlternateContent>
      </w:r>
      <w:r w:rsidR="000E330A">
        <w:rPr>
          <w:lang w:val="uk-UA"/>
        </w:rPr>
        <w:t xml:space="preserve">                                    </w:t>
      </w:r>
    </w:p>
    <w:p w:rsidR="000E330A" w:rsidRPr="00122E06" w:rsidRDefault="002827AB" w:rsidP="00530320">
      <w:pPr>
        <w:rPr>
          <w:lang w:val="uk-UA"/>
        </w:rPr>
      </w:pPr>
      <w:r>
        <w:rPr>
          <w:noProof/>
          <w:lang w:val="uk-UA" w:eastAsia="uk-UA"/>
        </w:rPr>
        <mc:AlternateContent>
          <mc:Choice Requires="wps">
            <w:drawing>
              <wp:anchor distT="0" distB="0" distL="114300" distR="114300" simplePos="0" relativeHeight="251662336" behindDoc="0" locked="0" layoutInCell="1" allowOverlap="1" wp14:anchorId="1D899C0B" wp14:editId="43340A0B">
                <wp:simplePos x="0" y="0"/>
                <wp:positionH relativeFrom="column">
                  <wp:posOffset>7374890</wp:posOffset>
                </wp:positionH>
                <wp:positionV relativeFrom="paragraph">
                  <wp:posOffset>213361</wp:posOffset>
                </wp:positionV>
                <wp:extent cx="2171700" cy="304800"/>
                <wp:effectExtent l="0" t="0" r="38100" b="57150"/>
                <wp:wrapNone/>
                <wp:docPr id="5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048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Планування та організація туристичного бізнесу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99C0B" id="Rectangle 35" o:spid="_x0000_s1054" style="position:absolute;margin-left:580.7pt;margin-top:16.8pt;width:17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Планування та організація туристичного бізнесу</w:t>
                      </w:r>
                    </w:p>
                  </w:txbxContent>
                </v:textbox>
              </v:rect>
            </w:pict>
          </mc:Fallback>
        </mc:AlternateContent>
      </w:r>
      <w:r w:rsidR="0048076C">
        <w:rPr>
          <w:noProof/>
          <w:lang w:val="uk-UA" w:eastAsia="uk-UA"/>
        </w:rPr>
        <mc:AlternateContent>
          <mc:Choice Requires="wps">
            <w:drawing>
              <wp:anchor distT="0" distB="0" distL="114300" distR="114300" simplePos="0" relativeHeight="251700224" behindDoc="0" locked="0" layoutInCell="1" allowOverlap="1" wp14:anchorId="34375D39" wp14:editId="4B0020BC">
                <wp:simplePos x="0" y="0"/>
                <wp:positionH relativeFrom="column">
                  <wp:posOffset>2057400</wp:posOffset>
                </wp:positionH>
                <wp:positionV relativeFrom="paragraph">
                  <wp:posOffset>1270</wp:posOffset>
                </wp:positionV>
                <wp:extent cx="245745" cy="1901825"/>
                <wp:effectExtent l="6985" t="26035" r="61595" b="5715"/>
                <wp:wrapNone/>
                <wp:docPr id="5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 cy="1901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695A5" id="_x0000_t32" coordsize="21600,21600" o:spt="32" o:oned="t" path="m,l21600,21600e" filled="f">
                <v:path arrowok="t" fillok="f" o:connecttype="none"/>
                <o:lock v:ext="edit" shapetype="t"/>
              </v:shapetype>
              <v:shape id="AutoShape 33" o:spid="_x0000_s1026" type="#_x0000_t32" style="position:absolute;margin-left:162pt;margin-top:.1pt;width:19.35pt;height:149.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">
                <v:stroke endarrow="block"/>
              </v:shape>
            </w:pict>
          </mc:Fallback>
        </mc:AlternateContent>
      </w:r>
      <w:r w:rsidR="0048076C">
        <w:rPr>
          <w:noProof/>
          <w:lang w:val="uk-UA" w:eastAsia="uk-UA"/>
        </w:rPr>
        <mc:AlternateContent>
          <mc:Choice Requires="wps">
            <w:drawing>
              <wp:anchor distT="0" distB="0" distL="114300" distR="114300" simplePos="0" relativeHeight="251651072" behindDoc="0" locked="0" layoutInCell="1" allowOverlap="1" wp14:anchorId="4E33869B" wp14:editId="29BFC452">
                <wp:simplePos x="0" y="0"/>
                <wp:positionH relativeFrom="column">
                  <wp:posOffset>6075045</wp:posOffset>
                </wp:positionH>
                <wp:positionV relativeFrom="paragraph">
                  <wp:posOffset>198755</wp:posOffset>
                </wp:positionV>
                <wp:extent cx="1085850" cy="453390"/>
                <wp:effectExtent l="0" t="0" r="19050" b="41910"/>
                <wp:wrapNone/>
                <wp:docPr id="4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533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Спеціалізований туризм (спортивний)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3869B" id="Rectangle 36" o:spid="_x0000_s1055" style="position:absolute;margin-left:478.35pt;margin-top:15.65pt;width:85.5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Спеціалізований туризм (спортивний)</w:t>
                      </w:r>
                    </w:p>
                  </w:txbxContent>
                </v:textbox>
              </v:rect>
            </w:pict>
          </mc:Fallback>
        </mc:AlternateContent>
      </w:r>
    </w:p>
    <w:p w:rsidR="000E330A" w:rsidRPr="00122E06" w:rsidRDefault="000E330A" w:rsidP="00530320">
      <w:pPr>
        <w:rPr>
          <w:lang w:val="uk-UA"/>
        </w:rPr>
      </w:pPr>
    </w:p>
    <w:p w:rsidR="000E330A" w:rsidRPr="00122E06" w:rsidRDefault="00FB2739" w:rsidP="00530320">
      <w:pPr>
        <w:rPr>
          <w:lang w:val="uk-UA"/>
        </w:rPr>
      </w:pPr>
      <w:r>
        <w:rPr>
          <w:noProof/>
          <w:lang w:val="uk-UA" w:eastAsia="uk-UA"/>
        </w:rPr>
        <mc:AlternateContent>
          <mc:Choice Requires="wps">
            <w:drawing>
              <wp:anchor distT="0" distB="0" distL="114300" distR="114300" simplePos="0" relativeHeight="251666432" behindDoc="0" locked="0" layoutInCell="1" allowOverlap="1" wp14:anchorId="4E46739B" wp14:editId="7FCDCD6F">
                <wp:simplePos x="0" y="0"/>
                <wp:positionH relativeFrom="column">
                  <wp:posOffset>2092326</wp:posOffset>
                </wp:positionH>
                <wp:positionV relativeFrom="paragraph">
                  <wp:posOffset>189230</wp:posOffset>
                </wp:positionV>
                <wp:extent cx="237490" cy="377825"/>
                <wp:effectExtent l="0" t="0" r="48260" b="60325"/>
                <wp:wrapNone/>
                <wp:docPr id="4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4C73F" id="AutoShape 39" o:spid="_x0000_s1026" type="#_x0000_t32" style="position:absolute;margin-left:164.75pt;margin-top:14.9pt;width:18.7pt;height: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">
                <v:stroke endarrow="block"/>
              </v:shape>
            </w:pict>
          </mc:Fallback>
        </mc:AlternateContent>
      </w:r>
      <w:r>
        <w:rPr>
          <w:noProof/>
          <w:lang w:val="uk-UA" w:eastAsia="uk-UA"/>
        </w:rPr>
        <mc:AlternateContent>
          <mc:Choice Requires="wps">
            <w:drawing>
              <wp:anchor distT="0" distB="0" distL="114300" distR="114300" simplePos="0" relativeHeight="251665408" behindDoc="0" locked="0" layoutInCell="1" allowOverlap="1" wp14:anchorId="29A27A3D" wp14:editId="59384FB3">
                <wp:simplePos x="0" y="0"/>
                <wp:positionH relativeFrom="column">
                  <wp:posOffset>2317115</wp:posOffset>
                </wp:positionH>
                <wp:positionV relativeFrom="paragraph">
                  <wp:posOffset>265430</wp:posOffset>
                </wp:positionV>
                <wp:extent cx="1054735" cy="485775"/>
                <wp:effectExtent l="0" t="0" r="31115" b="66675"/>
                <wp:wrapNone/>
                <wp:docPr id="3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4857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Сучасні інформаційні системи в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7A3D" id="Rectangle 47" o:spid="_x0000_s1056" style="position:absolute;margin-left:182.45pt;margin-top:20.9pt;width:83.0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Сучасні інформаційні системи в туризмі</w:t>
                      </w:r>
                    </w:p>
                  </w:txbxContent>
                </v:textbox>
              </v:rect>
            </w:pict>
          </mc:Fallback>
        </mc:AlternateContent>
      </w:r>
      <w:r w:rsidR="002827AB">
        <w:rPr>
          <w:noProof/>
          <w:lang w:val="uk-UA" w:eastAsia="uk-UA"/>
        </w:rPr>
        <mc:AlternateContent>
          <mc:Choice Requires="wps">
            <w:drawing>
              <wp:anchor distT="0" distB="0" distL="114300" distR="114300" simplePos="0" relativeHeight="251660288" behindDoc="0" locked="0" layoutInCell="1" allowOverlap="1" wp14:anchorId="60566230" wp14:editId="6D01B54F">
                <wp:simplePos x="0" y="0"/>
                <wp:positionH relativeFrom="column">
                  <wp:posOffset>8641715</wp:posOffset>
                </wp:positionH>
                <wp:positionV relativeFrom="paragraph">
                  <wp:posOffset>8255</wp:posOffset>
                </wp:positionV>
                <wp:extent cx="989330" cy="333375"/>
                <wp:effectExtent l="0" t="0" r="39370" b="66675"/>
                <wp:wrapNone/>
                <wp:docPr id="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333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Туристичне краєзнавство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66230" id="Rectangle 34" o:spid="_x0000_s1057" style="position:absolute;margin-left:680.45pt;margin-top:.65pt;width:77.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Туристичне краєзнавство</w:t>
                      </w:r>
                    </w:p>
                  </w:txbxContent>
                </v:textbox>
              </v:rect>
            </w:pict>
          </mc:Fallback>
        </mc:AlternateContent>
      </w:r>
      <w:r w:rsidR="0048076C">
        <w:rPr>
          <w:noProof/>
          <w:lang w:val="uk-UA" w:eastAsia="uk-UA"/>
        </w:rPr>
        <mc:AlternateContent>
          <mc:Choice Requires="wps">
            <w:drawing>
              <wp:anchor distT="0" distB="0" distL="114300" distR="114300" simplePos="0" relativeHeight="251668480" behindDoc="0" locked="0" layoutInCell="1" allowOverlap="1" wp14:anchorId="4E8AD04C" wp14:editId="3E65E041">
                <wp:simplePos x="0" y="0"/>
                <wp:positionH relativeFrom="column">
                  <wp:posOffset>7364730</wp:posOffset>
                </wp:positionH>
                <wp:positionV relativeFrom="paragraph">
                  <wp:posOffset>151130</wp:posOffset>
                </wp:positionV>
                <wp:extent cx="1084580" cy="220980"/>
                <wp:effectExtent l="0" t="0" r="20320" b="4572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AD04C" id="Rectangle 40" o:spid="_x0000_s1058" style="position:absolute;margin-left:579.9pt;margin-top:11.9pt;width:85.4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2.1</w:t>
                      </w:r>
                    </w:p>
                  </w:txbxContent>
                </v:textbox>
              </v:rect>
            </w:pict>
          </mc:Fallback>
        </mc:AlternateContent>
      </w:r>
      <w:r w:rsidR="0048076C">
        <w:rPr>
          <w:noProof/>
          <w:lang w:val="uk-UA" w:eastAsia="uk-UA"/>
        </w:rPr>
        <mc:AlternateContent>
          <mc:Choice Requires="wps">
            <w:drawing>
              <wp:anchor distT="0" distB="0" distL="114300" distR="114300" simplePos="0" relativeHeight="251646976" behindDoc="0" locked="0" layoutInCell="1" allowOverlap="1" wp14:anchorId="655905FD" wp14:editId="234795BA">
                <wp:simplePos x="0" y="0"/>
                <wp:positionH relativeFrom="column">
                  <wp:posOffset>2078990</wp:posOffset>
                </wp:positionH>
                <wp:positionV relativeFrom="paragraph">
                  <wp:posOffset>175260</wp:posOffset>
                </wp:positionV>
                <wp:extent cx="2665095" cy="283210"/>
                <wp:effectExtent l="0" t="0" r="59055" b="78740"/>
                <wp:wrapNone/>
                <wp:docPr id="4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5095" cy="283210"/>
                        </a:xfrm>
                        <a:prstGeom prst="bentConnector3">
                          <a:avLst>
                            <a:gd name="adj1" fmla="val 514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CC6DA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2" o:spid="_x0000_s1026" type="#_x0000_t34" style="position:absolute;margin-left:163.7pt;margin-top:13.8pt;width:209.85pt;height:22.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" adj="11106">
                <v:stroke endarrow="block"/>
              </v:shape>
            </w:pict>
          </mc:Fallback>
        </mc:AlternateContent>
      </w:r>
    </w:p>
    <w:p w:rsidR="000E330A" w:rsidRPr="00122E06" w:rsidRDefault="002827AB" w:rsidP="00530320">
      <w:pPr>
        <w:rPr>
          <w:lang w:val="uk-UA"/>
        </w:rPr>
      </w:pPr>
      <w:r>
        <w:rPr>
          <w:noProof/>
          <w:lang w:val="uk-UA" w:eastAsia="uk-UA"/>
        </w:rPr>
        <mc:AlternateContent>
          <mc:Choice Requires="wps">
            <w:drawing>
              <wp:anchor distT="0" distB="0" distL="114300" distR="114300" simplePos="0" relativeHeight="251659264" behindDoc="0" locked="0" layoutInCell="1" allowOverlap="1" wp14:anchorId="02D0FE44" wp14:editId="26B71D98">
                <wp:simplePos x="0" y="0"/>
                <wp:positionH relativeFrom="column">
                  <wp:posOffset>6079490</wp:posOffset>
                </wp:positionH>
                <wp:positionV relativeFrom="paragraph">
                  <wp:posOffset>29209</wp:posOffset>
                </wp:positionV>
                <wp:extent cx="1091565" cy="447675"/>
                <wp:effectExtent l="0" t="0" r="32385" b="66675"/>
                <wp:wrapNone/>
                <wp:docPr id="3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4476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Ринок туристичних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0FE44" id="Rectangle 48" o:spid="_x0000_s1059" style="position:absolute;margin-left:478.7pt;margin-top:2.3pt;width:85.9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Ринок туристичних послуг</w:t>
                      </w:r>
                    </w:p>
                  </w:txbxContent>
                </v:textbox>
              </v:rect>
            </w:pict>
          </mc:Fallback>
        </mc:AlternateContent>
      </w:r>
      <w:r>
        <w:rPr>
          <w:noProof/>
          <w:lang w:val="uk-UA" w:eastAsia="uk-UA"/>
        </w:rPr>
        <mc:AlternateContent>
          <mc:Choice Requires="wps">
            <w:drawing>
              <wp:anchor distT="0" distB="0" distL="114300" distR="114300" simplePos="0" relativeHeight="251670528" behindDoc="0" locked="0" layoutInCell="1" allowOverlap="1" wp14:anchorId="59F70E1C" wp14:editId="75E53A5C">
                <wp:simplePos x="0" y="0"/>
                <wp:positionH relativeFrom="column">
                  <wp:posOffset>8660765</wp:posOffset>
                </wp:positionH>
                <wp:positionV relativeFrom="paragraph">
                  <wp:posOffset>124460</wp:posOffset>
                </wp:positionV>
                <wp:extent cx="978535" cy="209550"/>
                <wp:effectExtent l="0" t="0" r="31115" b="57150"/>
                <wp:wrapNone/>
                <wp:docPr id="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095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0E1C" id="Rectangle 38" o:spid="_x0000_s1060" style="position:absolute;margin-left:681.95pt;margin-top:9.8pt;width:77.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2.3</w:t>
                      </w:r>
                    </w:p>
                  </w:txbxContent>
                </v:textbox>
              </v:rect>
            </w:pict>
          </mc:Fallback>
        </mc:AlternateContent>
      </w:r>
      <w:r w:rsidR="0048076C">
        <w:rPr>
          <w:noProof/>
          <w:lang w:val="uk-UA" w:eastAsia="uk-UA"/>
        </w:rPr>
        <mc:AlternateContent>
          <mc:Choice Requires="wps">
            <w:drawing>
              <wp:anchor distT="0" distB="0" distL="114300" distR="114300" simplePos="0" relativeHeight="251630592" behindDoc="0" locked="0" layoutInCell="1" allowOverlap="1" wp14:anchorId="75FCD4BA" wp14:editId="7F79E6C4">
                <wp:simplePos x="0" y="0"/>
                <wp:positionH relativeFrom="column">
                  <wp:posOffset>-144780</wp:posOffset>
                </wp:positionH>
                <wp:positionV relativeFrom="paragraph">
                  <wp:posOffset>285115</wp:posOffset>
                </wp:positionV>
                <wp:extent cx="1094740" cy="603250"/>
                <wp:effectExtent l="0" t="0" r="10160" b="44450"/>
                <wp:wrapNone/>
                <wp:docPr id="5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6032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CD4BA" id="Rectangle 26" o:spid="_x0000_s1061" style="position:absolute;margin-left:-11.4pt;margin-top:22.45pt;width:86.2pt;height:4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sidRPr="00122E06">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v:textbox>
              </v:rect>
            </w:pict>
          </mc:Fallback>
        </mc:AlternateContent>
      </w:r>
      <w:r w:rsidR="0048076C">
        <w:rPr>
          <w:noProof/>
          <w:lang w:val="uk-UA" w:eastAsia="uk-UA"/>
        </w:rPr>
        <mc:AlternateContent>
          <mc:Choice Requires="wps">
            <w:drawing>
              <wp:anchor distT="0" distB="0" distL="114300" distR="114300" simplePos="0" relativeHeight="251672576" behindDoc="0" locked="0" layoutInCell="1" allowOverlap="1" wp14:anchorId="0296EF82" wp14:editId="736EFCE7">
                <wp:simplePos x="0" y="0"/>
                <wp:positionH relativeFrom="column">
                  <wp:posOffset>7371080</wp:posOffset>
                </wp:positionH>
                <wp:positionV relativeFrom="paragraph">
                  <wp:posOffset>147955</wp:posOffset>
                </wp:positionV>
                <wp:extent cx="1078230" cy="220980"/>
                <wp:effectExtent l="0" t="0" r="26670" b="45720"/>
                <wp:wrapNone/>
                <wp:docPr id="4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6EF82" id="Rectangle 45" o:spid="_x0000_s1062" style="position:absolute;margin-left:580.4pt;margin-top:11.65pt;width:84.9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2.5</w:t>
                      </w:r>
                    </w:p>
                  </w:txbxContent>
                </v:textbox>
              </v:rect>
            </w:pict>
          </mc:Fallback>
        </mc:AlternateContent>
      </w:r>
      <w:r w:rsidR="0048076C">
        <w:rPr>
          <w:noProof/>
          <w:lang w:val="uk-UA" w:eastAsia="uk-UA"/>
        </w:rPr>
        <mc:AlternateContent>
          <mc:Choice Requires="wps">
            <w:drawing>
              <wp:anchor distT="0" distB="0" distL="114300" distR="114300" simplePos="0" relativeHeight="251655168" behindDoc="0" locked="0" layoutInCell="1" allowOverlap="1" wp14:anchorId="76231AFA" wp14:editId="3BCEEE58">
                <wp:simplePos x="0" y="0"/>
                <wp:positionH relativeFrom="column">
                  <wp:posOffset>3574415</wp:posOffset>
                </wp:positionH>
                <wp:positionV relativeFrom="paragraph">
                  <wp:posOffset>234950</wp:posOffset>
                </wp:positionV>
                <wp:extent cx="1006475" cy="342900"/>
                <wp:effectExtent l="0" t="0" r="22225" b="38100"/>
                <wp:wrapNone/>
                <wp:docPr id="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31AFA" id="Rectangle 49" o:spid="_x0000_s1063" style="position:absolute;margin-left:281.45pt;margin-top:18.5pt;width:79.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Основи туризму та орієнтування</w:t>
                      </w:r>
                    </w:p>
                  </w:txbxContent>
                </v:textbox>
              </v:rect>
            </w:pict>
          </mc:Fallback>
        </mc:AlternateContent>
      </w:r>
    </w:p>
    <w:p w:rsidR="000E330A" w:rsidRPr="00122E06" w:rsidRDefault="002827AB" w:rsidP="00530320">
      <w:pPr>
        <w:rPr>
          <w:lang w:val="uk-UA"/>
        </w:rPr>
      </w:pPr>
      <w:r>
        <w:rPr>
          <w:noProof/>
          <w:lang w:val="uk-UA" w:eastAsia="uk-UA"/>
        </w:rPr>
        <mc:AlternateContent>
          <mc:Choice Requires="wps">
            <w:drawing>
              <wp:anchor distT="0" distB="0" distL="114300" distR="114300" simplePos="0" relativeHeight="251685888" behindDoc="0" locked="0" layoutInCell="1" allowOverlap="1" wp14:anchorId="18B3A17D" wp14:editId="3E46E897">
                <wp:simplePos x="0" y="0"/>
                <wp:positionH relativeFrom="column">
                  <wp:posOffset>8686800</wp:posOffset>
                </wp:positionH>
                <wp:positionV relativeFrom="paragraph">
                  <wp:posOffset>121920</wp:posOffset>
                </wp:positionV>
                <wp:extent cx="955040" cy="363855"/>
                <wp:effectExtent l="0" t="0" r="16510" b="36195"/>
                <wp:wrapNone/>
                <wp:docPr id="3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36385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3A17D" id="Rectangle 52" o:spid="_x0000_s1064" style="position:absolute;margin-left:684pt;margin-top:9.6pt;width:75.2pt;height:2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" fillcolor="#b2a1c7" strokecolor="#8064a2" strokeweight="1pt">
                <v:fill color2="#8064a2" focus="50%" type="gradient"/>
                <v:shadow on="t" color="#3f3151"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v:textbox>
              </v:rect>
            </w:pict>
          </mc:Fallback>
        </mc:AlternateContent>
      </w:r>
      <w:r w:rsidR="0048076C">
        <w:rPr>
          <w:noProof/>
          <w:lang w:val="uk-UA" w:eastAsia="uk-UA"/>
        </w:rPr>
        <mc:AlternateContent>
          <mc:Choice Requires="wps">
            <w:drawing>
              <wp:anchor distT="0" distB="0" distL="114300" distR="114300" simplePos="0" relativeHeight="251696128" behindDoc="0" locked="0" layoutInCell="1" allowOverlap="1" wp14:anchorId="28ABD647" wp14:editId="63483483">
                <wp:simplePos x="0" y="0"/>
                <wp:positionH relativeFrom="column">
                  <wp:posOffset>852805</wp:posOffset>
                </wp:positionH>
                <wp:positionV relativeFrom="paragraph">
                  <wp:posOffset>168275</wp:posOffset>
                </wp:positionV>
                <wp:extent cx="2712720" cy="2266950"/>
                <wp:effectExtent l="0" t="76200" r="0" b="0"/>
                <wp:wrapNone/>
                <wp:docPr id="3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2720" cy="2266950"/>
                        </a:xfrm>
                        <a:prstGeom prst="bentConnector3">
                          <a:avLst>
                            <a:gd name="adj1" fmla="val 967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15551" id="AutoShape 50" o:spid="_x0000_s1026" type="#_x0000_t34" style="position:absolute;margin-left:67.15pt;margin-top:13.25pt;width:213.6pt;height:178.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" adj="20902">
                <v:stroke endarrow="block"/>
              </v:shape>
            </w:pict>
          </mc:Fallback>
        </mc:AlternateContent>
      </w:r>
      <w:r w:rsidR="0048076C">
        <w:rPr>
          <w:noProof/>
          <w:lang w:val="uk-UA" w:eastAsia="uk-UA"/>
        </w:rPr>
        <mc:AlternateContent>
          <mc:Choice Requires="wps">
            <w:drawing>
              <wp:anchor distT="0" distB="0" distL="114300" distR="114300" simplePos="0" relativeHeight="251675648" behindDoc="0" locked="0" layoutInCell="1" allowOverlap="1" wp14:anchorId="641373CF" wp14:editId="594EAD74">
                <wp:simplePos x="0" y="0"/>
                <wp:positionH relativeFrom="column">
                  <wp:posOffset>7378065</wp:posOffset>
                </wp:positionH>
                <wp:positionV relativeFrom="paragraph">
                  <wp:posOffset>147320</wp:posOffset>
                </wp:positionV>
                <wp:extent cx="1071245" cy="220980"/>
                <wp:effectExtent l="0" t="0" r="14605" b="45720"/>
                <wp:wrapNone/>
                <wp:docPr id="3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373CF" id="Rectangle 51" o:spid="_x0000_s1065" style="position:absolute;margin-left:580.95pt;margin-top:11.6pt;width:84.35pt;height:1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2.8</w:t>
                      </w:r>
                    </w:p>
                  </w:txbxContent>
                </v:textbox>
              </v:rect>
            </w:pict>
          </mc:Fallback>
        </mc:AlternateContent>
      </w:r>
      <w:r w:rsidR="0048076C">
        <w:rPr>
          <w:noProof/>
          <w:lang w:val="uk-UA" w:eastAsia="uk-UA"/>
        </w:rPr>
        <mc:AlternateContent>
          <mc:Choice Requires="wps">
            <w:drawing>
              <wp:anchor distT="0" distB="0" distL="114300" distR="114300" simplePos="0" relativeHeight="251652096" behindDoc="0" locked="0" layoutInCell="1" allowOverlap="1" wp14:anchorId="5C549ABF" wp14:editId="34C176B1">
                <wp:simplePos x="0" y="0"/>
                <wp:positionH relativeFrom="column">
                  <wp:posOffset>4726940</wp:posOffset>
                </wp:positionH>
                <wp:positionV relativeFrom="paragraph">
                  <wp:posOffset>43815</wp:posOffset>
                </wp:positionV>
                <wp:extent cx="1210945" cy="452120"/>
                <wp:effectExtent l="0" t="0" r="27305" b="43180"/>
                <wp:wrapNone/>
                <wp:docPr id="3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4521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Спеціалізований туризм (винно-гастрономічний)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49ABF" id="Rectangle 53" o:spid="_x0000_s1066" style="position:absolute;margin-left:372.2pt;margin-top:3.45pt;width:95.35pt;height: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Спеціалізований туризм (винно-гастрономічний)</w:t>
                      </w:r>
                    </w:p>
                  </w:txbxContent>
                </v:textbox>
              </v:rect>
            </w:pict>
          </mc:Fallback>
        </mc:AlternateContent>
      </w:r>
    </w:p>
    <w:p w:rsidR="000E330A" w:rsidRPr="00122E06" w:rsidRDefault="008525A5" w:rsidP="00530320">
      <w:pPr>
        <w:rPr>
          <w:lang w:val="uk-UA"/>
        </w:rPr>
      </w:pPr>
      <w:r>
        <w:rPr>
          <w:noProof/>
          <w:lang w:val="uk-UA" w:eastAsia="uk-UA"/>
        </w:rPr>
        <mc:AlternateContent>
          <mc:Choice Requires="wps">
            <w:drawing>
              <wp:anchor distT="0" distB="0" distL="114300" distR="114300" simplePos="0" relativeHeight="251661312" behindDoc="0" locked="0" layoutInCell="1" allowOverlap="1" wp14:anchorId="301AEA92" wp14:editId="13A5A0A2">
                <wp:simplePos x="0" y="0"/>
                <wp:positionH relativeFrom="column">
                  <wp:posOffset>2307590</wp:posOffset>
                </wp:positionH>
                <wp:positionV relativeFrom="paragraph">
                  <wp:posOffset>83185</wp:posOffset>
                </wp:positionV>
                <wp:extent cx="1047750" cy="350520"/>
                <wp:effectExtent l="0" t="0" r="38100" b="49530"/>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0" cy="3505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Default="0009329C" w:rsidP="002D20B5">
                            <w:pPr>
                              <w:jc w:val="center"/>
                              <w:rPr>
                                <w:rFonts w:ascii="Times New Roman" w:hAnsi="Times New Roman"/>
                                <w:sz w:val="16"/>
                                <w:szCs w:val="16"/>
                                <w:lang w:val="uk-UA"/>
                              </w:rPr>
                            </w:pPr>
                            <w:r>
                              <w:rPr>
                                <w:rFonts w:ascii="Times New Roman" w:hAnsi="Times New Roman"/>
                                <w:sz w:val="16"/>
                                <w:szCs w:val="16"/>
                                <w:lang w:val="uk-UA"/>
                              </w:rPr>
                              <w:t>Геополітика</w:t>
                            </w:r>
                          </w:p>
                          <w:p w:rsidR="0009329C" w:rsidRPr="00122E06" w:rsidRDefault="0009329C" w:rsidP="002D20B5">
                            <w:pPr>
                              <w:rPr>
                                <w:rFonts w:ascii="Times New Roman" w:hAnsi="Times New Roman"/>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AEA92" id="Rectangle 84" o:spid="_x0000_s1067" style="position:absolute;margin-left:181.7pt;margin-top:6.55pt;width:82.5pt;height:27.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" strokecolor="#95b3d7" strokeweight="1pt">
                <v:fill color2="#b8cce4" focus="100%" type="gradient"/>
                <v:shadow on="t" color="#243f60" opacity=".5" offset="1pt"/>
                <v:textbox>
                  <w:txbxContent>
                    <w:p w:rsidR="0009329C" w:rsidRDefault="0009329C" w:rsidP="002D20B5">
                      <w:pPr>
                        <w:jc w:val="center"/>
                        <w:rPr>
                          <w:rFonts w:ascii="Times New Roman" w:hAnsi="Times New Roman"/>
                          <w:sz w:val="16"/>
                          <w:szCs w:val="16"/>
                          <w:lang w:val="uk-UA"/>
                        </w:rPr>
                      </w:pPr>
                      <w:r>
                        <w:rPr>
                          <w:rFonts w:ascii="Times New Roman" w:hAnsi="Times New Roman"/>
                          <w:sz w:val="16"/>
                          <w:szCs w:val="16"/>
                          <w:lang w:val="uk-UA"/>
                        </w:rPr>
                        <w:t>Геополітика</w:t>
                      </w:r>
                    </w:p>
                    <w:p w:rsidR="0009329C" w:rsidRPr="00122E06" w:rsidRDefault="0009329C" w:rsidP="002D20B5">
                      <w:pPr>
                        <w:rPr>
                          <w:rFonts w:ascii="Times New Roman" w:hAnsi="Times New Roman"/>
                          <w:sz w:val="16"/>
                          <w:szCs w:val="16"/>
                          <w:lang w:val="uk-UA"/>
                        </w:rPr>
                      </w:pPr>
                    </w:p>
                  </w:txbxContent>
                </v:textbox>
              </v:rect>
            </w:pict>
          </mc:Fallback>
        </mc:AlternateContent>
      </w:r>
      <w:r w:rsidR="002827AB">
        <w:rPr>
          <w:noProof/>
          <w:lang w:val="uk-UA" w:eastAsia="uk-UA"/>
        </w:rPr>
        <mc:AlternateContent>
          <mc:Choice Requires="wps">
            <w:drawing>
              <wp:anchor distT="0" distB="0" distL="114300" distR="114300" simplePos="0" relativeHeight="251663360" behindDoc="0" locked="0" layoutInCell="1" allowOverlap="1" wp14:anchorId="10EE9071" wp14:editId="2B27E87D">
                <wp:simplePos x="0" y="0"/>
                <wp:positionH relativeFrom="column">
                  <wp:posOffset>6079490</wp:posOffset>
                </wp:positionH>
                <wp:positionV relativeFrom="paragraph">
                  <wp:posOffset>5080</wp:posOffset>
                </wp:positionV>
                <wp:extent cx="1102995" cy="354330"/>
                <wp:effectExtent l="0" t="0" r="40005" b="64770"/>
                <wp:wrapNone/>
                <wp:docPr id="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3543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Валеологія в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E9071" id="Rectangle 57" o:spid="_x0000_s1068" style="position:absolute;margin-left:478.7pt;margin-top:.4pt;width:86.85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Валеологія в туризмі</w:t>
                      </w:r>
                    </w:p>
                  </w:txbxContent>
                </v:textbox>
              </v:rect>
            </w:pict>
          </mc:Fallback>
        </mc:AlternateContent>
      </w:r>
      <w:r w:rsidR="0048076C">
        <w:rPr>
          <w:noProof/>
          <w:lang w:val="uk-UA" w:eastAsia="uk-UA"/>
        </w:rPr>
        <mc:AlternateContent>
          <mc:Choice Requires="wps">
            <w:drawing>
              <wp:anchor distT="0" distB="0" distL="114300" distR="114300" simplePos="0" relativeHeight="251693056" behindDoc="0" locked="0" layoutInCell="1" allowOverlap="1" wp14:anchorId="00B57DCF" wp14:editId="4DA82E6A">
                <wp:simplePos x="0" y="0"/>
                <wp:positionH relativeFrom="column">
                  <wp:posOffset>9138285</wp:posOffset>
                </wp:positionH>
                <wp:positionV relativeFrom="paragraph">
                  <wp:posOffset>155575</wp:posOffset>
                </wp:positionV>
                <wp:extent cx="12700" cy="245745"/>
                <wp:effectExtent l="57150" t="0" r="44450" b="40005"/>
                <wp:wrapNone/>
                <wp:docPr id="3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EFCAB" id="AutoShape 55" o:spid="_x0000_s1026" type="#_x0000_t32" style="position:absolute;margin-left:719.55pt;margin-top:12.25pt;width:1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FC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">
                <v:stroke endarrow="block"/>
              </v:shape>
            </w:pict>
          </mc:Fallback>
        </mc:AlternateContent>
      </w:r>
      <w:r w:rsidR="0048076C">
        <w:rPr>
          <w:noProof/>
          <w:lang w:val="uk-UA" w:eastAsia="uk-UA"/>
        </w:rPr>
        <mc:AlternateContent>
          <mc:Choice Requires="wps">
            <w:drawing>
              <wp:anchor distT="0" distB="0" distL="114300" distR="114300" simplePos="0" relativeHeight="251688960" behindDoc="0" locked="0" layoutInCell="1" allowOverlap="1" wp14:anchorId="48096589" wp14:editId="2B891396">
                <wp:simplePos x="0" y="0"/>
                <wp:positionH relativeFrom="column">
                  <wp:posOffset>7186295</wp:posOffset>
                </wp:positionH>
                <wp:positionV relativeFrom="paragraph">
                  <wp:posOffset>33655</wp:posOffset>
                </wp:positionV>
                <wp:extent cx="1481455" cy="948690"/>
                <wp:effectExtent l="0" t="76200" r="0" b="3810"/>
                <wp:wrapNone/>
                <wp:docPr id="2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1455" cy="948690"/>
                        </a:xfrm>
                        <a:prstGeom prst="bentConnector3">
                          <a:avLst>
                            <a:gd name="adj1" fmla="val 908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C01C6" id="AutoShape 56" o:spid="_x0000_s1026" type="#_x0000_t34" style="position:absolute;margin-left:565.85pt;margin-top:2.65pt;width:116.65pt;height:74.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" adj="19618">
                <v:stroke endarrow="block"/>
              </v:shape>
            </w:pict>
          </mc:Fallback>
        </mc:AlternateContent>
      </w:r>
      <w:r w:rsidR="0048076C">
        <w:rPr>
          <w:noProof/>
          <w:lang w:val="uk-UA" w:eastAsia="uk-UA"/>
        </w:rPr>
        <mc:AlternateContent>
          <mc:Choice Requires="wps">
            <w:drawing>
              <wp:anchor distT="0" distB="0" distL="114300" distR="114300" simplePos="0" relativeHeight="251673600" behindDoc="0" locked="0" layoutInCell="1" allowOverlap="1" wp14:anchorId="0F546F03" wp14:editId="353370E0">
                <wp:simplePos x="0" y="0"/>
                <wp:positionH relativeFrom="column">
                  <wp:posOffset>3565525</wp:posOffset>
                </wp:positionH>
                <wp:positionV relativeFrom="paragraph">
                  <wp:posOffset>127635</wp:posOffset>
                </wp:positionV>
                <wp:extent cx="1026160" cy="215900"/>
                <wp:effectExtent l="0" t="0" r="21590" b="31750"/>
                <wp:wrapNone/>
                <wp:docPr id="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215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46F03" id="Rectangle 58" o:spid="_x0000_s1069" style="position:absolute;margin-left:280.75pt;margin-top:10.05pt;width:8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2.6</w:t>
                      </w:r>
                    </w:p>
                  </w:txbxContent>
                </v:textbox>
              </v:rect>
            </w:pict>
          </mc:Fallback>
        </mc:AlternateContent>
      </w:r>
      <w:r w:rsidR="0048076C">
        <w:rPr>
          <w:noProof/>
          <w:lang w:val="uk-UA" w:eastAsia="uk-UA"/>
        </w:rPr>
        <mc:AlternateContent>
          <mc:Choice Requires="wps">
            <w:drawing>
              <wp:anchor distT="0" distB="0" distL="114300" distR="114300" simplePos="0" relativeHeight="251656192" behindDoc="0" locked="0" layoutInCell="1" allowOverlap="1" wp14:anchorId="117E105A" wp14:editId="2C461168">
                <wp:simplePos x="0" y="0"/>
                <wp:positionH relativeFrom="column">
                  <wp:posOffset>4726940</wp:posOffset>
                </wp:positionH>
                <wp:positionV relativeFrom="paragraph">
                  <wp:posOffset>262890</wp:posOffset>
                </wp:positionV>
                <wp:extent cx="1230630" cy="342900"/>
                <wp:effectExtent l="0" t="0" r="26670" b="38100"/>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Туристичне країнознавство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E105A" id="Rectangle 60" o:spid="_x0000_s1070" style="position:absolute;margin-left:372.2pt;margin-top:20.7pt;width:96.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Туристичне країнознавство</w:t>
                      </w:r>
                    </w:p>
                  </w:txbxContent>
                </v:textbox>
              </v:rect>
            </w:pict>
          </mc:Fallback>
        </mc:AlternateContent>
      </w:r>
    </w:p>
    <w:p w:rsidR="000E330A" w:rsidRPr="00122E06" w:rsidRDefault="00FB2739" w:rsidP="00530320">
      <w:pPr>
        <w:rPr>
          <w:lang w:val="uk-UA"/>
        </w:rPr>
      </w:pPr>
      <w:r>
        <w:rPr>
          <w:noProof/>
          <w:lang w:val="uk-UA" w:eastAsia="uk-UA"/>
        </w:rPr>
        <mc:AlternateContent>
          <mc:Choice Requires="wps">
            <w:drawing>
              <wp:anchor distT="0" distB="0" distL="114300" distR="114300" simplePos="0" relativeHeight="251637760" behindDoc="0" locked="0" layoutInCell="1" allowOverlap="1" wp14:anchorId="39BA71A4" wp14:editId="40A67925">
                <wp:simplePos x="0" y="0"/>
                <wp:positionH relativeFrom="column">
                  <wp:posOffset>1069340</wp:posOffset>
                </wp:positionH>
                <wp:positionV relativeFrom="paragraph">
                  <wp:posOffset>188595</wp:posOffset>
                </wp:positionV>
                <wp:extent cx="986790" cy="409575"/>
                <wp:effectExtent l="0" t="0" r="41910" b="66675"/>
                <wp:wrapNone/>
                <wp:docPr id="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4095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Географія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A71A4" id="Rectangle 62" o:spid="_x0000_s1071" style="position:absolute;margin-left:84.2pt;margin-top:14.85pt;width:77.7pt;height:3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" strokecolor="#fabf8f" strokeweight="1pt">
                <v:fill color2="#fbd4b4" focus="100%" type="gradient"/>
                <v:shadow on="t" color="#974706"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Географія туризму</w:t>
                      </w:r>
                    </w:p>
                  </w:txbxContent>
                </v:textbox>
              </v:rect>
            </w:pict>
          </mc:Fallback>
        </mc:AlternateContent>
      </w:r>
      <w:r>
        <w:rPr>
          <w:noProof/>
          <w:lang w:val="uk-UA" w:eastAsia="uk-UA"/>
        </w:rPr>
        <mc:AlternateContent>
          <mc:Choice Requires="wps">
            <w:drawing>
              <wp:anchor distT="0" distB="0" distL="114300" distR="114300" simplePos="0" relativeHeight="251638784" behindDoc="0" locked="0" layoutInCell="1" allowOverlap="1" wp14:anchorId="34549D12" wp14:editId="2D1A98C0">
                <wp:simplePos x="0" y="0"/>
                <wp:positionH relativeFrom="column">
                  <wp:posOffset>-178435</wp:posOffset>
                </wp:positionH>
                <wp:positionV relativeFrom="paragraph">
                  <wp:posOffset>169545</wp:posOffset>
                </wp:positionV>
                <wp:extent cx="1123315" cy="419100"/>
                <wp:effectExtent l="0" t="0" r="38735" b="57150"/>
                <wp:wrapNone/>
                <wp:docPr id="1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4191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09329C" w:rsidRPr="00FB2739" w:rsidRDefault="0009329C" w:rsidP="00530320">
                            <w:pPr>
                              <w:jc w:val="center"/>
                              <w:rPr>
                                <w:rFonts w:ascii="Times New Roman" w:hAnsi="Times New Roman"/>
                                <w:sz w:val="16"/>
                                <w:szCs w:val="16"/>
                                <w:lang w:val="uk-UA"/>
                              </w:rPr>
                            </w:pPr>
                            <w:r w:rsidRPr="00FB2739">
                              <w:rPr>
                                <w:rFonts w:ascii="Times New Roman" w:hAnsi="Times New Roman"/>
                                <w:sz w:val="16"/>
                                <w:szCs w:val="16"/>
                                <w:lang w:val="uk-UA"/>
                              </w:rPr>
                              <w:t>Основи туризмознавства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9D12" id="Rectangle 66" o:spid="_x0000_s1072" style="position:absolute;margin-left:-14.05pt;margin-top:13.35pt;width:88.45pt;height: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" strokecolor="#fabf8f" strokeweight="1pt">
                <v:fill color2="#fbd4b4" focus="100%" type="gradient"/>
                <v:shadow on="t" color="#974706" opacity=".5" offset="1pt"/>
                <v:textbox>
                  <w:txbxContent>
                    <w:p w:rsidR="0009329C" w:rsidRPr="00FB2739" w:rsidRDefault="0009329C" w:rsidP="00530320">
                      <w:pPr>
                        <w:jc w:val="center"/>
                        <w:rPr>
                          <w:rFonts w:ascii="Times New Roman" w:hAnsi="Times New Roman"/>
                          <w:sz w:val="16"/>
                          <w:szCs w:val="16"/>
                          <w:lang w:val="uk-UA"/>
                        </w:rPr>
                      </w:pPr>
                      <w:r w:rsidRPr="00FB2739">
                        <w:rPr>
                          <w:rFonts w:ascii="Times New Roman" w:hAnsi="Times New Roman"/>
                          <w:sz w:val="16"/>
                          <w:szCs w:val="16"/>
                          <w:lang w:val="uk-UA"/>
                        </w:rPr>
                        <w:t>Основи туризмознавства</w:t>
                      </w:r>
                    </w:p>
                  </w:txbxContent>
                </v:textbox>
              </v:rect>
            </w:pict>
          </mc:Fallback>
        </mc:AlternateContent>
      </w:r>
      <w:r w:rsidR="002827AB">
        <w:rPr>
          <w:noProof/>
          <w:lang w:val="uk-UA" w:eastAsia="uk-UA"/>
        </w:rPr>
        <mc:AlternateContent>
          <mc:Choice Requires="wps">
            <w:drawing>
              <wp:anchor distT="0" distB="0" distL="114300" distR="114300" simplePos="0" relativeHeight="251657216" behindDoc="0" locked="0" layoutInCell="1" allowOverlap="1" wp14:anchorId="5C2C53D7" wp14:editId="2B993533">
                <wp:simplePos x="0" y="0"/>
                <wp:positionH relativeFrom="column">
                  <wp:posOffset>7370445</wp:posOffset>
                </wp:positionH>
                <wp:positionV relativeFrom="paragraph">
                  <wp:posOffset>19685</wp:posOffset>
                </wp:positionV>
                <wp:extent cx="1099820" cy="342900"/>
                <wp:effectExtent l="0" t="0" r="24130" b="3810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Міжнародний туризм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C53D7" id="Rectangle 43" o:spid="_x0000_s1073" style="position:absolute;margin-left:580.35pt;margin-top:1.55pt;width:86.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Міжнародний туризм</w:t>
                      </w:r>
                    </w:p>
                  </w:txbxContent>
                </v:textbox>
              </v:rect>
            </w:pict>
          </mc:Fallback>
        </mc:AlternateContent>
      </w:r>
      <w:r w:rsidR="0048076C">
        <w:rPr>
          <w:noProof/>
          <w:lang w:val="uk-UA" w:eastAsia="uk-UA"/>
        </w:rPr>
        <mc:AlternateContent>
          <mc:Choice Requires="wps">
            <w:drawing>
              <wp:anchor distT="0" distB="0" distL="114300" distR="114300" simplePos="0" relativeHeight="251689984" behindDoc="0" locked="0" layoutInCell="1" allowOverlap="1" wp14:anchorId="2F9AB40E" wp14:editId="5CFA3E59">
                <wp:simplePos x="0" y="0"/>
                <wp:positionH relativeFrom="column">
                  <wp:posOffset>8674735</wp:posOffset>
                </wp:positionH>
                <wp:positionV relativeFrom="paragraph">
                  <wp:posOffset>118110</wp:posOffset>
                </wp:positionV>
                <wp:extent cx="967105" cy="584835"/>
                <wp:effectExtent l="0" t="0" r="23495" b="43815"/>
                <wp:wrapNone/>
                <wp:docPr id="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AB40E" id="Rectangle 61" o:spid="_x0000_s1074" style="position:absolute;margin-left:683.05pt;margin-top:9.3pt;width:76.15pt;height:4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" fillcolor="#d99594" strokecolor="#c0504d" strokeweight="1pt">
                <v:fill color2="#c0504d" focus="50%" type="gradient"/>
                <v:shadow on="t" color="#622423"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v:textbox>
              </v:rect>
            </w:pict>
          </mc:Fallback>
        </mc:AlternateContent>
      </w:r>
      <w:r w:rsidR="0048076C">
        <w:rPr>
          <w:noProof/>
          <w:lang w:val="uk-UA" w:eastAsia="uk-UA"/>
        </w:rPr>
        <mc:AlternateContent>
          <mc:Choice Requires="wps">
            <w:drawing>
              <wp:anchor distT="0" distB="0" distL="114300" distR="114300" simplePos="0" relativeHeight="251674624" behindDoc="0" locked="0" layoutInCell="1" allowOverlap="1" wp14:anchorId="0736BE31" wp14:editId="5A2B19D1">
                <wp:simplePos x="0" y="0"/>
                <wp:positionH relativeFrom="column">
                  <wp:posOffset>6096635</wp:posOffset>
                </wp:positionH>
                <wp:positionV relativeFrom="paragraph">
                  <wp:posOffset>239395</wp:posOffset>
                </wp:positionV>
                <wp:extent cx="1078230" cy="220980"/>
                <wp:effectExtent l="0" t="0" r="26670" b="45720"/>
                <wp:wrapNone/>
                <wp:docPr id="2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6BE31" id="Rectangle 64" o:spid="_x0000_s1075" style="position:absolute;margin-left:480.05pt;margin-top:18.85pt;width:84.9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2.7</w:t>
                      </w:r>
                    </w:p>
                  </w:txbxContent>
                </v:textbox>
              </v:rect>
            </w:pict>
          </mc:Fallback>
        </mc:AlternateContent>
      </w:r>
    </w:p>
    <w:p w:rsidR="000E330A" w:rsidRPr="00122E06" w:rsidRDefault="00FB2739" w:rsidP="00530320">
      <w:pPr>
        <w:rPr>
          <w:lang w:val="uk-UA"/>
        </w:rPr>
      </w:pPr>
      <w:r>
        <w:rPr>
          <w:noProof/>
          <w:lang w:val="uk-UA" w:eastAsia="uk-UA"/>
        </w:rPr>
        <mc:AlternateContent>
          <mc:Choice Requires="wps">
            <w:drawing>
              <wp:anchor distT="0" distB="0" distL="114300" distR="114300" simplePos="0" relativeHeight="251706368" behindDoc="0" locked="0" layoutInCell="1" allowOverlap="1" wp14:anchorId="22EC0C4A" wp14:editId="54A04993">
                <wp:simplePos x="0" y="0"/>
                <wp:positionH relativeFrom="column">
                  <wp:posOffset>964564</wp:posOffset>
                </wp:positionH>
                <wp:positionV relativeFrom="paragraph">
                  <wp:posOffset>76201</wp:posOffset>
                </wp:positionV>
                <wp:extent cx="104775" cy="45719"/>
                <wp:effectExtent l="0" t="38100" r="28575" b="69215"/>
                <wp:wrapNone/>
                <wp:docPr id="3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6DFCC" id="AutoShape 55" o:spid="_x0000_s1026" type="#_x0000_t32" style="position:absolute;margin-left:75.95pt;margin-top:6pt;width:8.2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">
                <v:stroke endarrow="block"/>
              </v:shape>
            </w:pict>
          </mc:Fallback>
        </mc:AlternateContent>
      </w:r>
      <w:r w:rsidR="002827AB">
        <w:rPr>
          <w:noProof/>
          <w:lang w:val="uk-UA" w:eastAsia="uk-UA"/>
        </w:rPr>
        <mc:AlternateContent>
          <mc:Choice Requires="wps">
            <w:drawing>
              <wp:anchor distT="0" distB="0" distL="114300" distR="114300" simplePos="0" relativeHeight="251686912" behindDoc="0" locked="0" layoutInCell="1" allowOverlap="1" wp14:anchorId="428A53B9" wp14:editId="4FBAB028">
                <wp:simplePos x="0" y="0"/>
                <wp:positionH relativeFrom="column">
                  <wp:posOffset>2031364</wp:posOffset>
                </wp:positionH>
                <wp:positionV relativeFrom="paragraph">
                  <wp:posOffset>219710</wp:posOffset>
                </wp:positionV>
                <wp:extent cx="1609725" cy="1152525"/>
                <wp:effectExtent l="0" t="76200" r="0" b="28575"/>
                <wp:wrapNone/>
                <wp:docPr id="1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1152525"/>
                        </a:xfrm>
                        <a:prstGeom prst="bentConnector3">
                          <a:avLst>
                            <a:gd name="adj1" fmla="val 9315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781A0" id="AutoShape 70" o:spid="_x0000_s1026" type="#_x0000_t34" style="position:absolute;margin-left:159.95pt;margin-top:17.3pt;width:126.75pt;height:90.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" adj="20122">
                <v:stroke endarrow="block"/>
              </v:shape>
            </w:pict>
          </mc:Fallback>
        </mc:AlternateContent>
      </w:r>
      <w:r w:rsidR="002827AB">
        <w:rPr>
          <w:noProof/>
          <w:lang w:val="uk-UA" w:eastAsia="uk-UA"/>
        </w:rPr>
        <mc:AlternateContent>
          <mc:Choice Requires="wps">
            <w:drawing>
              <wp:anchor distT="0" distB="0" distL="114300" distR="114300" simplePos="0" relativeHeight="251669504" behindDoc="0" locked="0" layoutInCell="1" allowOverlap="1" wp14:anchorId="4804C11A" wp14:editId="7970E2BA">
                <wp:simplePos x="0" y="0"/>
                <wp:positionH relativeFrom="column">
                  <wp:posOffset>2259965</wp:posOffset>
                </wp:positionH>
                <wp:positionV relativeFrom="paragraph">
                  <wp:posOffset>29210</wp:posOffset>
                </wp:positionV>
                <wp:extent cx="1143635" cy="266700"/>
                <wp:effectExtent l="0" t="0" r="37465" b="57150"/>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635" cy="2667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4C11A" id="Rectangle 59" o:spid="_x0000_s1076" style="position:absolute;margin-left:177.95pt;margin-top:2.3pt;width:90.05pt;height:2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2.2</w:t>
                      </w:r>
                    </w:p>
                  </w:txbxContent>
                </v:textbox>
              </v:rect>
            </w:pict>
          </mc:Fallback>
        </mc:AlternateContent>
      </w:r>
      <w:r w:rsidR="0048076C">
        <w:rPr>
          <w:noProof/>
          <w:lang w:val="uk-UA" w:eastAsia="uk-UA"/>
        </w:rPr>
        <mc:AlternateContent>
          <mc:Choice Requires="wps">
            <w:drawing>
              <wp:anchor distT="0" distB="0" distL="114300" distR="114300" simplePos="0" relativeHeight="251684864" behindDoc="0" locked="0" layoutInCell="1" allowOverlap="1" wp14:anchorId="3AECDC20" wp14:editId="2BC59B22">
                <wp:simplePos x="0" y="0"/>
                <wp:positionH relativeFrom="column">
                  <wp:posOffset>6104890</wp:posOffset>
                </wp:positionH>
                <wp:positionV relativeFrom="paragraph">
                  <wp:posOffset>267335</wp:posOffset>
                </wp:positionV>
                <wp:extent cx="1069975" cy="330200"/>
                <wp:effectExtent l="0" t="0" r="15875" b="3175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3302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DC20" id="Rectangle 67" o:spid="_x0000_s1077" style="position:absolute;margin-left:480.7pt;margin-top:21.05pt;width:84.25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" fillcolor="#b2a1c7" strokecolor="#8064a2" strokeweight="1pt">
                <v:fill color2="#8064a2" focus="50%" type="gradient"/>
                <v:shadow on="t" color="#3f3151"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v:textbox>
              </v:rect>
            </w:pict>
          </mc:Fallback>
        </mc:AlternateContent>
      </w:r>
      <w:r w:rsidR="0048076C">
        <w:rPr>
          <w:noProof/>
          <w:lang w:val="uk-UA" w:eastAsia="uk-UA"/>
        </w:rPr>
        <mc:AlternateContent>
          <mc:Choice Requires="wps">
            <w:drawing>
              <wp:anchor distT="0" distB="0" distL="114300" distR="114300" simplePos="0" relativeHeight="251683840" behindDoc="0" locked="0" layoutInCell="1" allowOverlap="1" wp14:anchorId="56DD2338" wp14:editId="7C9CFA33">
                <wp:simplePos x="0" y="0"/>
                <wp:positionH relativeFrom="column">
                  <wp:posOffset>3587115</wp:posOffset>
                </wp:positionH>
                <wp:positionV relativeFrom="paragraph">
                  <wp:posOffset>168910</wp:posOffset>
                </wp:positionV>
                <wp:extent cx="1047750" cy="371475"/>
                <wp:effectExtent l="0" t="0" r="19050" b="47625"/>
                <wp:wrapNone/>
                <wp:docPr id="1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147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D2338" id="Rectangle 68" o:spid="_x0000_s1078" style="position:absolute;margin-left:282.45pt;margin-top:13.3pt;width:8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" fillcolor="#b2a1c7" strokecolor="#8064a2" strokeweight="1pt">
                <v:fill color2="#8064a2" focus="50%" type="gradient"/>
                <v:shadow on="t" color="#3f3151"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v:textbox>
              </v:rect>
            </w:pict>
          </mc:Fallback>
        </mc:AlternateContent>
      </w:r>
      <w:r w:rsidR="0048076C">
        <w:rPr>
          <w:noProof/>
          <w:lang w:val="uk-UA" w:eastAsia="uk-UA"/>
        </w:rPr>
        <mc:AlternateContent>
          <mc:Choice Requires="wps">
            <w:drawing>
              <wp:anchor distT="0" distB="0" distL="114300" distR="114300" simplePos="0" relativeHeight="251658240" behindDoc="0" locked="0" layoutInCell="1" allowOverlap="1" wp14:anchorId="2D377515" wp14:editId="43937887">
                <wp:simplePos x="0" y="0"/>
                <wp:positionH relativeFrom="column">
                  <wp:posOffset>4733290</wp:posOffset>
                </wp:positionH>
                <wp:positionV relativeFrom="paragraph">
                  <wp:posOffset>86360</wp:posOffset>
                </wp:positionV>
                <wp:extent cx="1236345" cy="342900"/>
                <wp:effectExtent l="0" t="0" r="20955" b="3810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Туристсько-рекреаційні комплекси світу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7515" id="Rectangle 69" o:spid="_x0000_s1079" style="position:absolute;margin-left:372.7pt;margin-top:6.8pt;width:97.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Туристсько-рекреаційні комплекси світу</w:t>
                      </w:r>
                    </w:p>
                  </w:txbxContent>
                </v:textbox>
              </v:rect>
            </w:pict>
          </mc:Fallback>
        </mc:AlternateContent>
      </w:r>
    </w:p>
    <w:p w:rsidR="000E330A" w:rsidRDefault="002827AB" w:rsidP="00530320">
      <w:pPr>
        <w:rPr>
          <w:lang w:val="uk-UA"/>
        </w:rPr>
      </w:pPr>
      <w:r>
        <w:rPr>
          <w:noProof/>
          <w:lang w:val="uk-UA" w:eastAsia="uk-UA"/>
        </w:rPr>
        <mc:AlternateContent>
          <mc:Choice Requires="wps">
            <w:drawing>
              <wp:anchor distT="0" distB="0" distL="114300" distR="114300" simplePos="0" relativeHeight="251699200" behindDoc="0" locked="0" layoutInCell="1" allowOverlap="1" wp14:anchorId="09BB4874" wp14:editId="70D74B8D">
                <wp:simplePos x="0" y="0"/>
                <wp:positionH relativeFrom="column">
                  <wp:posOffset>6911658</wp:posOffset>
                </wp:positionH>
                <wp:positionV relativeFrom="paragraph">
                  <wp:posOffset>46672</wp:posOffset>
                </wp:positionV>
                <wp:extent cx="907095" cy="57785"/>
                <wp:effectExtent l="5397" t="0" r="32068" b="32067"/>
                <wp:wrapNone/>
                <wp:docPr id="4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907095" cy="57785"/>
                        </a:xfrm>
                        <a:prstGeom prst="bentConnector3">
                          <a:avLst>
                            <a:gd name="adj1" fmla="val 1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E1515" id="AutoShape 37" o:spid="_x0000_s1026" type="#_x0000_t34" style="position:absolute;margin-left:544.25pt;margin-top:3.65pt;width:71.4pt;height:4.55pt;rotation:-90;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" adj="268"/>
            </w:pict>
          </mc:Fallback>
        </mc:AlternateContent>
      </w:r>
      <w:r>
        <w:rPr>
          <w:noProof/>
          <w:lang w:val="uk-UA" w:eastAsia="uk-UA"/>
        </w:rPr>
        <mc:AlternateContent>
          <mc:Choice Requires="wps">
            <w:drawing>
              <wp:anchor distT="0" distB="0" distL="114300" distR="114300" simplePos="0" relativeHeight="251671552" behindDoc="0" locked="0" layoutInCell="1" allowOverlap="1" wp14:anchorId="595A295F" wp14:editId="72F2096F">
                <wp:simplePos x="0" y="0"/>
                <wp:positionH relativeFrom="column">
                  <wp:posOffset>2281555</wp:posOffset>
                </wp:positionH>
                <wp:positionV relativeFrom="paragraph">
                  <wp:posOffset>66040</wp:posOffset>
                </wp:positionV>
                <wp:extent cx="1068705" cy="220980"/>
                <wp:effectExtent l="0" t="0" r="17145" b="45720"/>
                <wp:wrapNone/>
                <wp:docPr id="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A295F" id="Rectangle 65" o:spid="_x0000_s1080" style="position:absolute;margin-left:179.65pt;margin-top:5.2pt;width:84.15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ВК 2.4</w:t>
                      </w:r>
                    </w:p>
                  </w:txbxContent>
                </v:textbox>
              </v:rect>
            </w:pict>
          </mc:Fallback>
        </mc:AlternateContent>
      </w:r>
      <w:r w:rsidR="0048076C">
        <w:rPr>
          <w:noProof/>
          <w:lang w:val="uk-UA" w:eastAsia="uk-UA"/>
        </w:rPr>
        <mc:AlternateContent>
          <mc:Choice Requires="wps">
            <w:drawing>
              <wp:anchor distT="0" distB="0" distL="114300" distR="114300" simplePos="0" relativeHeight="251694080" behindDoc="0" locked="0" layoutInCell="1" allowOverlap="1" wp14:anchorId="4A60E50E" wp14:editId="02401C23">
                <wp:simplePos x="0" y="0"/>
                <wp:positionH relativeFrom="column">
                  <wp:posOffset>9202420</wp:posOffset>
                </wp:positionH>
                <wp:positionV relativeFrom="paragraph">
                  <wp:posOffset>155575</wp:posOffset>
                </wp:positionV>
                <wp:extent cx="12700" cy="250825"/>
                <wp:effectExtent l="38100" t="0" r="44450" b="34925"/>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1AC01" id="AutoShape 71" o:spid="_x0000_s1026" type="#_x0000_t32" style="position:absolute;margin-left:724.6pt;margin-top:12.25pt;width:1pt;height: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">
                <v:stroke endarrow="block"/>
              </v:shape>
            </w:pict>
          </mc:Fallback>
        </mc:AlternateContent>
      </w:r>
      <w:r w:rsidR="0048076C">
        <w:rPr>
          <w:noProof/>
          <w:lang w:val="uk-UA" w:eastAsia="uk-UA"/>
        </w:rPr>
        <mc:AlternateContent>
          <mc:Choice Requires="wps">
            <w:drawing>
              <wp:anchor distT="0" distB="0" distL="114300" distR="114300" simplePos="0" relativeHeight="251664384" behindDoc="0" locked="0" layoutInCell="1" allowOverlap="1" wp14:anchorId="70841A37" wp14:editId="16EEB655">
                <wp:simplePos x="0" y="0"/>
                <wp:positionH relativeFrom="column">
                  <wp:posOffset>4744085</wp:posOffset>
                </wp:positionH>
                <wp:positionV relativeFrom="paragraph">
                  <wp:posOffset>245745</wp:posOffset>
                </wp:positionV>
                <wp:extent cx="1236345" cy="240030"/>
                <wp:effectExtent l="0" t="0" r="20955" b="45720"/>
                <wp:wrapNone/>
                <wp:docPr id="1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00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Історія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41A37" id="Rectangle 72" o:spid="_x0000_s1081" style="position:absolute;margin-left:373.55pt;margin-top:19.35pt;width:97.35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Історія туризму</w:t>
                      </w:r>
                    </w:p>
                  </w:txbxContent>
                </v:textbox>
              </v:rect>
            </w:pict>
          </mc:Fallback>
        </mc:AlternateContent>
      </w:r>
      <w:r w:rsidR="0048076C">
        <w:rPr>
          <w:noProof/>
          <w:lang w:val="uk-UA" w:eastAsia="uk-UA"/>
        </w:rPr>
        <mc:AlternateContent>
          <mc:Choice Requires="wps">
            <w:drawing>
              <wp:anchor distT="0" distB="0" distL="114300" distR="114300" simplePos="0" relativeHeight="251687936" behindDoc="0" locked="0" layoutInCell="1" allowOverlap="1" wp14:anchorId="5ED59925" wp14:editId="4360F81C">
                <wp:simplePos x="0" y="0"/>
                <wp:positionH relativeFrom="column">
                  <wp:posOffset>4634865</wp:posOffset>
                </wp:positionH>
                <wp:positionV relativeFrom="paragraph">
                  <wp:posOffset>181610</wp:posOffset>
                </wp:positionV>
                <wp:extent cx="1480185" cy="25400"/>
                <wp:effectExtent l="0" t="76200" r="5715" b="5080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0185" cy="25400"/>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336FC" id="AutoShape 73" o:spid="_x0000_s1026" type="#_x0000_t34" style="position:absolute;margin-left:364.95pt;margin-top:14.3pt;width:116.55pt;height: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" adj="10795">
                <v:stroke endarrow="block"/>
              </v:shape>
            </w:pict>
          </mc:Fallback>
        </mc:AlternateContent>
      </w:r>
      <w:r w:rsidR="0048076C">
        <w:rPr>
          <w:noProof/>
          <w:lang w:val="uk-UA" w:eastAsia="uk-UA"/>
        </w:rPr>
        <mc:AlternateContent>
          <mc:Choice Requires="wps">
            <w:drawing>
              <wp:anchor distT="0" distB="0" distL="114300" distR="114300" simplePos="0" relativeHeight="251650048" behindDoc="0" locked="0" layoutInCell="1" allowOverlap="1" wp14:anchorId="7A1B1193" wp14:editId="7B7E3893">
                <wp:simplePos x="0" y="0"/>
                <wp:positionH relativeFrom="column">
                  <wp:posOffset>-177800</wp:posOffset>
                </wp:positionH>
                <wp:positionV relativeFrom="paragraph">
                  <wp:posOffset>132080</wp:posOffset>
                </wp:positionV>
                <wp:extent cx="1062355" cy="414020"/>
                <wp:effectExtent l="0" t="0" r="23495" b="43180"/>
                <wp:wrapNone/>
                <wp:docPr id="1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4140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Готельно-ресторанний бізнес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B1193" id="Rectangle 74" o:spid="_x0000_s1082" style="position:absolute;margin-left:-14pt;margin-top:10.4pt;width:83.65pt;height:3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Готельно-ресторанний бізнес</w:t>
                      </w:r>
                    </w:p>
                  </w:txbxContent>
                </v:textbox>
              </v:rect>
            </w:pict>
          </mc:Fallback>
        </mc:AlternateContent>
      </w:r>
      <w:r w:rsidR="0048076C">
        <w:rPr>
          <w:noProof/>
          <w:lang w:val="uk-UA" w:eastAsia="uk-UA"/>
        </w:rPr>
        <mc:AlternateContent>
          <mc:Choice Requires="wps">
            <w:drawing>
              <wp:anchor distT="0" distB="0" distL="114300" distR="114300" simplePos="0" relativeHeight="251653120" behindDoc="0" locked="0" layoutInCell="1" allowOverlap="1" wp14:anchorId="344D4921" wp14:editId="13FB35DB">
                <wp:simplePos x="0" y="0"/>
                <wp:positionH relativeFrom="column">
                  <wp:posOffset>931545</wp:posOffset>
                </wp:positionH>
                <wp:positionV relativeFrom="paragraph">
                  <wp:posOffset>114300</wp:posOffset>
                </wp:positionV>
                <wp:extent cx="1136650" cy="459740"/>
                <wp:effectExtent l="0" t="0" r="25400" b="35560"/>
                <wp:wrapNone/>
                <wp:docPr id="1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45974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Активний туризм і безпека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4921" id="Rectangle 75" o:spid="_x0000_s1083" style="position:absolute;margin-left:73.35pt;margin-top:9pt;width:89.5pt;height:3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Активний туризм і безпека туристичної діяльності</w:t>
                      </w:r>
                    </w:p>
                  </w:txbxContent>
                </v:textbox>
              </v:rect>
            </w:pict>
          </mc:Fallback>
        </mc:AlternateContent>
      </w:r>
    </w:p>
    <w:p w:rsidR="000E330A" w:rsidRPr="00122E06" w:rsidRDefault="002827AB" w:rsidP="00530320">
      <w:pPr>
        <w:tabs>
          <w:tab w:val="left" w:pos="2180"/>
        </w:tabs>
        <w:rPr>
          <w:lang w:val="uk-UA"/>
        </w:rPr>
      </w:pPr>
      <w:r w:rsidRPr="002827AB">
        <w:rPr>
          <w:noProof/>
          <w:lang w:val="uk-UA" w:eastAsia="uk-UA"/>
        </w:rPr>
        <mc:AlternateContent>
          <mc:Choice Requires="wps">
            <w:drawing>
              <wp:anchor distT="0" distB="0" distL="114300" distR="114300" simplePos="0" relativeHeight="251702272" behindDoc="0" locked="0" layoutInCell="1" allowOverlap="1" wp14:anchorId="2B423E25" wp14:editId="2756E3CA">
                <wp:simplePos x="0" y="0"/>
                <wp:positionH relativeFrom="column">
                  <wp:posOffset>4774564</wp:posOffset>
                </wp:positionH>
                <wp:positionV relativeFrom="paragraph">
                  <wp:posOffset>281305</wp:posOffset>
                </wp:positionV>
                <wp:extent cx="1231900" cy="342900"/>
                <wp:effectExtent l="0" t="0" r="44450" b="5715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2827AB">
                            <w:pPr>
                              <w:jc w:val="center"/>
                              <w:rPr>
                                <w:rFonts w:ascii="Times New Roman" w:hAnsi="Times New Roman"/>
                                <w:sz w:val="16"/>
                                <w:szCs w:val="16"/>
                                <w:lang w:val="uk-UA"/>
                              </w:rPr>
                            </w:pPr>
                            <w:r>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3E25" id="_x0000_s1084" style="position:absolute;margin-left:375.95pt;margin-top:22.15pt;width:97pt;height:27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" strokecolor="#95b3d7" strokeweight="1pt">
                <v:fill color2="#b8cce4" focus="100%" type="gradient"/>
                <v:shadow on="t" color="#243f60" opacity=".5" offset="1pt"/>
                <v:textbox>
                  <w:txbxContent>
                    <w:p w:rsidR="0009329C" w:rsidRPr="00122E06" w:rsidRDefault="0009329C" w:rsidP="002827AB">
                      <w:pPr>
                        <w:jc w:val="center"/>
                        <w:rPr>
                          <w:rFonts w:ascii="Times New Roman" w:hAnsi="Times New Roman"/>
                          <w:sz w:val="16"/>
                          <w:szCs w:val="16"/>
                          <w:lang w:val="uk-UA"/>
                        </w:rPr>
                      </w:pPr>
                      <w:r>
                        <w:rPr>
                          <w:rFonts w:ascii="Times New Roman" w:hAnsi="Times New Roman"/>
                          <w:sz w:val="16"/>
                          <w:szCs w:val="16"/>
                          <w:lang w:val="uk-UA"/>
                        </w:rPr>
                        <w:t>Основи туризму та орієнтування</w:t>
                      </w:r>
                    </w:p>
                  </w:txbxContent>
                </v:textbox>
              </v:rect>
            </w:pict>
          </mc:Fallback>
        </mc:AlternateContent>
      </w:r>
      <w:r w:rsidR="0048076C">
        <w:rPr>
          <w:noProof/>
          <w:lang w:val="uk-UA" w:eastAsia="uk-UA"/>
        </w:rPr>
        <mc:AlternateContent>
          <mc:Choice Requires="wps">
            <w:drawing>
              <wp:anchor distT="0" distB="0" distL="114300" distR="114300" simplePos="0" relativeHeight="251697152" behindDoc="0" locked="0" layoutInCell="1" allowOverlap="1" wp14:anchorId="4B6D87C3" wp14:editId="43FE1357">
                <wp:simplePos x="0" y="0"/>
                <wp:positionH relativeFrom="column">
                  <wp:posOffset>2061845</wp:posOffset>
                </wp:positionH>
                <wp:positionV relativeFrom="paragraph">
                  <wp:posOffset>71120</wp:posOffset>
                </wp:positionV>
                <wp:extent cx="1400175" cy="6350"/>
                <wp:effectExtent l="0" t="0" r="9525" b="1270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5B05B" id="AutoShape 76" o:spid="_x0000_s1026" type="#_x0000_t32" style="position:absolute;margin-left:162.35pt;margin-top:5.6pt;width:110.25pt;height:.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eD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"/>
            </w:pict>
          </mc:Fallback>
        </mc:AlternateContent>
      </w:r>
      <w:r w:rsidR="0048076C">
        <w:rPr>
          <w:noProof/>
          <w:lang w:val="uk-UA" w:eastAsia="uk-UA"/>
        </w:rPr>
        <mc:AlternateContent>
          <mc:Choice Requires="wps">
            <w:drawing>
              <wp:anchor distT="0" distB="0" distL="114300" distR="114300" simplePos="0" relativeHeight="251691008" behindDoc="0" locked="0" layoutInCell="1" allowOverlap="1" wp14:anchorId="0538BFBC" wp14:editId="6D203B94">
                <wp:simplePos x="0" y="0"/>
                <wp:positionH relativeFrom="column">
                  <wp:posOffset>8698230</wp:posOffset>
                </wp:positionH>
                <wp:positionV relativeFrom="paragraph">
                  <wp:posOffset>136525</wp:posOffset>
                </wp:positionV>
                <wp:extent cx="977265" cy="475615"/>
                <wp:effectExtent l="0" t="0" r="13335" b="3873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47561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09329C" w:rsidRPr="009416D3" w:rsidRDefault="0009329C"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8BFBC" id="Rectangle 77" o:spid="_x0000_s1085" style="position:absolute;margin-left:684.9pt;margin-top:10.75pt;width:76.95pt;height:3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" fillcolor="#d99594" strokecolor="#c0504d" strokeweight="1pt">
                <v:fill color2="#c0504d" focus="50%" type="gradient"/>
                <v:shadow on="t" color="#622423" offset="1pt"/>
                <v:textbox>
                  <w:txbxContent>
                    <w:p w:rsidR="0009329C" w:rsidRPr="009416D3" w:rsidRDefault="0009329C"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v:textbox>
              </v:rect>
            </w:pict>
          </mc:Fallback>
        </mc:AlternateContent>
      </w:r>
      <w:r w:rsidR="0048076C">
        <w:rPr>
          <w:noProof/>
          <w:lang w:val="uk-UA" w:eastAsia="uk-UA"/>
        </w:rPr>
        <mc:AlternateContent>
          <mc:Choice Requires="wps">
            <w:drawing>
              <wp:anchor distT="0" distB="0" distL="114300" distR="114300" simplePos="0" relativeHeight="251698176" behindDoc="0" locked="0" layoutInCell="1" allowOverlap="1" wp14:anchorId="089A8405" wp14:editId="2AC772FC">
                <wp:simplePos x="0" y="0"/>
                <wp:positionH relativeFrom="column">
                  <wp:posOffset>5995670</wp:posOffset>
                </wp:positionH>
                <wp:positionV relativeFrom="paragraph">
                  <wp:posOffset>116205</wp:posOffset>
                </wp:positionV>
                <wp:extent cx="1345565" cy="109855"/>
                <wp:effectExtent l="0" t="0" r="6985" b="4445"/>
                <wp:wrapNone/>
                <wp:docPr id="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565" cy="10985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F5911" id="AutoShape 78" o:spid="_x0000_s1026" type="#_x0000_t34" style="position:absolute;margin-left:472.1pt;margin-top:9.15pt;width:105.95pt;height: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" adj="10795"/>
            </w:pict>
          </mc:Fallback>
        </mc:AlternateContent>
      </w:r>
      <w:r w:rsidR="0048076C">
        <w:rPr>
          <w:noProof/>
          <w:lang w:val="uk-UA" w:eastAsia="uk-UA"/>
        </w:rPr>
        <mc:AlternateContent>
          <mc:Choice Requires="wps">
            <w:drawing>
              <wp:anchor distT="0" distB="0" distL="114300" distR="114300" simplePos="0" relativeHeight="251649024" behindDoc="0" locked="0" layoutInCell="1" allowOverlap="1" wp14:anchorId="4092E5BE" wp14:editId="5E848CB4">
                <wp:simplePos x="0" y="0"/>
                <wp:positionH relativeFrom="column">
                  <wp:posOffset>-194945</wp:posOffset>
                </wp:positionH>
                <wp:positionV relativeFrom="paragraph">
                  <wp:posOffset>637540</wp:posOffset>
                </wp:positionV>
                <wp:extent cx="1047750" cy="394335"/>
                <wp:effectExtent l="0" t="0" r="19050" b="43815"/>
                <wp:wrapNone/>
                <wp:docPr id="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9433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Маркетинг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2E5BE" id="Rectangle 79" o:spid="_x0000_s1086" style="position:absolute;margin-left:-15.35pt;margin-top:50.2pt;width:82.5pt;height:3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" strokecolor="#95b3d7" strokeweight="1pt">
                <v:fill color2="#b8cce4" focus="100%" type="gradient"/>
                <v:shadow on="t" color="#243f60" opacity=".5"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Маркетинг у туризмі</w:t>
                      </w:r>
                    </w:p>
                  </w:txbxContent>
                </v:textbox>
              </v:rect>
            </w:pict>
          </mc:Fallback>
        </mc:AlternateContent>
      </w:r>
      <w:r w:rsidR="0048076C">
        <w:rPr>
          <w:noProof/>
          <w:lang w:val="uk-UA" w:eastAsia="uk-UA"/>
        </w:rPr>
        <mc:AlternateContent>
          <mc:Choice Requires="wps">
            <w:drawing>
              <wp:anchor distT="0" distB="0" distL="114300" distR="114300" simplePos="0" relativeHeight="251695104" behindDoc="0" locked="0" layoutInCell="1" allowOverlap="1" wp14:anchorId="1E16B7B3" wp14:editId="68920D7D">
                <wp:simplePos x="0" y="0"/>
                <wp:positionH relativeFrom="column">
                  <wp:posOffset>9222105</wp:posOffset>
                </wp:positionH>
                <wp:positionV relativeFrom="paragraph">
                  <wp:posOffset>637540</wp:posOffset>
                </wp:positionV>
                <wp:extent cx="6350" cy="193675"/>
                <wp:effectExtent l="76200" t="0" r="50800" b="34925"/>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93BAD" id="AutoShape 80" o:spid="_x0000_s1026" type="#_x0000_t32" style="position:absolute;margin-left:726.15pt;margin-top:50.2pt;width:.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">
                <v:stroke endarrow="block"/>
              </v:shape>
            </w:pict>
          </mc:Fallback>
        </mc:AlternateContent>
      </w:r>
      <w:r w:rsidR="0048076C">
        <w:rPr>
          <w:noProof/>
          <w:lang w:val="uk-UA" w:eastAsia="uk-UA"/>
        </w:rPr>
        <mc:AlternateContent>
          <mc:Choice Requires="wps">
            <w:drawing>
              <wp:anchor distT="0" distB="0" distL="114300" distR="114300" simplePos="0" relativeHeight="251692032" behindDoc="0" locked="0" layoutInCell="1" allowOverlap="1" wp14:anchorId="461C6ED8" wp14:editId="4BD526AA">
                <wp:simplePos x="0" y="0"/>
                <wp:positionH relativeFrom="column">
                  <wp:posOffset>8705215</wp:posOffset>
                </wp:positionH>
                <wp:positionV relativeFrom="paragraph">
                  <wp:posOffset>843915</wp:posOffset>
                </wp:positionV>
                <wp:extent cx="1035050" cy="584835"/>
                <wp:effectExtent l="0" t="0" r="12700" b="43815"/>
                <wp:wrapNone/>
                <wp:docPr id="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09329C" w:rsidRDefault="0009329C"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rsidR="0009329C" w:rsidRDefault="0009329C" w:rsidP="00530320">
                            <w:pPr>
                              <w:jc w:val="center"/>
                              <w:rPr>
                                <w:rFonts w:ascii="Times New Roman" w:hAnsi="Times New Roman"/>
                                <w:b/>
                                <w:sz w:val="16"/>
                                <w:szCs w:val="16"/>
                                <w:lang w:val="uk-UA"/>
                              </w:rPr>
                            </w:pPr>
                          </w:p>
                          <w:p w:rsidR="0009329C" w:rsidRPr="009416D3" w:rsidRDefault="0009329C" w:rsidP="00530320">
                            <w:pPr>
                              <w:jc w:val="center"/>
                              <w:rPr>
                                <w:rFonts w:ascii="Times New Roman" w:hAnsi="Times New Roman"/>
                                <w:b/>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C6ED8" id="Rectangle 81" o:spid="_x0000_s1087" style="position:absolute;margin-left:685.45pt;margin-top:66.45pt;width:81.5pt;height:4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" fillcolor="#d99594" strokecolor="#c0504d" strokeweight="1pt">
                <v:fill color2="#c0504d" focus="50%" type="gradient"/>
                <v:shadow on="t" color="#622423" offset="1pt"/>
                <v:textbox>
                  <w:txbxContent>
                    <w:p w:rsidR="0009329C" w:rsidRDefault="0009329C"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rsidR="0009329C" w:rsidRDefault="0009329C" w:rsidP="00530320">
                      <w:pPr>
                        <w:jc w:val="center"/>
                        <w:rPr>
                          <w:rFonts w:ascii="Times New Roman" w:hAnsi="Times New Roman"/>
                          <w:b/>
                          <w:sz w:val="16"/>
                          <w:szCs w:val="16"/>
                          <w:lang w:val="uk-UA"/>
                        </w:rPr>
                      </w:pPr>
                    </w:p>
                    <w:p w:rsidR="0009329C" w:rsidRPr="009416D3" w:rsidRDefault="0009329C" w:rsidP="00530320">
                      <w:pPr>
                        <w:jc w:val="center"/>
                        <w:rPr>
                          <w:rFonts w:ascii="Times New Roman" w:hAnsi="Times New Roman"/>
                          <w:b/>
                          <w:sz w:val="16"/>
                          <w:szCs w:val="16"/>
                          <w:lang w:val="uk-UA"/>
                        </w:rPr>
                      </w:pPr>
                    </w:p>
                  </w:txbxContent>
                </v:textbox>
              </v:rect>
            </w:pict>
          </mc:Fallback>
        </mc:AlternateContent>
      </w:r>
      <w:r w:rsidR="0048076C">
        <w:rPr>
          <w:noProof/>
          <w:lang w:val="uk-UA" w:eastAsia="uk-UA"/>
        </w:rPr>
        <mc:AlternateContent>
          <mc:Choice Requires="wps">
            <w:drawing>
              <wp:anchor distT="0" distB="0" distL="114300" distR="114300" simplePos="0" relativeHeight="251682816" behindDoc="0" locked="0" layoutInCell="1" allowOverlap="1" wp14:anchorId="4B392B90" wp14:editId="6B490B0D">
                <wp:simplePos x="0" y="0"/>
                <wp:positionH relativeFrom="column">
                  <wp:posOffset>931545</wp:posOffset>
                </wp:positionH>
                <wp:positionV relativeFrom="paragraph">
                  <wp:posOffset>668020</wp:posOffset>
                </wp:positionV>
                <wp:extent cx="1109980" cy="252730"/>
                <wp:effectExtent l="0" t="0" r="13970" b="33020"/>
                <wp:wrapNone/>
                <wp:docPr id="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25273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2B90" id="Rectangle 83" o:spid="_x0000_s1088" style="position:absolute;margin-left:73.35pt;margin-top:52.6pt;width:87.4pt;height:1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" fillcolor="#b2a1c7" strokecolor="#8064a2" strokeweight="1pt">
                <v:fill color2="#8064a2" focus="50%" type="gradient"/>
                <v:shadow on="t" color="#3f3151" offset="1pt"/>
                <v:textbox>
                  <w:txbxContent>
                    <w:p w:rsidR="0009329C" w:rsidRPr="00122E06" w:rsidRDefault="0009329C"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v:textbox>
              </v:rect>
            </w:pict>
          </mc:Fallback>
        </mc:AlternateContent>
      </w:r>
      <w:r w:rsidR="000E330A">
        <w:rPr>
          <w:lang w:val="uk-UA"/>
        </w:rPr>
        <w:tab/>
      </w:r>
    </w:p>
    <w:p w:rsidR="000E330A" w:rsidRDefault="002827AB" w:rsidP="00122E06">
      <w:pPr>
        <w:tabs>
          <w:tab w:val="left" w:pos="7440"/>
        </w:tabs>
        <w:jc w:val="center"/>
        <w:rPr>
          <w:lang w:val="uk-UA"/>
        </w:rPr>
      </w:pPr>
      <w:r w:rsidRPr="002827AB">
        <w:rPr>
          <w:noProof/>
          <w:lang w:val="uk-UA" w:eastAsia="uk-UA"/>
        </w:rPr>
        <mc:AlternateContent>
          <mc:Choice Requires="wps">
            <w:drawing>
              <wp:anchor distT="0" distB="0" distL="114300" distR="114300" simplePos="0" relativeHeight="251704320" behindDoc="0" locked="0" layoutInCell="1" allowOverlap="1" wp14:anchorId="36D77F07" wp14:editId="0430FBAD">
                <wp:simplePos x="0" y="0"/>
                <wp:positionH relativeFrom="column">
                  <wp:posOffset>-111760</wp:posOffset>
                </wp:positionH>
                <wp:positionV relativeFrom="paragraph">
                  <wp:posOffset>73660</wp:posOffset>
                </wp:positionV>
                <wp:extent cx="2190750" cy="200025"/>
                <wp:effectExtent l="0" t="0" r="38100" b="6667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000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9329C" w:rsidRPr="00122E06" w:rsidRDefault="0009329C" w:rsidP="002827AB">
                            <w:pPr>
                              <w:jc w:val="center"/>
                              <w:rPr>
                                <w:rFonts w:ascii="Times New Roman" w:hAnsi="Times New Roman"/>
                                <w:sz w:val="16"/>
                                <w:szCs w:val="16"/>
                                <w:lang w:val="uk-UA"/>
                              </w:rPr>
                            </w:pPr>
                            <w:r>
                              <w:rPr>
                                <w:rFonts w:ascii="Times New Roman" w:hAnsi="Times New Roman"/>
                                <w:sz w:val="16"/>
                                <w:szCs w:val="16"/>
                                <w:lang w:val="uk-UA"/>
                              </w:rPr>
                              <w:t>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77F07" id="_x0000_s1089" style="position:absolute;left:0;text-align:left;margin-left:-8.8pt;margin-top:5.8pt;width:172.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" strokecolor="#95b3d7" strokeweight="1pt">
                <v:fill color2="#b8cce4" focus="100%" type="gradient"/>
                <v:shadow on="t" color="#243f60" opacity=".5" offset="1pt"/>
                <v:textbox>
                  <w:txbxContent>
                    <w:p w:rsidR="0009329C" w:rsidRPr="00122E06" w:rsidRDefault="0009329C" w:rsidP="002827AB">
                      <w:pPr>
                        <w:jc w:val="center"/>
                        <w:rPr>
                          <w:rFonts w:ascii="Times New Roman" w:hAnsi="Times New Roman"/>
                          <w:sz w:val="16"/>
                          <w:szCs w:val="16"/>
                          <w:lang w:val="uk-UA"/>
                        </w:rPr>
                      </w:pPr>
                      <w:r>
                        <w:rPr>
                          <w:rFonts w:ascii="Times New Roman" w:hAnsi="Times New Roman"/>
                          <w:sz w:val="16"/>
                          <w:szCs w:val="16"/>
                          <w:lang w:val="uk-UA"/>
                        </w:rPr>
                        <w:t>Еристика</w:t>
                      </w:r>
                    </w:p>
                  </w:txbxContent>
                </v:textbox>
              </v:rect>
            </w:pict>
          </mc:Fallback>
        </mc:AlternateContent>
      </w:r>
    </w:p>
    <w:p w:rsidR="000E330A" w:rsidRDefault="000E330A" w:rsidP="00122E06">
      <w:pPr>
        <w:tabs>
          <w:tab w:val="left" w:pos="7440"/>
        </w:tabs>
        <w:jc w:val="center"/>
        <w:rPr>
          <w:lang w:val="uk-UA"/>
        </w:rPr>
      </w:pPr>
    </w:p>
    <w:p w:rsidR="000E330A" w:rsidRDefault="000E330A" w:rsidP="00122E06">
      <w:pPr>
        <w:tabs>
          <w:tab w:val="left" w:pos="7440"/>
        </w:tabs>
        <w:jc w:val="center"/>
        <w:rPr>
          <w:lang w:val="uk-UA"/>
        </w:rPr>
      </w:pPr>
    </w:p>
    <w:p w:rsidR="000E330A" w:rsidRDefault="000E330A" w:rsidP="00122E06">
      <w:pPr>
        <w:tabs>
          <w:tab w:val="left" w:pos="7440"/>
        </w:tabs>
        <w:jc w:val="center"/>
        <w:rPr>
          <w:lang w:val="uk-UA"/>
        </w:rPr>
      </w:pPr>
    </w:p>
    <w:p w:rsidR="000E330A" w:rsidRDefault="000E330A" w:rsidP="00122E06">
      <w:pPr>
        <w:tabs>
          <w:tab w:val="left" w:pos="7440"/>
        </w:tabs>
        <w:jc w:val="center"/>
        <w:rPr>
          <w:lang w:val="uk-UA"/>
        </w:rPr>
      </w:pPr>
    </w:p>
    <w:p w:rsidR="000E330A" w:rsidRDefault="000E330A" w:rsidP="004604B1">
      <w:pPr>
        <w:tabs>
          <w:tab w:val="left" w:pos="7440"/>
        </w:tabs>
        <w:rPr>
          <w:lang w:val="uk-UA"/>
        </w:rPr>
      </w:pPr>
    </w:p>
    <w:p w:rsidR="00684EC9" w:rsidRDefault="00684EC9">
      <w:pPr>
        <w:spacing w:after="0" w:line="240" w:lineRule="auto"/>
        <w:rPr>
          <w:lang w:val="uk-UA"/>
        </w:rPr>
      </w:pPr>
      <w:r>
        <w:rPr>
          <w:lang w:val="uk-UA"/>
        </w:rPr>
        <w:br w:type="page"/>
      </w:r>
    </w:p>
    <w:p w:rsidR="00684EC9" w:rsidRPr="00684EC9" w:rsidRDefault="00684EC9" w:rsidP="00684EC9">
      <w:pPr>
        <w:spacing w:after="0" w:line="240" w:lineRule="auto"/>
        <w:jc w:val="center"/>
        <w:rPr>
          <w:rFonts w:ascii="Times New Roman" w:eastAsia="Times New Roman" w:hAnsi="Times New Roman"/>
          <w:b/>
          <w:sz w:val="28"/>
          <w:szCs w:val="28"/>
          <w:lang w:val="ru-RU" w:eastAsia="ru-RU"/>
        </w:rPr>
      </w:pPr>
      <w:r w:rsidRPr="00684EC9">
        <w:rPr>
          <w:rFonts w:ascii="Times New Roman" w:hAnsi="Times New Roman"/>
          <w:sz w:val="28"/>
          <w:szCs w:val="28"/>
          <w:highlight w:val="green"/>
          <w:lang w:val="uk-UA"/>
        </w:rPr>
        <w:lastRenderedPageBreak/>
        <w:t xml:space="preserve">2.3. </w:t>
      </w:r>
      <w:r w:rsidR="003A558C">
        <w:rPr>
          <w:rFonts w:ascii="Times New Roman" w:eastAsia="Times New Roman" w:hAnsi="Times New Roman"/>
          <w:b/>
          <w:sz w:val="28"/>
          <w:szCs w:val="28"/>
          <w:highlight w:val="green"/>
          <w:lang w:val="ru-RU" w:eastAsia="ru-RU"/>
        </w:rPr>
        <w:t>Структурно-</w:t>
      </w:r>
      <w:r w:rsidRPr="00684EC9">
        <w:rPr>
          <w:rFonts w:ascii="Times New Roman" w:eastAsia="Times New Roman" w:hAnsi="Times New Roman"/>
          <w:b/>
          <w:sz w:val="28"/>
          <w:szCs w:val="28"/>
          <w:highlight w:val="green"/>
          <w:lang w:val="ru-RU" w:eastAsia="ru-RU"/>
        </w:rPr>
        <w:t>логічна схема вивчення компонент освітньої програми</w:t>
      </w:r>
    </w:p>
    <w:p w:rsidR="00684EC9" w:rsidRPr="00684EC9" w:rsidRDefault="00684EC9" w:rsidP="00684EC9">
      <w:pPr>
        <w:spacing w:after="0" w:line="360" w:lineRule="auto"/>
        <w:jc w:val="center"/>
        <w:rPr>
          <w:rFonts w:ascii="Times New Roman" w:eastAsia="Times New Roman" w:hAnsi="Times New Roman"/>
          <w:b/>
          <w:sz w:val="28"/>
          <w:szCs w:val="28"/>
          <w:lang w:val="ru-RU" w:eastAsia="ru-RU"/>
        </w:rPr>
      </w:pPr>
      <w:r w:rsidRPr="00684EC9">
        <w:rPr>
          <w:rFonts w:ascii="Times New Roman" w:eastAsia="Times New Roman" w:hAnsi="Times New Roman"/>
          <w:b/>
          <w:sz w:val="28"/>
          <w:szCs w:val="28"/>
          <w:lang w:val="ru-RU" w:eastAsia="ru-RU"/>
        </w:rPr>
        <w:t xml:space="preserve"> </w:t>
      </w:r>
    </w:p>
    <w:tbl>
      <w:tblPr>
        <w:tblStyle w:val="17"/>
        <w:tblW w:w="14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10"/>
        <w:gridCol w:w="750"/>
        <w:gridCol w:w="2349"/>
        <w:gridCol w:w="811"/>
        <w:gridCol w:w="2349"/>
        <w:gridCol w:w="711"/>
        <w:gridCol w:w="2349"/>
        <w:gridCol w:w="711"/>
        <w:gridCol w:w="2349"/>
      </w:tblGrid>
      <w:tr w:rsidR="00684EC9" w:rsidRPr="0009329C" w:rsidTr="00FB2739">
        <w:tc>
          <w:tcPr>
            <w:tcW w:w="2410" w:type="dxa"/>
            <w:shd w:val="clear" w:color="auto" w:fill="F7CAAC"/>
          </w:tcPr>
          <w:p w:rsidR="00684EC9" w:rsidRPr="00684EC9" w:rsidRDefault="00FB2739"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Інформаційні технології</w:t>
            </w: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FB2739"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Сучасні інформаційні системи в туризмі</w:t>
            </w:r>
          </w:p>
        </w:tc>
        <w:tc>
          <w:tcPr>
            <w:tcW w:w="8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FBD4B4" w:themeFill="accent6" w:themeFillTint="66"/>
          </w:tcPr>
          <w:p w:rsidR="00684EC9" w:rsidRPr="00684EC9" w:rsidRDefault="00FB2739"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Інформаційні технології в галузі туризму</w:t>
            </w: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684EC9">
        <w:trPr>
          <w:trHeight w:val="900"/>
        </w:trPr>
        <w:tc>
          <w:tcPr>
            <w:tcW w:w="2410"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Українська мова (за професійним спрямуванням)</w:t>
            </w: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 xml:space="preserve">Іноземна мова </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Іноземна мова (за професійним спрямування)</w:t>
            </w: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 xml:space="preserve">Іноземна мова поглибленого вивчення </w:t>
            </w: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684EC9">
        <w:tc>
          <w:tcPr>
            <w:tcW w:w="2410"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 xml:space="preserve">Фізична культура (Фізичне виховання. Основи здорового способу життя) </w:t>
            </w: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Екологія та екологічна етика</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684EC9">
        <w:tc>
          <w:tcPr>
            <w:tcW w:w="2410"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 xml:space="preserve">Україна в контексті світового розвитку </w:t>
            </w: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 xml:space="preserve">Права людини та верховенство права в сучасних реаліях </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9F49BF">
        <w:trPr>
          <w:trHeight w:val="433"/>
        </w:trPr>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684EC9">
        <w:tc>
          <w:tcPr>
            <w:tcW w:w="2410"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Інклюзивне суспільство</w:t>
            </w: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Філософія</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Права людини та верховенства права в сучасних реаліях</w:t>
            </w: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FB2739">
        <w:tc>
          <w:tcPr>
            <w:tcW w:w="2410" w:type="dxa"/>
            <w:shd w:val="clear" w:color="auto" w:fill="F7CAAC"/>
          </w:tcPr>
          <w:p w:rsidR="00684EC9" w:rsidRPr="00684EC9" w:rsidRDefault="00FB273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Основи навчання студентів (самоуправління навчанням)</w:t>
            </w: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FB2739"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Основи наукових досліджень та академічного письма</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684EC9">
        <w:tc>
          <w:tcPr>
            <w:tcW w:w="2410" w:type="dxa"/>
            <w:shd w:val="clear" w:color="auto" w:fill="F7CAAC"/>
          </w:tcPr>
          <w:p w:rsidR="00684EC9" w:rsidRPr="00684EC9" w:rsidRDefault="00FB2739"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Основи туризмознавства</w:t>
            </w: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FB2739" w:rsidP="00FB2739">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Географія туризму</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F7CAAC"/>
          </w:tcPr>
          <w:p w:rsidR="00684EC9" w:rsidRPr="00684EC9" w:rsidRDefault="00FB2739"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Організація туристичної діяльності</w:t>
            </w: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0E3EEE">
        <w:tc>
          <w:tcPr>
            <w:tcW w:w="2410" w:type="dxa"/>
            <w:shd w:val="clear" w:color="auto" w:fill="9CC2E5"/>
          </w:tcPr>
          <w:p w:rsidR="00684EC9" w:rsidRPr="00684EC9" w:rsidRDefault="008525A5"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Маркетинг у туризмі</w:t>
            </w: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9CC2E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Ринок туристичних послуг</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684EC9" w:rsidRPr="009F49BF" w:rsidRDefault="000E3EEE" w:rsidP="00684EC9">
            <w:pPr>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uk-UA" w:eastAsia="ru-RU"/>
              </w:rPr>
              <w:t>Планування та організація туристичного бізнесу</w:t>
            </w:r>
          </w:p>
        </w:tc>
        <w:tc>
          <w:tcPr>
            <w:tcW w:w="7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Менеджмент у туризмі</w:t>
            </w: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0E3EEE">
        <w:tc>
          <w:tcPr>
            <w:tcW w:w="2410" w:type="dxa"/>
            <w:shd w:val="clear" w:color="auto" w:fill="9CC2E5"/>
          </w:tcPr>
          <w:p w:rsidR="00684EC9" w:rsidRPr="00684EC9" w:rsidRDefault="008525A5"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Готельно -ресторанний бізнес</w:t>
            </w: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9CC2E5"/>
          </w:tcPr>
          <w:p w:rsidR="00684EC9" w:rsidRPr="00684EC9" w:rsidRDefault="008525A5" w:rsidP="008525A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Еристика</w:t>
            </w:r>
          </w:p>
        </w:tc>
        <w:tc>
          <w:tcPr>
            <w:tcW w:w="8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Спеціалізований туризм (винно-гастрономічний)</w:t>
            </w: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0E3EEE">
        <w:tc>
          <w:tcPr>
            <w:tcW w:w="2410" w:type="dxa"/>
            <w:shd w:val="clear" w:color="auto" w:fill="9CC2E5"/>
          </w:tcPr>
          <w:p w:rsidR="00684EC9" w:rsidRPr="00684EC9" w:rsidRDefault="008525A5"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Активний туризм і безпека туристичної діяльності</w:t>
            </w:r>
          </w:p>
        </w:tc>
        <w:tc>
          <w:tcPr>
            <w:tcW w:w="750"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9CC2E5"/>
          </w:tcPr>
          <w:p w:rsidR="00684EC9" w:rsidRPr="00684EC9" w:rsidRDefault="008525A5"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Валеологія в туризмі</w:t>
            </w:r>
          </w:p>
        </w:tc>
        <w:tc>
          <w:tcPr>
            <w:tcW w:w="8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684EC9" w:rsidRPr="00684EC9" w:rsidRDefault="008525A5"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Спеціалізований туризм (спортивний)</w:t>
            </w:r>
          </w:p>
        </w:tc>
        <w:tc>
          <w:tcPr>
            <w:tcW w:w="7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Охорона праці в галузі туризму</w:t>
            </w: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684EC9">
        <w:tc>
          <w:tcPr>
            <w:tcW w:w="2410" w:type="dxa"/>
            <w:shd w:val="clear" w:color="auto" w:fill="9CC2E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Геополітика</w:t>
            </w:r>
          </w:p>
        </w:tc>
        <w:tc>
          <w:tcPr>
            <w:tcW w:w="750"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9CC2E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Історія туризму</w:t>
            </w:r>
          </w:p>
        </w:tc>
        <w:tc>
          <w:tcPr>
            <w:tcW w:w="8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9CC2E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Міжнародний туризм</w:t>
            </w: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9F49BF">
        <w:tc>
          <w:tcPr>
            <w:tcW w:w="2410"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0E3EEE">
        <w:tc>
          <w:tcPr>
            <w:tcW w:w="2410" w:type="dxa"/>
            <w:shd w:val="clear" w:color="auto" w:fill="9CC2E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Основи туризму та орієнтування</w:t>
            </w:r>
          </w:p>
        </w:tc>
        <w:tc>
          <w:tcPr>
            <w:tcW w:w="750"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9CC2E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Туристсько-рекреаційні комплекси світу</w:t>
            </w:r>
          </w:p>
        </w:tc>
        <w:tc>
          <w:tcPr>
            <w:tcW w:w="8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9CC2E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Туристичне країнознавство</w:t>
            </w:r>
          </w:p>
        </w:tc>
        <w:tc>
          <w:tcPr>
            <w:tcW w:w="711" w:type="dxa"/>
            <w:shd w:val="clear" w:color="auto" w:fill="auto"/>
            <w:vAlign w:val="center"/>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Туристичне краєзнавство</w:t>
            </w: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684EC9" w:rsidTr="009F49BF">
        <w:tc>
          <w:tcPr>
            <w:tcW w:w="2410"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c>
          <w:tcPr>
            <w:tcW w:w="2349" w:type="dxa"/>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09329C" w:rsidTr="00684EC9">
        <w:tc>
          <w:tcPr>
            <w:tcW w:w="2410" w:type="dxa"/>
            <w:shd w:val="clear" w:color="auto" w:fill="538135"/>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Ознайомча практика</w:t>
            </w:r>
          </w:p>
        </w:tc>
        <w:tc>
          <w:tcPr>
            <w:tcW w:w="750"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538135"/>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Навчальна практика</w:t>
            </w:r>
          </w:p>
        </w:tc>
        <w:tc>
          <w:tcPr>
            <w:tcW w:w="8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538135"/>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Технологічна практика</w:t>
            </w:r>
          </w:p>
        </w:tc>
        <w:tc>
          <w:tcPr>
            <w:tcW w:w="711" w:type="dxa"/>
            <w:shd w:val="clear" w:color="auto" w:fill="auto"/>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538135"/>
          </w:tcPr>
          <w:p w:rsidR="00684EC9" w:rsidRPr="00684EC9" w:rsidRDefault="000E3EEE"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Виробнича</w:t>
            </w:r>
            <w:r w:rsidR="00684EC9" w:rsidRPr="00684EC9">
              <w:rPr>
                <w:rFonts w:ascii="Times New Roman" w:eastAsia="Times New Roman" w:hAnsi="Times New Roman"/>
                <w:sz w:val="24"/>
                <w:szCs w:val="24"/>
                <w:lang w:val="uk-UA" w:eastAsia="ru-RU"/>
              </w:rPr>
              <w:t xml:space="preserve"> практика</w:t>
            </w:r>
          </w:p>
        </w:tc>
        <w:tc>
          <w:tcPr>
            <w:tcW w:w="711" w:type="dxa"/>
            <w:vAlign w:val="center"/>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sym w:font="Symbol" w:char="F0DE"/>
            </w:r>
          </w:p>
        </w:tc>
        <w:tc>
          <w:tcPr>
            <w:tcW w:w="2349" w:type="dxa"/>
            <w:shd w:val="clear" w:color="auto" w:fill="C45911"/>
          </w:tcPr>
          <w:p w:rsidR="00684EC9" w:rsidRPr="00684EC9" w:rsidRDefault="00684EC9" w:rsidP="00684EC9">
            <w:pPr>
              <w:spacing w:after="0" w:line="240" w:lineRule="auto"/>
              <w:jc w:val="center"/>
              <w:rPr>
                <w:rFonts w:ascii="Times New Roman" w:eastAsia="Times New Roman" w:hAnsi="Times New Roman"/>
                <w:sz w:val="24"/>
                <w:szCs w:val="24"/>
                <w:lang w:val="uk-UA" w:eastAsia="ru-RU"/>
              </w:rPr>
            </w:pPr>
            <w:r w:rsidRPr="00684EC9">
              <w:rPr>
                <w:rFonts w:ascii="Times New Roman" w:eastAsia="Times New Roman" w:hAnsi="Times New Roman"/>
                <w:sz w:val="24"/>
                <w:szCs w:val="24"/>
                <w:lang w:val="uk-UA" w:eastAsia="ru-RU"/>
              </w:rPr>
              <w:t>Бакалаврська кваліфікаційна робота</w:t>
            </w:r>
            <w:r w:rsidR="008525A5">
              <w:rPr>
                <w:rFonts w:ascii="Times New Roman" w:eastAsia="Times New Roman" w:hAnsi="Times New Roman"/>
                <w:sz w:val="24"/>
                <w:szCs w:val="24"/>
                <w:lang w:val="uk-UA" w:eastAsia="ru-RU"/>
              </w:rPr>
              <w:t xml:space="preserve"> та комплексний атестаційний екзамен</w:t>
            </w:r>
          </w:p>
        </w:tc>
      </w:tr>
    </w:tbl>
    <w:p w:rsidR="000E3EEE" w:rsidRDefault="000E3EEE" w:rsidP="00530320">
      <w:pPr>
        <w:tabs>
          <w:tab w:val="left" w:pos="7440"/>
        </w:tabs>
        <w:jc w:val="center"/>
        <w:rPr>
          <w:lang w:val="uk-UA"/>
        </w:rPr>
      </w:pPr>
    </w:p>
    <w:p w:rsidR="000E3EEE" w:rsidRPr="000E3EEE" w:rsidRDefault="000E3EEE" w:rsidP="000E3EEE">
      <w:pPr>
        <w:rPr>
          <w:lang w:val="uk-UA"/>
        </w:rPr>
      </w:pPr>
    </w:p>
    <w:p w:rsidR="000E3EEE" w:rsidRPr="000E3EEE" w:rsidRDefault="000E3EEE" w:rsidP="000E3EEE">
      <w:pPr>
        <w:rPr>
          <w:lang w:val="uk-UA"/>
        </w:rPr>
      </w:pPr>
    </w:p>
    <w:p w:rsidR="000E3EEE" w:rsidRDefault="000E3EEE">
      <w:pPr>
        <w:spacing w:after="0" w:line="240" w:lineRule="auto"/>
        <w:rPr>
          <w:lang w:val="uk-UA"/>
        </w:rPr>
      </w:pPr>
      <w:r>
        <w:rPr>
          <w:lang w:val="uk-UA"/>
        </w:rPr>
        <w:br w:type="page"/>
      </w:r>
    </w:p>
    <w:p w:rsidR="000E3EEE" w:rsidRPr="000E3EEE" w:rsidRDefault="000E3EEE" w:rsidP="000E3EEE">
      <w:pPr>
        <w:rPr>
          <w:lang w:val="uk-UA"/>
        </w:rPr>
      </w:pPr>
    </w:p>
    <w:p w:rsidR="000E3EEE" w:rsidRPr="000E3EEE" w:rsidRDefault="000E3EEE" w:rsidP="000E3EEE">
      <w:pPr>
        <w:spacing w:line="360" w:lineRule="auto"/>
        <w:ind w:left="1800"/>
        <w:jc w:val="center"/>
        <w:rPr>
          <w:rFonts w:ascii="Times New Roman" w:eastAsia="Times New Roman" w:hAnsi="Times New Roman"/>
          <w:b/>
          <w:sz w:val="28"/>
          <w:szCs w:val="28"/>
          <w:lang w:val="uk-UA" w:eastAsia="ru-RU"/>
        </w:rPr>
      </w:pPr>
      <w:r>
        <w:rPr>
          <w:lang w:val="uk-UA"/>
        </w:rPr>
        <w:tab/>
      </w:r>
      <w:r w:rsidRPr="000E3EEE">
        <w:rPr>
          <w:rFonts w:ascii="Times New Roman" w:eastAsia="Times New Roman" w:hAnsi="Times New Roman"/>
          <w:b/>
          <w:sz w:val="28"/>
          <w:szCs w:val="28"/>
          <w:highlight w:val="green"/>
          <w:lang w:val="uk-UA" w:eastAsia="ru-RU"/>
        </w:rPr>
        <w:t>2.4.</w:t>
      </w:r>
      <w:r w:rsidR="003A558C">
        <w:rPr>
          <w:rFonts w:ascii="Times New Roman" w:eastAsia="Times New Roman" w:hAnsi="Times New Roman"/>
          <w:b/>
          <w:sz w:val="28"/>
          <w:szCs w:val="28"/>
          <w:highlight w:val="green"/>
          <w:lang w:val="uk-UA" w:eastAsia="ru-RU"/>
        </w:rPr>
        <w:t xml:space="preserve"> </w:t>
      </w:r>
      <w:r w:rsidRPr="000E3EEE">
        <w:rPr>
          <w:rFonts w:ascii="Times New Roman" w:eastAsia="Times New Roman" w:hAnsi="Times New Roman"/>
          <w:b/>
          <w:sz w:val="28"/>
          <w:szCs w:val="28"/>
          <w:highlight w:val="green"/>
          <w:lang w:val="uk-UA" w:eastAsia="ru-RU"/>
        </w:rPr>
        <w:t>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611"/>
        <w:gridCol w:w="1124"/>
        <w:gridCol w:w="4166"/>
        <w:gridCol w:w="4960"/>
        <w:gridCol w:w="1485"/>
      </w:tblGrid>
      <w:tr w:rsidR="006B4103" w:rsidRPr="003A558C" w:rsidTr="002D4FA1">
        <w:tc>
          <w:tcPr>
            <w:tcW w:w="1930" w:type="dxa"/>
            <w:shd w:val="clear" w:color="auto" w:fill="D9D9D9"/>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Вид практики</w:t>
            </w:r>
          </w:p>
        </w:tc>
        <w:tc>
          <w:tcPr>
            <w:tcW w:w="1611" w:type="dxa"/>
            <w:shd w:val="clear" w:color="auto" w:fill="D9D9D9"/>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К-сть кредитів ЄКТС</w:t>
            </w:r>
          </w:p>
        </w:tc>
        <w:tc>
          <w:tcPr>
            <w:tcW w:w="1124" w:type="dxa"/>
            <w:shd w:val="clear" w:color="auto" w:fill="D9D9D9"/>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Семестр</w:t>
            </w:r>
          </w:p>
        </w:tc>
        <w:tc>
          <w:tcPr>
            <w:tcW w:w="4166" w:type="dxa"/>
            <w:shd w:val="clear" w:color="auto" w:fill="D9D9D9"/>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Зміст практики</w:t>
            </w:r>
          </w:p>
        </w:tc>
        <w:tc>
          <w:tcPr>
            <w:tcW w:w="4960" w:type="dxa"/>
            <w:shd w:val="clear" w:color="auto" w:fill="D9D9D9"/>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Очікувані результати навчання</w:t>
            </w:r>
          </w:p>
        </w:tc>
        <w:tc>
          <w:tcPr>
            <w:tcW w:w="1485" w:type="dxa"/>
            <w:shd w:val="clear" w:color="auto" w:fill="D9D9D9"/>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Підсумок</w:t>
            </w:r>
          </w:p>
        </w:tc>
      </w:tr>
      <w:tr w:rsidR="006B4103" w:rsidRPr="000E3EEE" w:rsidTr="002D4FA1">
        <w:tc>
          <w:tcPr>
            <w:tcW w:w="1930" w:type="dxa"/>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Ознайомча</w:t>
            </w:r>
          </w:p>
        </w:tc>
        <w:tc>
          <w:tcPr>
            <w:tcW w:w="1611"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0E3EEE">
              <w:rPr>
                <w:rFonts w:ascii="Times New Roman" w:eastAsia="Times New Roman" w:hAnsi="Times New Roman"/>
                <w:sz w:val="24"/>
                <w:szCs w:val="24"/>
                <w:lang w:val="uk-UA" w:eastAsia="ru-RU"/>
              </w:rPr>
              <w:t xml:space="preserve"> кредити</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r w:rsidRPr="000E3EEE">
              <w:rPr>
                <w:rFonts w:ascii="Times New Roman" w:eastAsia="Times New Roman" w:hAnsi="Times New Roman"/>
                <w:sz w:val="24"/>
                <w:szCs w:val="24"/>
                <w:lang w:val="uk-UA" w:eastAsia="ru-RU"/>
              </w:rPr>
              <w:t xml:space="preserve"> тижні)</w:t>
            </w:r>
          </w:p>
        </w:tc>
        <w:tc>
          <w:tcPr>
            <w:tcW w:w="1124"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2</w:t>
            </w:r>
          </w:p>
        </w:tc>
        <w:tc>
          <w:tcPr>
            <w:tcW w:w="4166" w:type="dxa"/>
          </w:tcPr>
          <w:p w:rsidR="000E3EEE" w:rsidRPr="000E3EEE" w:rsidRDefault="000E3EEE" w:rsidP="003A558C">
            <w:pPr>
              <w:autoSpaceDE w:val="0"/>
              <w:autoSpaceDN w:val="0"/>
              <w:adjustRightInd w:val="0"/>
              <w:spacing w:after="0" w:line="240" w:lineRule="auto"/>
              <w:rPr>
                <w:rFonts w:ascii="Times New Roman" w:eastAsia="Times New Roman" w:hAnsi="Times New Roman"/>
                <w:color w:val="000000"/>
                <w:sz w:val="24"/>
                <w:szCs w:val="24"/>
                <w:lang w:val="ru-RU"/>
              </w:rPr>
            </w:pPr>
            <w:r w:rsidRPr="000E3EEE">
              <w:rPr>
                <w:rFonts w:ascii="Times New Roman" w:eastAsia="Times New Roman" w:hAnsi="Times New Roman"/>
                <w:color w:val="000000"/>
                <w:sz w:val="24"/>
                <w:szCs w:val="24"/>
                <w:lang w:val="ru-RU"/>
              </w:rPr>
              <w:t>1. Особливості спеціальності «</w:t>
            </w:r>
            <w:r w:rsidR="00BC37EE">
              <w:rPr>
                <w:rFonts w:ascii="Times New Roman" w:eastAsia="Times New Roman" w:hAnsi="Times New Roman"/>
                <w:color w:val="000000"/>
                <w:sz w:val="24"/>
                <w:szCs w:val="24"/>
                <w:lang w:val="uk-UA"/>
              </w:rPr>
              <w:t>Туризм</w:t>
            </w:r>
            <w:r w:rsidRPr="000E3EEE">
              <w:rPr>
                <w:rFonts w:ascii="Times New Roman" w:eastAsia="Times New Roman" w:hAnsi="Times New Roman"/>
                <w:color w:val="000000"/>
                <w:sz w:val="24"/>
                <w:szCs w:val="24"/>
                <w:lang w:val="ru-RU"/>
              </w:rPr>
              <w:t>»</w:t>
            </w:r>
            <w:r w:rsidR="00BC37EE">
              <w:rPr>
                <w:rFonts w:ascii="Times New Roman" w:eastAsia="Times New Roman" w:hAnsi="Times New Roman"/>
                <w:color w:val="000000"/>
                <w:sz w:val="24"/>
                <w:szCs w:val="24"/>
                <w:lang w:val="ru-RU"/>
              </w:rPr>
              <w:t>.</w:t>
            </w:r>
            <w:r w:rsidRPr="000E3EEE">
              <w:rPr>
                <w:rFonts w:ascii="Times New Roman" w:eastAsia="Times New Roman" w:hAnsi="Times New Roman"/>
                <w:color w:val="000000"/>
                <w:sz w:val="24"/>
                <w:szCs w:val="24"/>
                <w:lang w:val="ru-RU"/>
              </w:rPr>
              <w:t xml:space="preserve"> </w:t>
            </w:r>
          </w:p>
          <w:p w:rsidR="00BC37EE" w:rsidRDefault="00BC37EE" w:rsidP="003A558C">
            <w:pPr>
              <w:autoSpaceDE w:val="0"/>
              <w:autoSpaceDN w:val="0"/>
              <w:adjustRightInd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1.1. Кваліфікаційний портрет фахівця з туризму</w:t>
            </w:r>
          </w:p>
          <w:p w:rsidR="000E3EEE" w:rsidRPr="000E3EEE" w:rsidRDefault="000E3EEE" w:rsidP="003A558C">
            <w:pPr>
              <w:autoSpaceDE w:val="0"/>
              <w:autoSpaceDN w:val="0"/>
              <w:adjustRightInd w:val="0"/>
              <w:spacing w:after="0" w:line="240" w:lineRule="auto"/>
              <w:rPr>
                <w:rFonts w:ascii="Times New Roman" w:eastAsia="Times New Roman" w:hAnsi="Times New Roman"/>
                <w:color w:val="000000"/>
                <w:sz w:val="24"/>
                <w:szCs w:val="24"/>
                <w:lang w:val="uk-UA"/>
              </w:rPr>
            </w:pPr>
            <w:r w:rsidRPr="000E3EEE">
              <w:rPr>
                <w:rFonts w:ascii="Times New Roman" w:eastAsia="Times New Roman" w:hAnsi="Times New Roman"/>
                <w:color w:val="000000"/>
                <w:sz w:val="24"/>
                <w:szCs w:val="24"/>
                <w:lang w:val="ru-RU"/>
              </w:rPr>
              <w:t>1.2.</w:t>
            </w:r>
            <w:r w:rsidR="00BC37EE">
              <w:rPr>
                <w:rFonts w:ascii="Times New Roman" w:eastAsia="Times New Roman" w:hAnsi="Times New Roman"/>
                <w:color w:val="000000"/>
                <w:sz w:val="24"/>
                <w:szCs w:val="24"/>
                <w:lang w:val="ru-RU"/>
              </w:rPr>
              <w:t xml:space="preserve"> Об’єкти професійної діяльності</w:t>
            </w:r>
          </w:p>
          <w:p w:rsidR="000E3EEE" w:rsidRPr="000E3EEE" w:rsidRDefault="000E3EEE" w:rsidP="003A558C">
            <w:pPr>
              <w:autoSpaceDE w:val="0"/>
              <w:autoSpaceDN w:val="0"/>
              <w:adjustRightInd w:val="0"/>
              <w:spacing w:after="0" w:line="240" w:lineRule="auto"/>
              <w:rPr>
                <w:rFonts w:ascii="Times New Roman" w:eastAsia="Times New Roman" w:hAnsi="Times New Roman"/>
                <w:color w:val="000000"/>
                <w:sz w:val="24"/>
                <w:szCs w:val="24"/>
                <w:lang w:val="uk-UA"/>
              </w:rPr>
            </w:pPr>
            <w:r w:rsidRPr="000E3EEE">
              <w:rPr>
                <w:rFonts w:ascii="Times New Roman" w:eastAsia="Times New Roman" w:hAnsi="Times New Roman"/>
                <w:color w:val="000000"/>
                <w:sz w:val="24"/>
                <w:szCs w:val="24"/>
                <w:lang w:val="uk-UA"/>
              </w:rPr>
              <w:t xml:space="preserve">1.3. Функціональні обов’язки </w:t>
            </w:r>
          </w:p>
          <w:p w:rsidR="000E3EEE" w:rsidRPr="000E3EEE" w:rsidRDefault="000E3EEE" w:rsidP="003A558C">
            <w:pPr>
              <w:autoSpaceDE w:val="0"/>
              <w:autoSpaceDN w:val="0"/>
              <w:adjustRightInd w:val="0"/>
              <w:spacing w:after="0" w:line="240" w:lineRule="auto"/>
              <w:rPr>
                <w:rFonts w:ascii="Times New Roman" w:eastAsia="Times New Roman" w:hAnsi="Times New Roman"/>
                <w:color w:val="000000"/>
                <w:sz w:val="24"/>
                <w:szCs w:val="24"/>
                <w:lang w:val="uk-UA"/>
              </w:rPr>
            </w:pPr>
            <w:r w:rsidRPr="000E3EEE">
              <w:rPr>
                <w:rFonts w:ascii="Times New Roman" w:eastAsia="Times New Roman" w:hAnsi="Times New Roman"/>
                <w:color w:val="000000"/>
                <w:sz w:val="24"/>
                <w:szCs w:val="24"/>
                <w:lang w:val="uk-UA"/>
              </w:rPr>
              <w:t xml:space="preserve">1.4. Командний стиль роботи </w:t>
            </w:r>
          </w:p>
          <w:p w:rsidR="000E3EEE" w:rsidRPr="000E3EEE" w:rsidRDefault="000E3EEE" w:rsidP="003A558C">
            <w:pPr>
              <w:spacing w:after="0" w:line="240" w:lineRule="auto"/>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2. </w:t>
            </w:r>
            <w:r w:rsidR="00BC37EE">
              <w:rPr>
                <w:rFonts w:ascii="Times New Roman" w:eastAsia="Times New Roman" w:hAnsi="Times New Roman"/>
                <w:sz w:val="24"/>
                <w:szCs w:val="24"/>
                <w:lang w:val="uk-UA" w:eastAsia="ru-RU"/>
              </w:rPr>
              <w:t>Ознайомлення з господарсько-фінансовою діяльністю та організаційною структурою підприємства.</w:t>
            </w:r>
          </w:p>
          <w:p w:rsidR="000E3EEE" w:rsidRPr="009F49BF" w:rsidRDefault="000E3EEE" w:rsidP="003A558C">
            <w:pPr>
              <w:autoSpaceDE w:val="0"/>
              <w:autoSpaceDN w:val="0"/>
              <w:adjustRightInd w:val="0"/>
              <w:spacing w:after="0" w:line="240" w:lineRule="auto"/>
              <w:rPr>
                <w:rFonts w:ascii="Times New Roman" w:eastAsia="Times New Roman" w:hAnsi="Times New Roman"/>
                <w:color w:val="000000"/>
                <w:sz w:val="24"/>
                <w:szCs w:val="24"/>
                <w:lang w:val="uk-UA"/>
              </w:rPr>
            </w:pPr>
            <w:r w:rsidRPr="009F49BF">
              <w:rPr>
                <w:rFonts w:ascii="Times New Roman" w:eastAsia="Times New Roman" w:hAnsi="Times New Roman"/>
                <w:color w:val="000000"/>
                <w:sz w:val="24"/>
                <w:szCs w:val="24"/>
                <w:lang w:val="uk-UA"/>
              </w:rPr>
              <w:t xml:space="preserve">3. </w:t>
            </w:r>
            <w:r w:rsidR="00BC37EE">
              <w:rPr>
                <w:rFonts w:ascii="Times New Roman" w:eastAsia="Times New Roman" w:hAnsi="Times New Roman"/>
                <w:color w:val="000000"/>
                <w:sz w:val="24"/>
                <w:szCs w:val="24"/>
                <w:lang w:val="uk-UA"/>
              </w:rPr>
              <w:t>Ознайомлення з структурою підприємства.</w:t>
            </w:r>
          </w:p>
          <w:p w:rsidR="000E3EEE" w:rsidRPr="000E3EEE" w:rsidRDefault="000E3EEE" w:rsidP="003A558C">
            <w:pPr>
              <w:autoSpaceDE w:val="0"/>
              <w:autoSpaceDN w:val="0"/>
              <w:adjustRightInd w:val="0"/>
              <w:spacing w:after="0" w:line="240" w:lineRule="auto"/>
              <w:rPr>
                <w:rFonts w:ascii="Times New Roman" w:eastAsia="Times New Roman" w:hAnsi="Times New Roman"/>
                <w:color w:val="000000"/>
                <w:sz w:val="24"/>
                <w:szCs w:val="24"/>
                <w:lang w:val="uk-UA"/>
              </w:rPr>
            </w:pPr>
            <w:r w:rsidRPr="009F49BF">
              <w:rPr>
                <w:rFonts w:ascii="Times New Roman" w:eastAsia="Times New Roman" w:hAnsi="Times New Roman"/>
                <w:color w:val="000000"/>
                <w:sz w:val="24"/>
                <w:szCs w:val="24"/>
                <w:lang w:val="uk-UA"/>
              </w:rPr>
              <w:t xml:space="preserve">4. </w:t>
            </w:r>
            <w:r w:rsidR="00BC37EE" w:rsidRPr="009F49BF">
              <w:rPr>
                <w:rFonts w:ascii="Times New Roman" w:eastAsia="Times New Roman" w:hAnsi="Times New Roman"/>
                <w:color w:val="000000"/>
                <w:sz w:val="24"/>
                <w:szCs w:val="24"/>
                <w:lang w:val="uk-UA"/>
              </w:rPr>
              <w:t>Ознайомлення з міжнародною діяльністю підприємства.</w:t>
            </w:r>
          </w:p>
          <w:p w:rsidR="000E3EEE" w:rsidRDefault="000E3EEE" w:rsidP="003A558C">
            <w:pPr>
              <w:autoSpaceDE w:val="0"/>
              <w:autoSpaceDN w:val="0"/>
              <w:adjustRightInd w:val="0"/>
              <w:spacing w:after="0" w:line="240" w:lineRule="auto"/>
              <w:rPr>
                <w:rFonts w:ascii="Times New Roman" w:eastAsia="Times New Roman" w:hAnsi="Times New Roman"/>
                <w:color w:val="000000"/>
                <w:sz w:val="24"/>
                <w:szCs w:val="24"/>
                <w:lang w:val="ru-RU"/>
              </w:rPr>
            </w:pPr>
            <w:r w:rsidRPr="000E3EEE">
              <w:rPr>
                <w:rFonts w:ascii="Times New Roman" w:eastAsia="Times New Roman" w:hAnsi="Times New Roman"/>
                <w:color w:val="000000"/>
                <w:sz w:val="24"/>
                <w:szCs w:val="24"/>
                <w:lang w:val="ru-RU"/>
              </w:rPr>
              <w:t xml:space="preserve">5. </w:t>
            </w:r>
            <w:r w:rsidR="00BC37EE">
              <w:rPr>
                <w:rFonts w:ascii="Times New Roman" w:eastAsia="Times New Roman" w:hAnsi="Times New Roman"/>
                <w:color w:val="000000"/>
                <w:sz w:val="24"/>
                <w:szCs w:val="24"/>
                <w:lang w:val="ru-RU"/>
              </w:rPr>
              <w:t>Ознайомлення з організацією рекламних заходів на підприємстві.</w:t>
            </w:r>
          </w:p>
          <w:p w:rsidR="00BC37EE" w:rsidRPr="000E3EEE" w:rsidRDefault="00BC37EE" w:rsidP="003A558C">
            <w:pPr>
              <w:autoSpaceDE w:val="0"/>
              <w:autoSpaceDN w:val="0"/>
              <w:adjustRightInd w:val="0"/>
              <w:spacing w:after="0" w:line="240" w:lineRule="auto"/>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ru-RU"/>
              </w:rPr>
              <w:t>6. Написання звіту.</w:t>
            </w:r>
          </w:p>
        </w:tc>
        <w:tc>
          <w:tcPr>
            <w:tcW w:w="4960" w:type="dxa"/>
          </w:tcPr>
          <w:p w:rsidR="00BC37EE" w:rsidRPr="00BC37EE" w:rsidRDefault="00BC37EE" w:rsidP="003A558C">
            <w:pPr>
              <w:spacing w:after="0" w:line="240" w:lineRule="auto"/>
              <w:jc w:val="both"/>
              <w:rPr>
                <w:rFonts w:ascii="Times New Roman" w:eastAsia="Times New Roman" w:hAnsi="Times New Roman"/>
                <w:sz w:val="24"/>
                <w:szCs w:val="24"/>
                <w:lang w:val="uk-UA" w:eastAsia="uk-UA"/>
              </w:rPr>
            </w:pPr>
            <w:r w:rsidRPr="00BC37EE">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BC37EE" w:rsidRPr="00BC37EE" w:rsidRDefault="00BC37EE" w:rsidP="003A558C">
            <w:pPr>
              <w:spacing w:after="0" w:line="240" w:lineRule="auto"/>
              <w:jc w:val="both"/>
              <w:rPr>
                <w:rFonts w:ascii="Times New Roman" w:eastAsia="Times New Roman" w:hAnsi="Times New Roman"/>
                <w:sz w:val="24"/>
                <w:szCs w:val="24"/>
                <w:lang w:val="uk-UA" w:eastAsia="uk-UA"/>
              </w:rPr>
            </w:pPr>
            <w:r w:rsidRPr="00BC37EE">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BC37EE" w:rsidRPr="00BC37EE" w:rsidRDefault="00BC37EE" w:rsidP="003A558C">
            <w:pPr>
              <w:spacing w:after="0" w:line="240" w:lineRule="auto"/>
              <w:jc w:val="both"/>
              <w:rPr>
                <w:rFonts w:ascii="Times New Roman" w:eastAsia="Times New Roman" w:hAnsi="Times New Roman"/>
                <w:sz w:val="24"/>
                <w:szCs w:val="24"/>
                <w:lang w:val="uk-UA" w:eastAsia="uk-UA"/>
              </w:rPr>
            </w:pPr>
            <w:r w:rsidRPr="00BC37EE">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rsidR="00BC37EE" w:rsidRPr="00BC37EE" w:rsidRDefault="00BC37EE" w:rsidP="003A558C">
            <w:pPr>
              <w:spacing w:after="0" w:line="240" w:lineRule="auto"/>
              <w:jc w:val="both"/>
              <w:rPr>
                <w:rFonts w:ascii="Times New Roman" w:eastAsia="Times New Roman" w:hAnsi="Times New Roman"/>
                <w:sz w:val="24"/>
                <w:szCs w:val="24"/>
                <w:lang w:val="uk-UA" w:eastAsia="uk-UA"/>
              </w:rPr>
            </w:pPr>
            <w:r w:rsidRPr="00BC37EE">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rsidR="000E3EEE" w:rsidRPr="000E3EEE" w:rsidRDefault="000E3EEE" w:rsidP="003A558C">
            <w:pPr>
              <w:spacing w:after="0" w:line="240" w:lineRule="auto"/>
              <w:rPr>
                <w:rFonts w:ascii="Times New Roman" w:eastAsia="Times New Roman" w:hAnsi="Times New Roman"/>
                <w:sz w:val="24"/>
                <w:szCs w:val="24"/>
                <w:lang w:val="uk-UA" w:eastAsia="ru-RU"/>
              </w:rPr>
            </w:pPr>
          </w:p>
          <w:p w:rsidR="000E3EEE" w:rsidRPr="000E3EEE" w:rsidRDefault="000E3EEE" w:rsidP="003A558C">
            <w:pPr>
              <w:spacing w:after="0" w:line="240" w:lineRule="auto"/>
              <w:rPr>
                <w:rFonts w:ascii="Times New Roman" w:eastAsia="Times New Roman" w:hAnsi="Times New Roman"/>
                <w:sz w:val="24"/>
                <w:szCs w:val="24"/>
                <w:lang w:val="uk-UA" w:eastAsia="ru-RU"/>
              </w:rPr>
            </w:pPr>
          </w:p>
        </w:tc>
        <w:tc>
          <w:tcPr>
            <w:tcW w:w="1485"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Щоденник </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Звіт </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Захист</w:t>
            </w:r>
          </w:p>
        </w:tc>
      </w:tr>
      <w:tr w:rsidR="006B4103" w:rsidRPr="000E3EEE" w:rsidTr="002D4FA1">
        <w:tc>
          <w:tcPr>
            <w:tcW w:w="1930" w:type="dxa"/>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t>Навчальна</w:t>
            </w:r>
          </w:p>
        </w:tc>
        <w:tc>
          <w:tcPr>
            <w:tcW w:w="1611"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6</w:t>
            </w:r>
            <w:r>
              <w:rPr>
                <w:rFonts w:ascii="Times New Roman" w:eastAsia="Times New Roman" w:hAnsi="Times New Roman"/>
                <w:sz w:val="24"/>
                <w:szCs w:val="24"/>
                <w:lang w:val="uk-UA" w:eastAsia="ru-RU"/>
              </w:rPr>
              <w:t xml:space="preserve"> кредитів</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3</w:t>
            </w:r>
            <w:r w:rsidRPr="000E3EEE">
              <w:rPr>
                <w:rFonts w:ascii="Times New Roman" w:eastAsia="Times New Roman" w:hAnsi="Times New Roman"/>
                <w:sz w:val="24"/>
                <w:szCs w:val="24"/>
                <w:lang w:val="uk-UA" w:eastAsia="ru-RU"/>
              </w:rPr>
              <w:t xml:space="preserve"> тижні)</w:t>
            </w:r>
          </w:p>
        </w:tc>
        <w:tc>
          <w:tcPr>
            <w:tcW w:w="1124"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4</w:t>
            </w:r>
          </w:p>
        </w:tc>
        <w:tc>
          <w:tcPr>
            <w:tcW w:w="4166" w:type="dxa"/>
          </w:tcPr>
          <w:p w:rsidR="000E3EEE" w:rsidRDefault="000E3EEE" w:rsidP="003A558C">
            <w:pPr>
              <w:spacing w:after="0" w:line="240" w:lineRule="auto"/>
              <w:jc w:val="both"/>
              <w:rPr>
                <w:rFonts w:ascii="Times New Roman" w:eastAsia="Times New Roman" w:hAnsi="Times New Roman"/>
                <w:sz w:val="24"/>
                <w:szCs w:val="24"/>
                <w:lang w:val="uk-UA"/>
              </w:rPr>
            </w:pPr>
            <w:r w:rsidRPr="000E3EEE">
              <w:rPr>
                <w:rFonts w:ascii="Times New Roman" w:eastAsia="Times New Roman" w:hAnsi="Times New Roman"/>
                <w:bCs/>
                <w:iCs/>
                <w:sz w:val="24"/>
                <w:szCs w:val="24"/>
                <w:lang w:val="uk-UA" w:eastAsia="ru-RU"/>
              </w:rPr>
              <w:t xml:space="preserve">1. </w:t>
            </w:r>
            <w:r w:rsidR="003623F0" w:rsidRPr="003623F0">
              <w:rPr>
                <w:rFonts w:ascii="Times New Roman" w:eastAsia="Times New Roman" w:hAnsi="Times New Roman"/>
                <w:sz w:val="24"/>
                <w:szCs w:val="24"/>
                <w:lang w:val="uk-UA"/>
              </w:rPr>
              <w:t xml:space="preserve">Ознайомлення з основними принципами кадрової політики підприємства (установи, організації), правами та обов`язками працівників, розподілом обов`язків у підрозділах. </w:t>
            </w:r>
          </w:p>
          <w:p w:rsidR="003623F0" w:rsidRDefault="003623F0" w:rsidP="003A558C">
            <w:pPr>
              <w:spacing w:after="0" w:line="240" w:lineRule="auto"/>
              <w:jc w:val="both"/>
              <w:rPr>
                <w:rFonts w:ascii="Times New Roman" w:eastAsia="Times New Roman" w:hAnsi="Times New Roman"/>
                <w:sz w:val="24"/>
                <w:szCs w:val="24"/>
                <w:lang w:val="uk-UA"/>
              </w:rPr>
            </w:pPr>
            <w:r>
              <w:rPr>
                <w:rFonts w:ascii="Times New Roman" w:eastAsia="Times New Roman" w:hAnsi="Times New Roman"/>
                <w:bCs/>
                <w:sz w:val="24"/>
                <w:szCs w:val="24"/>
                <w:lang w:val="uk-UA" w:eastAsia="ru-RU"/>
              </w:rPr>
              <w:t xml:space="preserve">2. </w:t>
            </w:r>
            <w:r w:rsidRPr="003623F0">
              <w:rPr>
                <w:rFonts w:ascii="Times New Roman" w:eastAsia="Times New Roman" w:hAnsi="Times New Roman"/>
                <w:sz w:val="28"/>
                <w:szCs w:val="28"/>
                <w:lang w:val="uk-UA"/>
              </w:rPr>
              <w:t>З</w:t>
            </w:r>
            <w:r w:rsidRPr="003623F0">
              <w:rPr>
                <w:rFonts w:ascii="Times New Roman" w:eastAsia="Times New Roman" w:hAnsi="Times New Roman"/>
                <w:sz w:val="24"/>
                <w:szCs w:val="24"/>
                <w:lang w:val="uk-UA"/>
              </w:rPr>
              <w:t>агальне ознайомлення із структурою управління, системою адміністративного менеджменту, нормативно-правовими та установчими документами, що регламентують діяльність підприємства-бази практики.</w:t>
            </w:r>
          </w:p>
          <w:p w:rsidR="003623F0" w:rsidRDefault="003623F0" w:rsidP="003A558C">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 xml:space="preserve">3. </w:t>
            </w:r>
            <w:r w:rsidRPr="003623F0">
              <w:rPr>
                <w:rFonts w:ascii="Times New Roman" w:eastAsia="Times New Roman" w:hAnsi="Times New Roman"/>
                <w:sz w:val="24"/>
                <w:szCs w:val="24"/>
                <w:lang w:val="uk-UA"/>
              </w:rPr>
              <w:t>Ознайомлення із діяльністю підприємства, особливостями паперового та електронного документообігу.</w:t>
            </w:r>
          </w:p>
          <w:p w:rsidR="003623F0" w:rsidRDefault="003623F0" w:rsidP="003A558C">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4. </w:t>
            </w:r>
            <w:r w:rsidRPr="003623F0">
              <w:rPr>
                <w:rFonts w:ascii="Times New Roman" w:eastAsia="Times New Roman" w:hAnsi="Times New Roman"/>
                <w:sz w:val="24"/>
                <w:szCs w:val="24"/>
                <w:lang w:val="uk-UA"/>
              </w:rPr>
              <w:t>Застосування на практиці знань та вмінь з туризмознавчих дисциплін та  іноземних мов (в процесі організації обслуговування іноземних туристів, при здійсненні online бронювання, перекладів документів з іноземних мов, формуванні пакету документів для візових центрів тощо)</w:t>
            </w:r>
            <w:r w:rsidR="00543E52">
              <w:rPr>
                <w:rFonts w:ascii="Times New Roman" w:eastAsia="Times New Roman" w:hAnsi="Times New Roman"/>
                <w:sz w:val="24"/>
                <w:szCs w:val="24"/>
                <w:lang w:val="uk-UA"/>
              </w:rPr>
              <w:t>.</w:t>
            </w:r>
          </w:p>
          <w:p w:rsidR="006B4103" w:rsidRPr="000E3EEE" w:rsidRDefault="002D4FA1" w:rsidP="003A558C">
            <w:pPr>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sz w:val="24"/>
                <w:szCs w:val="24"/>
                <w:lang w:val="uk-UA"/>
              </w:rPr>
              <w:t>5</w:t>
            </w:r>
            <w:r w:rsidR="006B4103">
              <w:rPr>
                <w:rFonts w:ascii="Times New Roman" w:eastAsia="Times New Roman" w:hAnsi="Times New Roman"/>
                <w:sz w:val="24"/>
                <w:szCs w:val="24"/>
                <w:lang w:val="uk-UA"/>
              </w:rPr>
              <w:t>. Написання звіту.</w:t>
            </w:r>
          </w:p>
        </w:tc>
        <w:tc>
          <w:tcPr>
            <w:tcW w:w="4960" w:type="dxa"/>
          </w:tcPr>
          <w:p w:rsidR="003623F0" w:rsidRPr="003623F0" w:rsidRDefault="003623F0"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lastRenderedPageBreak/>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3623F0" w:rsidRPr="003623F0" w:rsidRDefault="003623F0"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rsidR="003623F0" w:rsidRPr="003623F0" w:rsidRDefault="003623F0"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rsidR="003623F0" w:rsidRPr="003623F0" w:rsidRDefault="003623F0"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rsidR="000E3EEE" w:rsidRPr="000E3EEE" w:rsidRDefault="000E3EEE" w:rsidP="003A558C">
            <w:pPr>
              <w:spacing w:after="0" w:line="240" w:lineRule="auto"/>
              <w:rPr>
                <w:rFonts w:ascii="Times New Roman" w:eastAsia="Times New Roman" w:hAnsi="Times New Roman"/>
                <w:sz w:val="24"/>
                <w:szCs w:val="24"/>
                <w:lang w:val="uk-UA" w:eastAsia="ru-RU"/>
              </w:rPr>
            </w:pPr>
          </w:p>
        </w:tc>
        <w:tc>
          <w:tcPr>
            <w:tcW w:w="1485"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Щоденник </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Звіт </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Захист</w:t>
            </w:r>
          </w:p>
        </w:tc>
      </w:tr>
      <w:tr w:rsidR="006B4103" w:rsidRPr="000E3EEE" w:rsidTr="002D4FA1">
        <w:tc>
          <w:tcPr>
            <w:tcW w:w="1930" w:type="dxa"/>
            <w:vAlign w:val="center"/>
          </w:tcPr>
          <w:p w:rsidR="000E3EEE" w:rsidRPr="000E3EEE" w:rsidRDefault="000E3EEE" w:rsidP="003A558C">
            <w:pPr>
              <w:spacing w:after="0" w:line="240" w:lineRule="auto"/>
              <w:jc w:val="center"/>
              <w:rPr>
                <w:rFonts w:ascii="Times New Roman" w:eastAsia="Times New Roman" w:hAnsi="Times New Roman"/>
                <w:b/>
                <w:sz w:val="24"/>
                <w:szCs w:val="24"/>
                <w:lang w:val="uk-UA" w:eastAsia="ru-RU"/>
              </w:rPr>
            </w:pPr>
            <w:r w:rsidRPr="000E3EEE">
              <w:rPr>
                <w:rFonts w:ascii="Times New Roman" w:eastAsia="Times New Roman" w:hAnsi="Times New Roman"/>
                <w:b/>
                <w:sz w:val="24"/>
                <w:szCs w:val="24"/>
                <w:lang w:val="uk-UA" w:eastAsia="ru-RU"/>
              </w:rPr>
              <w:lastRenderedPageBreak/>
              <w:t>Технологічна</w:t>
            </w:r>
          </w:p>
        </w:tc>
        <w:tc>
          <w:tcPr>
            <w:tcW w:w="1611"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6 кредитів</w:t>
            </w:r>
          </w:p>
          <w:p w:rsidR="000E3EEE" w:rsidRPr="006B4103" w:rsidRDefault="000E3EEE" w:rsidP="003A558C">
            <w:pPr>
              <w:pStyle w:val="afd"/>
              <w:numPr>
                <w:ilvl w:val="0"/>
                <w:numId w:val="19"/>
              </w:numPr>
              <w:jc w:val="center"/>
              <w:rPr>
                <w:rFonts w:ascii="Times New Roman" w:eastAsia="Times New Roman" w:hAnsi="Times New Roman"/>
                <w:sz w:val="24"/>
                <w:szCs w:val="24"/>
                <w:lang w:val="uk-UA" w:eastAsia="ru-RU"/>
              </w:rPr>
            </w:pPr>
            <w:r w:rsidRPr="006B4103">
              <w:rPr>
                <w:rFonts w:ascii="Times New Roman" w:eastAsia="Times New Roman" w:hAnsi="Times New Roman"/>
                <w:sz w:val="24"/>
                <w:szCs w:val="24"/>
                <w:lang w:val="uk-UA" w:eastAsia="ru-RU"/>
              </w:rPr>
              <w:t>тижні)</w:t>
            </w:r>
          </w:p>
        </w:tc>
        <w:tc>
          <w:tcPr>
            <w:tcW w:w="1124"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6</w:t>
            </w:r>
          </w:p>
        </w:tc>
        <w:tc>
          <w:tcPr>
            <w:tcW w:w="4166" w:type="dxa"/>
          </w:tcPr>
          <w:p w:rsidR="006B4103" w:rsidRDefault="006B4103"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1. О</w:t>
            </w:r>
            <w:r w:rsidRPr="006B4103">
              <w:rPr>
                <w:rFonts w:ascii="Times New Roman" w:eastAsia="Times New Roman" w:hAnsi="Times New Roman"/>
                <w:sz w:val="24"/>
                <w:szCs w:val="24"/>
                <w:lang w:val="uk-UA"/>
              </w:rPr>
              <w:t>знайомлення з основними напрямами та результатами діяльності</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туристичного</w:t>
            </w:r>
            <w:r w:rsidRPr="006B4103">
              <w:rPr>
                <w:rFonts w:ascii="Times New Roman" w:eastAsia="Times New Roman" w:hAnsi="Times New Roman"/>
                <w:spacing w:val="-4"/>
                <w:sz w:val="24"/>
                <w:szCs w:val="24"/>
                <w:lang w:val="uk-UA"/>
              </w:rPr>
              <w:t xml:space="preserve"> </w:t>
            </w:r>
            <w:r>
              <w:rPr>
                <w:rFonts w:ascii="Times New Roman" w:eastAsia="Times New Roman" w:hAnsi="Times New Roman"/>
                <w:sz w:val="24"/>
                <w:szCs w:val="24"/>
                <w:lang w:val="uk-UA"/>
              </w:rPr>
              <w:t>підприємства.</w:t>
            </w:r>
          </w:p>
          <w:p w:rsidR="006B4103" w:rsidRDefault="006B4103"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2. В</w:t>
            </w:r>
            <w:r w:rsidRPr="006B4103">
              <w:rPr>
                <w:rFonts w:ascii="Times New Roman" w:eastAsia="Times New Roman" w:hAnsi="Times New Roman"/>
                <w:sz w:val="24"/>
                <w:szCs w:val="24"/>
                <w:lang w:val="uk-UA"/>
              </w:rPr>
              <w:t>ивчення:</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організаційно-правової</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форми</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туристичного</w:t>
            </w:r>
            <w:r w:rsidRPr="006B4103">
              <w:rPr>
                <w:rFonts w:ascii="Times New Roman" w:eastAsia="Times New Roman" w:hAnsi="Times New Roman"/>
                <w:spacing w:val="-67"/>
                <w:sz w:val="24"/>
                <w:szCs w:val="24"/>
                <w:lang w:val="uk-UA"/>
              </w:rPr>
              <w:t xml:space="preserve"> </w:t>
            </w:r>
            <w:r w:rsidRPr="006B4103">
              <w:rPr>
                <w:rFonts w:ascii="Times New Roman" w:eastAsia="Times New Roman" w:hAnsi="Times New Roman"/>
                <w:sz w:val="24"/>
                <w:szCs w:val="24"/>
                <w:lang w:val="uk-UA"/>
              </w:rPr>
              <w:t>підприємства</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в</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сучасних</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умовах,</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досвід</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його</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адаптації</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до</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роботи</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в</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ринкових</w:t>
            </w:r>
            <w:r w:rsidRPr="006B4103">
              <w:rPr>
                <w:rFonts w:ascii="Times New Roman" w:eastAsia="Times New Roman" w:hAnsi="Times New Roman"/>
                <w:spacing w:val="4"/>
                <w:sz w:val="24"/>
                <w:szCs w:val="24"/>
                <w:lang w:val="uk-UA"/>
              </w:rPr>
              <w:t xml:space="preserve"> </w:t>
            </w:r>
            <w:r>
              <w:rPr>
                <w:rFonts w:ascii="Times New Roman" w:eastAsia="Times New Roman" w:hAnsi="Times New Roman"/>
                <w:sz w:val="24"/>
                <w:szCs w:val="24"/>
                <w:lang w:val="uk-UA"/>
              </w:rPr>
              <w:t>умовах.</w:t>
            </w:r>
          </w:p>
          <w:p w:rsidR="006B4103" w:rsidRDefault="006B4103"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3. В</w:t>
            </w:r>
            <w:r w:rsidRPr="006B4103">
              <w:rPr>
                <w:rFonts w:ascii="Times New Roman" w:eastAsia="Times New Roman" w:hAnsi="Times New Roman"/>
                <w:sz w:val="24"/>
                <w:szCs w:val="24"/>
                <w:lang w:val="uk-UA"/>
              </w:rPr>
              <w:t>иконання</w:t>
            </w:r>
            <w:r w:rsidRPr="006B4103">
              <w:rPr>
                <w:rFonts w:ascii="Times New Roman" w:eastAsia="Times New Roman" w:hAnsi="Times New Roman"/>
                <w:spacing w:val="14"/>
                <w:sz w:val="24"/>
                <w:szCs w:val="24"/>
                <w:lang w:val="uk-UA"/>
              </w:rPr>
              <w:t xml:space="preserve"> </w:t>
            </w:r>
            <w:r w:rsidRPr="006B4103">
              <w:rPr>
                <w:rFonts w:ascii="Times New Roman" w:eastAsia="Times New Roman" w:hAnsi="Times New Roman"/>
                <w:sz w:val="24"/>
                <w:szCs w:val="24"/>
                <w:lang w:val="uk-UA"/>
              </w:rPr>
              <w:t>посадових</w:t>
            </w:r>
            <w:r w:rsidRPr="006B4103">
              <w:rPr>
                <w:rFonts w:ascii="Times New Roman" w:eastAsia="Times New Roman" w:hAnsi="Times New Roman"/>
                <w:spacing w:val="10"/>
                <w:sz w:val="24"/>
                <w:szCs w:val="24"/>
                <w:lang w:val="uk-UA"/>
              </w:rPr>
              <w:t xml:space="preserve"> </w:t>
            </w:r>
            <w:r w:rsidRPr="006B4103">
              <w:rPr>
                <w:rFonts w:ascii="Times New Roman" w:eastAsia="Times New Roman" w:hAnsi="Times New Roman"/>
                <w:sz w:val="24"/>
                <w:szCs w:val="24"/>
                <w:lang w:val="uk-UA"/>
              </w:rPr>
              <w:t>обов’язків</w:t>
            </w:r>
            <w:r w:rsidRPr="006B4103">
              <w:rPr>
                <w:rFonts w:ascii="Times New Roman" w:eastAsia="Times New Roman" w:hAnsi="Times New Roman"/>
                <w:spacing w:val="11"/>
                <w:sz w:val="24"/>
                <w:szCs w:val="24"/>
                <w:lang w:val="uk-UA"/>
              </w:rPr>
              <w:t xml:space="preserve"> </w:t>
            </w:r>
            <w:r w:rsidRPr="006B4103">
              <w:rPr>
                <w:rFonts w:ascii="Times New Roman" w:eastAsia="Times New Roman" w:hAnsi="Times New Roman"/>
                <w:sz w:val="24"/>
                <w:szCs w:val="24"/>
                <w:lang w:val="uk-UA"/>
              </w:rPr>
              <w:t>менеджера</w:t>
            </w:r>
            <w:r w:rsidRPr="006B4103">
              <w:rPr>
                <w:rFonts w:ascii="Times New Roman" w:eastAsia="Times New Roman" w:hAnsi="Times New Roman"/>
                <w:spacing w:val="11"/>
                <w:sz w:val="24"/>
                <w:szCs w:val="24"/>
                <w:lang w:val="uk-UA"/>
              </w:rPr>
              <w:t xml:space="preserve"> </w:t>
            </w:r>
            <w:r w:rsidRPr="006B4103">
              <w:rPr>
                <w:rFonts w:ascii="Times New Roman" w:eastAsia="Times New Roman" w:hAnsi="Times New Roman"/>
                <w:sz w:val="24"/>
                <w:szCs w:val="24"/>
                <w:lang w:val="uk-UA"/>
              </w:rPr>
              <w:t>з</w:t>
            </w:r>
            <w:r w:rsidRPr="006B4103">
              <w:rPr>
                <w:rFonts w:ascii="Times New Roman" w:eastAsia="Times New Roman" w:hAnsi="Times New Roman"/>
                <w:spacing w:val="11"/>
                <w:sz w:val="24"/>
                <w:szCs w:val="24"/>
                <w:lang w:val="uk-UA"/>
              </w:rPr>
              <w:t xml:space="preserve"> </w:t>
            </w:r>
            <w:r w:rsidRPr="006B4103">
              <w:rPr>
                <w:rFonts w:ascii="Times New Roman" w:eastAsia="Times New Roman" w:hAnsi="Times New Roman"/>
                <w:sz w:val="24"/>
                <w:szCs w:val="24"/>
                <w:lang w:val="uk-UA"/>
              </w:rPr>
              <w:t>внутрішнього</w:t>
            </w:r>
            <w:r w:rsidRPr="006B4103">
              <w:rPr>
                <w:rFonts w:ascii="Times New Roman" w:eastAsia="Times New Roman" w:hAnsi="Times New Roman"/>
                <w:spacing w:val="10"/>
                <w:sz w:val="24"/>
                <w:szCs w:val="24"/>
                <w:lang w:val="uk-UA"/>
              </w:rPr>
              <w:t xml:space="preserve"> </w:t>
            </w:r>
            <w:r w:rsidRPr="006B4103">
              <w:rPr>
                <w:rFonts w:ascii="Times New Roman" w:eastAsia="Times New Roman" w:hAnsi="Times New Roman"/>
                <w:sz w:val="24"/>
                <w:szCs w:val="24"/>
                <w:lang w:val="uk-UA"/>
              </w:rPr>
              <w:t>та</w:t>
            </w:r>
            <w:r w:rsidRPr="006B4103">
              <w:rPr>
                <w:rFonts w:ascii="Times New Roman" w:eastAsia="Times New Roman" w:hAnsi="Times New Roman"/>
                <w:spacing w:val="-67"/>
                <w:sz w:val="24"/>
                <w:szCs w:val="24"/>
                <w:lang w:val="uk-UA"/>
              </w:rPr>
              <w:t xml:space="preserve"> </w:t>
            </w:r>
            <w:r w:rsidRPr="006B4103">
              <w:rPr>
                <w:rFonts w:ascii="Times New Roman" w:eastAsia="Times New Roman" w:hAnsi="Times New Roman"/>
                <w:sz w:val="24"/>
                <w:szCs w:val="24"/>
                <w:lang w:val="uk-UA"/>
              </w:rPr>
              <w:t>міжнародного</w:t>
            </w:r>
            <w:r w:rsidRPr="006B4103">
              <w:rPr>
                <w:rFonts w:ascii="Times New Roman" w:eastAsia="Times New Roman" w:hAnsi="Times New Roman"/>
                <w:spacing w:val="-4"/>
                <w:sz w:val="24"/>
                <w:szCs w:val="24"/>
                <w:lang w:val="uk-UA"/>
              </w:rPr>
              <w:t xml:space="preserve"> </w:t>
            </w:r>
            <w:r>
              <w:rPr>
                <w:rFonts w:ascii="Times New Roman" w:eastAsia="Times New Roman" w:hAnsi="Times New Roman"/>
                <w:sz w:val="24"/>
                <w:szCs w:val="24"/>
                <w:lang w:val="uk-UA"/>
              </w:rPr>
              <w:t>туризму.</w:t>
            </w:r>
          </w:p>
          <w:p w:rsidR="006B4103" w:rsidRDefault="006B4103"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4. Оволодіння</w:t>
            </w:r>
            <w:r>
              <w:rPr>
                <w:rFonts w:ascii="Times New Roman" w:eastAsia="Times New Roman" w:hAnsi="Times New Roman"/>
                <w:sz w:val="24"/>
                <w:szCs w:val="24"/>
                <w:lang w:val="uk-UA"/>
              </w:rPr>
              <w:tab/>
              <w:t>основними підходами,</w:t>
            </w:r>
            <w:r>
              <w:rPr>
                <w:rFonts w:ascii="Times New Roman" w:eastAsia="Times New Roman" w:hAnsi="Times New Roman"/>
                <w:sz w:val="24"/>
                <w:szCs w:val="24"/>
                <w:lang w:val="uk-UA"/>
              </w:rPr>
              <w:tab/>
              <w:t xml:space="preserve">методами та </w:t>
            </w:r>
            <w:r w:rsidRPr="006B4103">
              <w:rPr>
                <w:rFonts w:ascii="Times New Roman" w:eastAsia="Times New Roman" w:hAnsi="Times New Roman"/>
                <w:spacing w:val="-1"/>
                <w:sz w:val="24"/>
                <w:szCs w:val="24"/>
                <w:lang w:val="uk-UA"/>
              </w:rPr>
              <w:t>принципами</w:t>
            </w:r>
            <w:r>
              <w:rPr>
                <w:rFonts w:ascii="Times New Roman" w:eastAsia="Times New Roman" w:hAnsi="Times New Roman"/>
                <w:spacing w:val="-1"/>
                <w:sz w:val="24"/>
                <w:szCs w:val="24"/>
                <w:lang w:val="uk-UA"/>
              </w:rPr>
              <w:t xml:space="preserve">  </w:t>
            </w:r>
            <w:r w:rsidRPr="006B4103">
              <w:rPr>
                <w:rFonts w:ascii="Times New Roman" w:eastAsia="Times New Roman" w:hAnsi="Times New Roman"/>
                <w:spacing w:val="-67"/>
                <w:sz w:val="24"/>
                <w:szCs w:val="24"/>
                <w:lang w:val="uk-UA"/>
              </w:rPr>
              <w:t xml:space="preserve"> </w:t>
            </w:r>
            <w:r>
              <w:rPr>
                <w:rFonts w:ascii="Times New Roman" w:eastAsia="Times New Roman" w:hAnsi="Times New Roman"/>
                <w:spacing w:val="-67"/>
                <w:sz w:val="24"/>
                <w:szCs w:val="24"/>
                <w:lang w:val="uk-UA"/>
              </w:rPr>
              <w:t xml:space="preserve">       </w:t>
            </w:r>
            <w:r w:rsidRPr="006B4103">
              <w:rPr>
                <w:rFonts w:ascii="Times New Roman" w:eastAsia="Times New Roman" w:hAnsi="Times New Roman"/>
                <w:sz w:val="24"/>
                <w:szCs w:val="24"/>
                <w:lang w:val="uk-UA"/>
              </w:rPr>
              <w:t>розробки,</w:t>
            </w:r>
            <w:r w:rsidRPr="006B4103">
              <w:rPr>
                <w:rFonts w:ascii="Times New Roman" w:eastAsia="Times New Roman" w:hAnsi="Times New Roman"/>
                <w:spacing w:val="-2"/>
                <w:sz w:val="24"/>
                <w:szCs w:val="24"/>
                <w:lang w:val="uk-UA"/>
              </w:rPr>
              <w:t xml:space="preserve"> </w:t>
            </w:r>
            <w:r w:rsidRPr="006B4103">
              <w:rPr>
                <w:rFonts w:ascii="Times New Roman" w:eastAsia="Times New Roman" w:hAnsi="Times New Roman"/>
                <w:sz w:val="24"/>
                <w:szCs w:val="24"/>
                <w:lang w:val="uk-UA"/>
              </w:rPr>
              <w:t>формування,</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просування</w:t>
            </w:r>
            <w:r w:rsidRPr="006B4103">
              <w:rPr>
                <w:rFonts w:ascii="Times New Roman" w:eastAsia="Times New Roman" w:hAnsi="Times New Roman"/>
                <w:spacing w:val="-2"/>
                <w:sz w:val="24"/>
                <w:szCs w:val="24"/>
                <w:lang w:val="uk-UA"/>
              </w:rPr>
              <w:t xml:space="preserve"> </w:t>
            </w:r>
            <w:r w:rsidRPr="006B4103">
              <w:rPr>
                <w:rFonts w:ascii="Times New Roman" w:eastAsia="Times New Roman" w:hAnsi="Times New Roman"/>
                <w:sz w:val="24"/>
                <w:szCs w:val="24"/>
                <w:lang w:val="uk-UA"/>
              </w:rPr>
              <w:t>та</w:t>
            </w:r>
            <w:r w:rsidRPr="006B4103">
              <w:rPr>
                <w:rFonts w:ascii="Times New Roman" w:eastAsia="Times New Roman" w:hAnsi="Times New Roman"/>
                <w:spacing w:val="-5"/>
                <w:sz w:val="24"/>
                <w:szCs w:val="24"/>
                <w:lang w:val="uk-UA"/>
              </w:rPr>
              <w:t xml:space="preserve"> </w:t>
            </w:r>
            <w:r w:rsidRPr="006B4103">
              <w:rPr>
                <w:rFonts w:ascii="Times New Roman" w:eastAsia="Times New Roman" w:hAnsi="Times New Roman"/>
                <w:sz w:val="24"/>
                <w:szCs w:val="24"/>
                <w:lang w:val="uk-UA"/>
              </w:rPr>
              <w:t>реалізації</w:t>
            </w:r>
            <w:r w:rsidRPr="006B4103">
              <w:rPr>
                <w:rFonts w:ascii="Times New Roman" w:eastAsia="Times New Roman" w:hAnsi="Times New Roman"/>
                <w:spacing w:val="-2"/>
                <w:sz w:val="24"/>
                <w:szCs w:val="24"/>
                <w:lang w:val="uk-UA"/>
              </w:rPr>
              <w:t xml:space="preserve"> </w:t>
            </w:r>
            <w:r w:rsidRPr="006B4103">
              <w:rPr>
                <w:rFonts w:ascii="Times New Roman" w:eastAsia="Times New Roman" w:hAnsi="Times New Roman"/>
                <w:sz w:val="24"/>
                <w:szCs w:val="24"/>
                <w:lang w:val="uk-UA"/>
              </w:rPr>
              <w:t>туристичного</w:t>
            </w:r>
            <w:r w:rsidRPr="006B4103">
              <w:rPr>
                <w:rFonts w:ascii="Times New Roman" w:eastAsia="Times New Roman" w:hAnsi="Times New Roman"/>
                <w:spacing w:val="-7"/>
                <w:sz w:val="24"/>
                <w:szCs w:val="24"/>
                <w:lang w:val="uk-UA"/>
              </w:rPr>
              <w:t xml:space="preserve"> </w:t>
            </w:r>
            <w:r>
              <w:rPr>
                <w:rFonts w:ascii="Times New Roman" w:eastAsia="Times New Roman" w:hAnsi="Times New Roman"/>
                <w:sz w:val="24"/>
                <w:szCs w:val="24"/>
                <w:lang w:val="uk-UA"/>
              </w:rPr>
              <w:t>продукту.</w:t>
            </w:r>
          </w:p>
          <w:p w:rsidR="000E3EEE" w:rsidRDefault="006B4103" w:rsidP="003A558C">
            <w:pPr>
              <w:spacing w:after="0" w:line="240" w:lineRule="auto"/>
              <w:rPr>
                <w:rFonts w:ascii="Times New Roman" w:hAnsi="Times New Roman"/>
                <w:sz w:val="24"/>
                <w:szCs w:val="24"/>
                <w:lang w:val="ru-RU"/>
              </w:rPr>
            </w:pPr>
            <w:r>
              <w:rPr>
                <w:rFonts w:ascii="Times New Roman" w:eastAsia="Times New Roman" w:hAnsi="Times New Roman"/>
                <w:sz w:val="24"/>
                <w:szCs w:val="24"/>
                <w:lang w:val="uk-UA"/>
              </w:rPr>
              <w:t>5</w:t>
            </w:r>
            <w:r w:rsidRPr="006B4103">
              <w:rPr>
                <w:rFonts w:ascii="Times New Roman" w:eastAsia="Times New Roman" w:hAnsi="Times New Roman"/>
                <w:sz w:val="24"/>
                <w:szCs w:val="24"/>
                <w:lang w:val="uk-UA"/>
              </w:rPr>
              <w:t>. В</w:t>
            </w:r>
            <w:r w:rsidRPr="006B4103">
              <w:rPr>
                <w:rFonts w:ascii="Times New Roman" w:hAnsi="Times New Roman"/>
                <w:sz w:val="24"/>
                <w:szCs w:val="24"/>
                <w:lang w:val="ru-RU"/>
              </w:rPr>
              <w:t>иявлення</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взаємодії</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туристичного</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підприємства</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з</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виробниками</w:t>
            </w:r>
            <w:r w:rsidRPr="006B4103">
              <w:rPr>
                <w:rFonts w:ascii="Times New Roman" w:hAnsi="Times New Roman"/>
                <w:spacing w:val="-67"/>
                <w:sz w:val="24"/>
                <w:szCs w:val="24"/>
                <w:lang w:val="ru-RU"/>
              </w:rPr>
              <w:t xml:space="preserve"> </w:t>
            </w:r>
            <w:r w:rsidRPr="006B4103">
              <w:rPr>
                <w:rFonts w:ascii="Times New Roman" w:hAnsi="Times New Roman"/>
                <w:sz w:val="24"/>
                <w:szCs w:val="24"/>
                <w:lang w:val="ru-RU"/>
              </w:rPr>
              <w:t>туристичних</w:t>
            </w:r>
            <w:r w:rsidRPr="006B4103">
              <w:rPr>
                <w:rFonts w:ascii="Times New Roman" w:hAnsi="Times New Roman"/>
                <w:spacing w:val="-4"/>
                <w:sz w:val="24"/>
                <w:szCs w:val="24"/>
                <w:lang w:val="ru-RU"/>
              </w:rPr>
              <w:t xml:space="preserve"> </w:t>
            </w:r>
            <w:r w:rsidRPr="006B4103">
              <w:rPr>
                <w:rFonts w:ascii="Times New Roman" w:hAnsi="Times New Roman"/>
                <w:sz w:val="24"/>
                <w:szCs w:val="24"/>
                <w:lang w:val="ru-RU"/>
              </w:rPr>
              <w:t>послуг</w:t>
            </w:r>
            <w:r>
              <w:rPr>
                <w:rFonts w:ascii="Times New Roman" w:hAnsi="Times New Roman"/>
                <w:sz w:val="24"/>
                <w:szCs w:val="24"/>
                <w:lang w:val="ru-RU"/>
              </w:rPr>
              <w:t>.</w:t>
            </w:r>
          </w:p>
          <w:p w:rsidR="006B4103" w:rsidRPr="000E3EEE" w:rsidRDefault="006B4103" w:rsidP="003A558C">
            <w:pPr>
              <w:spacing w:after="0" w:line="240" w:lineRule="auto"/>
              <w:rPr>
                <w:rFonts w:ascii="Times New Roman" w:eastAsia="Times New Roman" w:hAnsi="Times New Roman"/>
                <w:sz w:val="24"/>
                <w:szCs w:val="24"/>
                <w:lang w:val="uk-UA"/>
              </w:rPr>
            </w:pPr>
            <w:r>
              <w:rPr>
                <w:rFonts w:ascii="Times New Roman" w:hAnsi="Times New Roman"/>
                <w:sz w:val="24"/>
                <w:szCs w:val="24"/>
                <w:lang w:val="ru-RU"/>
              </w:rPr>
              <w:t>6. Написання звіту.</w:t>
            </w:r>
          </w:p>
        </w:tc>
        <w:tc>
          <w:tcPr>
            <w:tcW w:w="4960" w:type="dxa"/>
          </w:tcPr>
          <w:p w:rsidR="002D4FA1" w:rsidRPr="002D4FA1" w:rsidRDefault="002D4FA1" w:rsidP="003A558C">
            <w:pPr>
              <w:spacing w:after="0" w:line="240" w:lineRule="auto"/>
              <w:jc w:val="both"/>
              <w:rPr>
                <w:rFonts w:ascii="Times New Roman" w:eastAsia="Times New Roman" w:hAnsi="Times New Roman"/>
                <w:sz w:val="24"/>
                <w:szCs w:val="24"/>
                <w:lang w:val="uk-UA" w:eastAsia="uk-UA"/>
              </w:rPr>
            </w:pPr>
            <w:r w:rsidRPr="002D4FA1">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2D4FA1" w:rsidRPr="006B4103" w:rsidRDefault="002D4FA1" w:rsidP="003A558C">
            <w:pPr>
              <w:spacing w:after="0" w:line="240" w:lineRule="auto"/>
              <w:jc w:val="both"/>
              <w:rPr>
                <w:rFonts w:ascii="Times New Roman" w:eastAsia="Times New Roman" w:hAnsi="Times New Roman"/>
                <w:sz w:val="24"/>
                <w:szCs w:val="24"/>
                <w:lang w:val="uk-UA" w:eastAsia="uk-UA"/>
              </w:rPr>
            </w:pPr>
            <w:r w:rsidRPr="006B4103">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2D4FA1" w:rsidRPr="002D4FA1" w:rsidRDefault="002D4FA1" w:rsidP="003A558C">
            <w:pPr>
              <w:spacing w:after="0" w:line="240" w:lineRule="auto"/>
              <w:jc w:val="both"/>
              <w:rPr>
                <w:rFonts w:ascii="Times New Roman" w:eastAsia="Times New Roman" w:hAnsi="Times New Roman"/>
                <w:sz w:val="24"/>
                <w:szCs w:val="24"/>
                <w:lang w:val="uk-UA" w:eastAsia="uk-UA"/>
              </w:rPr>
            </w:pPr>
            <w:r w:rsidRPr="006B4103">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rsidR="002D4FA1" w:rsidRPr="003623F0" w:rsidRDefault="002D4FA1"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rsidR="002D4FA1" w:rsidRPr="003623F0" w:rsidRDefault="002D4FA1"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rsidR="002D4FA1" w:rsidRPr="002D4FA1" w:rsidRDefault="002D4FA1" w:rsidP="003A558C">
            <w:pPr>
              <w:spacing w:after="0" w:line="240" w:lineRule="auto"/>
              <w:jc w:val="both"/>
              <w:rPr>
                <w:rFonts w:ascii="Times New Roman" w:eastAsia="Times New Roman" w:hAnsi="Times New Roman"/>
                <w:sz w:val="24"/>
                <w:szCs w:val="24"/>
                <w:lang w:val="uk-UA" w:eastAsia="uk-UA"/>
              </w:rPr>
            </w:pPr>
            <w:r w:rsidRPr="006B4103">
              <w:rPr>
                <w:rFonts w:ascii="Times New Roman" w:eastAsia="Times New Roman" w:hAnsi="Times New Roman"/>
                <w:sz w:val="24"/>
                <w:szCs w:val="24"/>
                <w:lang w:val="uk-UA" w:eastAsia="uk-UA"/>
              </w:rPr>
              <w:t xml:space="preserve">ПРН 7. Розробляти, просувати та реалізовувати туристичний продукт. </w:t>
            </w:r>
          </w:p>
          <w:p w:rsidR="002D4FA1" w:rsidRPr="006B4103" w:rsidRDefault="002D4FA1" w:rsidP="003A558C">
            <w:pPr>
              <w:spacing w:after="0" w:line="240" w:lineRule="auto"/>
              <w:jc w:val="both"/>
              <w:rPr>
                <w:rFonts w:ascii="Times New Roman" w:eastAsia="Times New Roman" w:hAnsi="Times New Roman"/>
                <w:sz w:val="24"/>
                <w:szCs w:val="24"/>
                <w:lang w:val="uk-UA" w:eastAsia="uk-UA"/>
              </w:rPr>
            </w:pPr>
            <w:r w:rsidRPr="002D4FA1">
              <w:rPr>
                <w:rFonts w:ascii="Times New Roman" w:eastAsia="Times New Roman" w:hAnsi="Times New Roman"/>
                <w:sz w:val="24"/>
                <w:szCs w:val="24"/>
                <w:lang w:val="uk-UA"/>
              </w:rPr>
              <w:t xml:space="preserve">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w:t>
            </w:r>
            <w:r w:rsidRPr="002D4FA1">
              <w:rPr>
                <w:rFonts w:ascii="Times New Roman" w:eastAsia="Times New Roman" w:hAnsi="Times New Roman"/>
                <w:sz w:val="24"/>
                <w:szCs w:val="24"/>
                <w:lang w:val="uk-UA"/>
              </w:rPr>
              <w:lastRenderedPageBreak/>
              <w:t>технологій та дотримання стандартів якості і норм безпеки</w:t>
            </w:r>
          </w:p>
          <w:p w:rsidR="000E3EEE" w:rsidRPr="000E3EEE" w:rsidRDefault="000E3EEE" w:rsidP="003A558C">
            <w:pPr>
              <w:spacing w:after="0" w:line="240" w:lineRule="auto"/>
              <w:jc w:val="both"/>
              <w:rPr>
                <w:rFonts w:ascii="Times New Roman" w:eastAsia="Times New Roman" w:hAnsi="Times New Roman"/>
                <w:sz w:val="24"/>
                <w:szCs w:val="24"/>
                <w:lang w:val="uk-UA" w:eastAsia="ru-RU"/>
              </w:rPr>
            </w:pPr>
          </w:p>
        </w:tc>
        <w:tc>
          <w:tcPr>
            <w:tcW w:w="1485" w:type="dxa"/>
            <w:vAlign w:val="center"/>
          </w:tcPr>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lastRenderedPageBreak/>
              <w:t xml:space="preserve">Щоденник </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Звіт </w:t>
            </w: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p>
          <w:p w:rsidR="000E3EEE" w:rsidRPr="000E3EEE" w:rsidRDefault="000E3EEE"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Захист</w:t>
            </w:r>
          </w:p>
        </w:tc>
      </w:tr>
      <w:tr w:rsidR="002D4FA1" w:rsidRPr="000E3EEE" w:rsidTr="002D4FA1">
        <w:tc>
          <w:tcPr>
            <w:tcW w:w="1930" w:type="dxa"/>
            <w:vAlign w:val="center"/>
          </w:tcPr>
          <w:p w:rsidR="002D4FA1" w:rsidRPr="000E3EEE" w:rsidRDefault="002D4FA1" w:rsidP="003A558C">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lastRenderedPageBreak/>
              <w:t>Виробнича</w:t>
            </w:r>
          </w:p>
        </w:tc>
        <w:tc>
          <w:tcPr>
            <w:tcW w:w="1611" w:type="dxa"/>
            <w:vAlign w:val="center"/>
          </w:tcPr>
          <w:p w:rsidR="002D4FA1" w:rsidRPr="000E3EEE" w:rsidRDefault="002D4FA1" w:rsidP="003A558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6 </w:t>
            </w:r>
            <w:r w:rsidRPr="000E3EEE">
              <w:rPr>
                <w:rFonts w:ascii="Times New Roman" w:eastAsia="Times New Roman" w:hAnsi="Times New Roman"/>
                <w:sz w:val="24"/>
                <w:szCs w:val="24"/>
                <w:lang w:val="uk-UA" w:eastAsia="ru-RU"/>
              </w:rPr>
              <w:t>кредитів</w:t>
            </w:r>
          </w:p>
          <w:p w:rsidR="002D4FA1" w:rsidRPr="000E3EEE" w:rsidRDefault="002D4FA1"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4 </w:t>
            </w:r>
            <w:r w:rsidRPr="000E3EEE">
              <w:rPr>
                <w:rFonts w:ascii="Times New Roman" w:eastAsia="Times New Roman" w:hAnsi="Times New Roman"/>
                <w:sz w:val="24"/>
                <w:szCs w:val="24"/>
                <w:lang w:val="uk-UA" w:eastAsia="ru-RU"/>
              </w:rPr>
              <w:t>тижні)</w:t>
            </w:r>
          </w:p>
        </w:tc>
        <w:tc>
          <w:tcPr>
            <w:tcW w:w="1124" w:type="dxa"/>
            <w:vAlign w:val="center"/>
          </w:tcPr>
          <w:p w:rsidR="002D4FA1" w:rsidRPr="000E3EEE" w:rsidRDefault="002D4FA1"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8</w:t>
            </w:r>
          </w:p>
        </w:tc>
        <w:tc>
          <w:tcPr>
            <w:tcW w:w="4166" w:type="dxa"/>
          </w:tcPr>
          <w:p w:rsidR="002D4FA1" w:rsidRDefault="002D4FA1"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1. О</w:t>
            </w:r>
            <w:r w:rsidRPr="006B4103">
              <w:rPr>
                <w:rFonts w:ascii="Times New Roman" w:eastAsia="Times New Roman" w:hAnsi="Times New Roman"/>
                <w:sz w:val="24"/>
                <w:szCs w:val="24"/>
                <w:lang w:val="uk-UA"/>
              </w:rPr>
              <w:t>знайомлення з основними напрямами та результатами діяльності</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туристичного</w:t>
            </w:r>
            <w:r w:rsidRPr="006B4103">
              <w:rPr>
                <w:rFonts w:ascii="Times New Roman" w:eastAsia="Times New Roman" w:hAnsi="Times New Roman"/>
                <w:spacing w:val="-4"/>
                <w:sz w:val="24"/>
                <w:szCs w:val="24"/>
                <w:lang w:val="uk-UA"/>
              </w:rPr>
              <w:t xml:space="preserve"> </w:t>
            </w:r>
            <w:r>
              <w:rPr>
                <w:rFonts w:ascii="Times New Roman" w:eastAsia="Times New Roman" w:hAnsi="Times New Roman"/>
                <w:sz w:val="24"/>
                <w:szCs w:val="24"/>
                <w:lang w:val="uk-UA"/>
              </w:rPr>
              <w:t>підприємства.</w:t>
            </w:r>
          </w:p>
          <w:p w:rsidR="002D4FA1" w:rsidRDefault="002D4FA1"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2. В</w:t>
            </w:r>
            <w:r w:rsidRPr="006B4103">
              <w:rPr>
                <w:rFonts w:ascii="Times New Roman" w:eastAsia="Times New Roman" w:hAnsi="Times New Roman"/>
                <w:sz w:val="24"/>
                <w:szCs w:val="24"/>
                <w:lang w:val="uk-UA"/>
              </w:rPr>
              <w:t>ивчення:</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організаційно-правової</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форми</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туристичного</w:t>
            </w:r>
            <w:r w:rsidRPr="006B4103">
              <w:rPr>
                <w:rFonts w:ascii="Times New Roman" w:eastAsia="Times New Roman" w:hAnsi="Times New Roman"/>
                <w:spacing w:val="-67"/>
                <w:sz w:val="24"/>
                <w:szCs w:val="24"/>
                <w:lang w:val="uk-UA"/>
              </w:rPr>
              <w:t xml:space="preserve"> </w:t>
            </w:r>
            <w:r w:rsidRPr="006B4103">
              <w:rPr>
                <w:rFonts w:ascii="Times New Roman" w:eastAsia="Times New Roman" w:hAnsi="Times New Roman"/>
                <w:sz w:val="24"/>
                <w:szCs w:val="24"/>
                <w:lang w:val="uk-UA"/>
              </w:rPr>
              <w:t>підприємства</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в</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сучасних</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умовах,</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досвід</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його</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адаптації</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до</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роботи</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в</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ринкових</w:t>
            </w:r>
            <w:r w:rsidRPr="006B4103">
              <w:rPr>
                <w:rFonts w:ascii="Times New Roman" w:eastAsia="Times New Roman" w:hAnsi="Times New Roman"/>
                <w:spacing w:val="4"/>
                <w:sz w:val="24"/>
                <w:szCs w:val="24"/>
                <w:lang w:val="uk-UA"/>
              </w:rPr>
              <w:t xml:space="preserve"> </w:t>
            </w:r>
            <w:r>
              <w:rPr>
                <w:rFonts w:ascii="Times New Roman" w:eastAsia="Times New Roman" w:hAnsi="Times New Roman"/>
                <w:sz w:val="24"/>
                <w:szCs w:val="24"/>
                <w:lang w:val="uk-UA"/>
              </w:rPr>
              <w:t>умовах.</w:t>
            </w:r>
          </w:p>
          <w:p w:rsidR="002D4FA1" w:rsidRDefault="002D4FA1"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3. В</w:t>
            </w:r>
            <w:r w:rsidRPr="006B4103">
              <w:rPr>
                <w:rFonts w:ascii="Times New Roman" w:eastAsia="Times New Roman" w:hAnsi="Times New Roman"/>
                <w:sz w:val="24"/>
                <w:szCs w:val="24"/>
                <w:lang w:val="uk-UA"/>
              </w:rPr>
              <w:t>иконання</w:t>
            </w:r>
            <w:r w:rsidRPr="006B4103">
              <w:rPr>
                <w:rFonts w:ascii="Times New Roman" w:eastAsia="Times New Roman" w:hAnsi="Times New Roman"/>
                <w:spacing w:val="14"/>
                <w:sz w:val="24"/>
                <w:szCs w:val="24"/>
                <w:lang w:val="uk-UA"/>
              </w:rPr>
              <w:t xml:space="preserve"> </w:t>
            </w:r>
            <w:r w:rsidRPr="006B4103">
              <w:rPr>
                <w:rFonts w:ascii="Times New Roman" w:eastAsia="Times New Roman" w:hAnsi="Times New Roman"/>
                <w:sz w:val="24"/>
                <w:szCs w:val="24"/>
                <w:lang w:val="uk-UA"/>
              </w:rPr>
              <w:t>посадових</w:t>
            </w:r>
            <w:r w:rsidRPr="006B4103">
              <w:rPr>
                <w:rFonts w:ascii="Times New Roman" w:eastAsia="Times New Roman" w:hAnsi="Times New Roman"/>
                <w:spacing w:val="10"/>
                <w:sz w:val="24"/>
                <w:szCs w:val="24"/>
                <w:lang w:val="uk-UA"/>
              </w:rPr>
              <w:t xml:space="preserve"> </w:t>
            </w:r>
            <w:r w:rsidRPr="006B4103">
              <w:rPr>
                <w:rFonts w:ascii="Times New Roman" w:eastAsia="Times New Roman" w:hAnsi="Times New Roman"/>
                <w:sz w:val="24"/>
                <w:szCs w:val="24"/>
                <w:lang w:val="uk-UA"/>
              </w:rPr>
              <w:t>обов’язків</w:t>
            </w:r>
            <w:r w:rsidRPr="006B4103">
              <w:rPr>
                <w:rFonts w:ascii="Times New Roman" w:eastAsia="Times New Roman" w:hAnsi="Times New Roman"/>
                <w:spacing w:val="11"/>
                <w:sz w:val="24"/>
                <w:szCs w:val="24"/>
                <w:lang w:val="uk-UA"/>
              </w:rPr>
              <w:t xml:space="preserve"> </w:t>
            </w:r>
            <w:r w:rsidRPr="006B4103">
              <w:rPr>
                <w:rFonts w:ascii="Times New Roman" w:eastAsia="Times New Roman" w:hAnsi="Times New Roman"/>
                <w:sz w:val="24"/>
                <w:szCs w:val="24"/>
                <w:lang w:val="uk-UA"/>
              </w:rPr>
              <w:t>менеджера</w:t>
            </w:r>
            <w:r w:rsidRPr="006B4103">
              <w:rPr>
                <w:rFonts w:ascii="Times New Roman" w:eastAsia="Times New Roman" w:hAnsi="Times New Roman"/>
                <w:spacing w:val="11"/>
                <w:sz w:val="24"/>
                <w:szCs w:val="24"/>
                <w:lang w:val="uk-UA"/>
              </w:rPr>
              <w:t xml:space="preserve"> </w:t>
            </w:r>
            <w:r w:rsidRPr="006B4103">
              <w:rPr>
                <w:rFonts w:ascii="Times New Roman" w:eastAsia="Times New Roman" w:hAnsi="Times New Roman"/>
                <w:sz w:val="24"/>
                <w:szCs w:val="24"/>
                <w:lang w:val="uk-UA"/>
              </w:rPr>
              <w:t>з</w:t>
            </w:r>
            <w:r w:rsidRPr="006B4103">
              <w:rPr>
                <w:rFonts w:ascii="Times New Roman" w:eastAsia="Times New Roman" w:hAnsi="Times New Roman"/>
                <w:spacing w:val="11"/>
                <w:sz w:val="24"/>
                <w:szCs w:val="24"/>
                <w:lang w:val="uk-UA"/>
              </w:rPr>
              <w:t xml:space="preserve"> </w:t>
            </w:r>
            <w:r w:rsidRPr="006B4103">
              <w:rPr>
                <w:rFonts w:ascii="Times New Roman" w:eastAsia="Times New Roman" w:hAnsi="Times New Roman"/>
                <w:sz w:val="24"/>
                <w:szCs w:val="24"/>
                <w:lang w:val="uk-UA"/>
              </w:rPr>
              <w:t>внутрішнього</w:t>
            </w:r>
            <w:r w:rsidRPr="006B4103">
              <w:rPr>
                <w:rFonts w:ascii="Times New Roman" w:eastAsia="Times New Roman" w:hAnsi="Times New Roman"/>
                <w:spacing w:val="10"/>
                <w:sz w:val="24"/>
                <w:szCs w:val="24"/>
                <w:lang w:val="uk-UA"/>
              </w:rPr>
              <w:t xml:space="preserve"> </w:t>
            </w:r>
            <w:r w:rsidRPr="006B4103">
              <w:rPr>
                <w:rFonts w:ascii="Times New Roman" w:eastAsia="Times New Roman" w:hAnsi="Times New Roman"/>
                <w:sz w:val="24"/>
                <w:szCs w:val="24"/>
                <w:lang w:val="uk-UA"/>
              </w:rPr>
              <w:t>та</w:t>
            </w:r>
            <w:r w:rsidRPr="006B4103">
              <w:rPr>
                <w:rFonts w:ascii="Times New Roman" w:eastAsia="Times New Roman" w:hAnsi="Times New Roman"/>
                <w:spacing w:val="-67"/>
                <w:sz w:val="24"/>
                <w:szCs w:val="24"/>
                <w:lang w:val="uk-UA"/>
              </w:rPr>
              <w:t xml:space="preserve"> </w:t>
            </w:r>
            <w:r w:rsidRPr="006B4103">
              <w:rPr>
                <w:rFonts w:ascii="Times New Roman" w:eastAsia="Times New Roman" w:hAnsi="Times New Roman"/>
                <w:sz w:val="24"/>
                <w:szCs w:val="24"/>
                <w:lang w:val="uk-UA"/>
              </w:rPr>
              <w:t>міжнародного</w:t>
            </w:r>
            <w:r w:rsidRPr="006B4103">
              <w:rPr>
                <w:rFonts w:ascii="Times New Roman" w:eastAsia="Times New Roman" w:hAnsi="Times New Roman"/>
                <w:spacing w:val="-4"/>
                <w:sz w:val="24"/>
                <w:szCs w:val="24"/>
                <w:lang w:val="uk-UA"/>
              </w:rPr>
              <w:t xml:space="preserve"> </w:t>
            </w:r>
            <w:r>
              <w:rPr>
                <w:rFonts w:ascii="Times New Roman" w:eastAsia="Times New Roman" w:hAnsi="Times New Roman"/>
                <w:sz w:val="24"/>
                <w:szCs w:val="24"/>
                <w:lang w:val="uk-UA"/>
              </w:rPr>
              <w:t>туризму.</w:t>
            </w:r>
          </w:p>
          <w:p w:rsidR="002D4FA1" w:rsidRDefault="002D4FA1" w:rsidP="003A558C">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4. Оволодіння</w:t>
            </w:r>
            <w:r>
              <w:rPr>
                <w:rFonts w:ascii="Times New Roman" w:eastAsia="Times New Roman" w:hAnsi="Times New Roman"/>
                <w:sz w:val="24"/>
                <w:szCs w:val="24"/>
                <w:lang w:val="uk-UA"/>
              </w:rPr>
              <w:tab/>
              <w:t>основними підходами,</w:t>
            </w:r>
            <w:r>
              <w:rPr>
                <w:rFonts w:ascii="Times New Roman" w:eastAsia="Times New Roman" w:hAnsi="Times New Roman"/>
                <w:sz w:val="24"/>
                <w:szCs w:val="24"/>
                <w:lang w:val="uk-UA"/>
              </w:rPr>
              <w:tab/>
              <w:t xml:space="preserve">методами та </w:t>
            </w:r>
            <w:r w:rsidRPr="006B4103">
              <w:rPr>
                <w:rFonts w:ascii="Times New Roman" w:eastAsia="Times New Roman" w:hAnsi="Times New Roman"/>
                <w:spacing w:val="-1"/>
                <w:sz w:val="24"/>
                <w:szCs w:val="24"/>
                <w:lang w:val="uk-UA"/>
              </w:rPr>
              <w:t>принципами</w:t>
            </w:r>
            <w:r>
              <w:rPr>
                <w:rFonts w:ascii="Times New Roman" w:eastAsia="Times New Roman" w:hAnsi="Times New Roman"/>
                <w:spacing w:val="-1"/>
                <w:sz w:val="24"/>
                <w:szCs w:val="24"/>
                <w:lang w:val="uk-UA"/>
              </w:rPr>
              <w:t xml:space="preserve">  </w:t>
            </w:r>
            <w:r w:rsidRPr="006B4103">
              <w:rPr>
                <w:rFonts w:ascii="Times New Roman" w:eastAsia="Times New Roman" w:hAnsi="Times New Roman"/>
                <w:spacing w:val="-67"/>
                <w:sz w:val="24"/>
                <w:szCs w:val="24"/>
                <w:lang w:val="uk-UA"/>
              </w:rPr>
              <w:t xml:space="preserve"> </w:t>
            </w:r>
            <w:r>
              <w:rPr>
                <w:rFonts w:ascii="Times New Roman" w:eastAsia="Times New Roman" w:hAnsi="Times New Roman"/>
                <w:spacing w:val="-67"/>
                <w:sz w:val="24"/>
                <w:szCs w:val="24"/>
                <w:lang w:val="uk-UA"/>
              </w:rPr>
              <w:t xml:space="preserve">       </w:t>
            </w:r>
            <w:r w:rsidRPr="006B4103">
              <w:rPr>
                <w:rFonts w:ascii="Times New Roman" w:eastAsia="Times New Roman" w:hAnsi="Times New Roman"/>
                <w:sz w:val="24"/>
                <w:szCs w:val="24"/>
                <w:lang w:val="uk-UA"/>
              </w:rPr>
              <w:t>розробки,</w:t>
            </w:r>
            <w:r w:rsidRPr="006B4103">
              <w:rPr>
                <w:rFonts w:ascii="Times New Roman" w:eastAsia="Times New Roman" w:hAnsi="Times New Roman"/>
                <w:spacing w:val="-2"/>
                <w:sz w:val="24"/>
                <w:szCs w:val="24"/>
                <w:lang w:val="uk-UA"/>
              </w:rPr>
              <w:t xml:space="preserve"> </w:t>
            </w:r>
            <w:r w:rsidRPr="006B4103">
              <w:rPr>
                <w:rFonts w:ascii="Times New Roman" w:eastAsia="Times New Roman" w:hAnsi="Times New Roman"/>
                <w:sz w:val="24"/>
                <w:szCs w:val="24"/>
                <w:lang w:val="uk-UA"/>
              </w:rPr>
              <w:t>формування,</w:t>
            </w:r>
            <w:r w:rsidRPr="006B4103">
              <w:rPr>
                <w:rFonts w:ascii="Times New Roman" w:eastAsia="Times New Roman" w:hAnsi="Times New Roman"/>
                <w:spacing w:val="-1"/>
                <w:sz w:val="24"/>
                <w:szCs w:val="24"/>
                <w:lang w:val="uk-UA"/>
              </w:rPr>
              <w:t xml:space="preserve"> </w:t>
            </w:r>
            <w:r w:rsidRPr="006B4103">
              <w:rPr>
                <w:rFonts w:ascii="Times New Roman" w:eastAsia="Times New Roman" w:hAnsi="Times New Roman"/>
                <w:sz w:val="24"/>
                <w:szCs w:val="24"/>
                <w:lang w:val="uk-UA"/>
              </w:rPr>
              <w:t>просування</w:t>
            </w:r>
            <w:r w:rsidRPr="006B4103">
              <w:rPr>
                <w:rFonts w:ascii="Times New Roman" w:eastAsia="Times New Roman" w:hAnsi="Times New Roman"/>
                <w:spacing w:val="-2"/>
                <w:sz w:val="24"/>
                <w:szCs w:val="24"/>
                <w:lang w:val="uk-UA"/>
              </w:rPr>
              <w:t xml:space="preserve"> </w:t>
            </w:r>
            <w:r w:rsidRPr="006B4103">
              <w:rPr>
                <w:rFonts w:ascii="Times New Roman" w:eastAsia="Times New Roman" w:hAnsi="Times New Roman"/>
                <w:sz w:val="24"/>
                <w:szCs w:val="24"/>
                <w:lang w:val="uk-UA"/>
              </w:rPr>
              <w:t>та</w:t>
            </w:r>
            <w:r w:rsidRPr="006B4103">
              <w:rPr>
                <w:rFonts w:ascii="Times New Roman" w:eastAsia="Times New Roman" w:hAnsi="Times New Roman"/>
                <w:spacing w:val="-5"/>
                <w:sz w:val="24"/>
                <w:szCs w:val="24"/>
                <w:lang w:val="uk-UA"/>
              </w:rPr>
              <w:t xml:space="preserve"> </w:t>
            </w:r>
            <w:r w:rsidRPr="006B4103">
              <w:rPr>
                <w:rFonts w:ascii="Times New Roman" w:eastAsia="Times New Roman" w:hAnsi="Times New Roman"/>
                <w:sz w:val="24"/>
                <w:szCs w:val="24"/>
                <w:lang w:val="uk-UA"/>
              </w:rPr>
              <w:t>реалізації</w:t>
            </w:r>
            <w:r w:rsidRPr="006B4103">
              <w:rPr>
                <w:rFonts w:ascii="Times New Roman" w:eastAsia="Times New Roman" w:hAnsi="Times New Roman"/>
                <w:spacing w:val="-2"/>
                <w:sz w:val="24"/>
                <w:szCs w:val="24"/>
                <w:lang w:val="uk-UA"/>
              </w:rPr>
              <w:t xml:space="preserve"> </w:t>
            </w:r>
            <w:r w:rsidRPr="006B4103">
              <w:rPr>
                <w:rFonts w:ascii="Times New Roman" w:eastAsia="Times New Roman" w:hAnsi="Times New Roman"/>
                <w:sz w:val="24"/>
                <w:szCs w:val="24"/>
                <w:lang w:val="uk-UA"/>
              </w:rPr>
              <w:t>туристичного</w:t>
            </w:r>
            <w:r w:rsidRPr="006B4103">
              <w:rPr>
                <w:rFonts w:ascii="Times New Roman" w:eastAsia="Times New Roman" w:hAnsi="Times New Roman"/>
                <w:spacing w:val="-7"/>
                <w:sz w:val="24"/>
                <w:szCs w:val="24"/>
                <w:lang w:val="uk-UA"/>
              </w:rPr>
              <w:t xml:space="preserve"> </w:t>
            </w:r>
            <w:r>
              <w:rPr>
                <w:rFonts w:ascii="Times New Roman" w:eastAsia="Times New Roman" w:hAnsi="Times New Roman"/>
                <w:sz w:val="24"/>
                <w:szCs w:val="24"/>
                <w:lang w:val="uk-UA"/>
              </w:rPr>
              <w:t>продукту.</w:t>
            </w:r>
          </w:p>
          <w:p w:rsidR="002D4FA1" w:rsidRDefault="002D4FA1" w:rsidP="003A558C">
            <w:pPr>
              <w:spacing w:after="0" w:line="240" w:lineRule="auto"/>
              <w:rPr>
                <w:rFonts w:ascii="Times New Roman" w:hAnsi="Times New Roman"/>
                <w:sz w:val="24"/>
                <w:szCs w:val="24"/>
                <w:lang w:val="ru-RU"/>
              </w:rPr>
            </w:pPr>
            <w:r>
              <w:rPr>
                <w:rFonts w:ascii="Times New Roman" w:eastAsia="Times New Roman" w:hAnsi="Times New Roman"/>
                <w:sz w:val="24"/>
                <w:szCs w:val="24"/>
                <w:lang w:val="uk-UA"/>
              </w:rPr>
              <w:t>5</w:t>
            </w:r>
            <w:r w:rsidRPr="006B4103">
              <w:rPr>
                <w:rFonts w:ascii="Times New Roman" w:eastAsia="Times New Roman" w:hAnsi="Times New Roman"/>
                <w:sz w:val="24"/>
                <w:szCs w:val="24"/>
                <w:lang w:val="uk-UA"/>
              </w:rPr>
              <w:t>. В</w:t>
            </w:r>
            <w:r w:rsidRPr="006B4103">
              <w:rPr>
                <w:rFonts w:ascii="Times New Roman" w:hAnsi="Times New Roman"/>
                <w:sz w:val="24"/>
                <w:szCs w:val="24"/>
                <w:lang w:val="ru-RU"/>
              </w:rPr>
              <w:t>иявлення</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взаємодії</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туристичного</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підприємства</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з</w:t>
            </w:r>
            <w:r w:rsidRPr="006B4103">
              <w:rPr>
                <w:rFonts w:ascii="Times New Roman" w:hAnsi="Times New Roman"/>
                <w:spacing w:val="1"/>
                <w:sz w:val="24"/>
                <w:szCs w:val="24"/>
                <w:lang w:val="ru-RU"/>
              </w:rPr>
              <w:t xml:space="preserve"> </w:t>
            </w:r>
            <w:r w:rsidRPr="006B4103">
              <w:rPr>
                <w:rFonts w:ascii="Times New Roman" w:hAnsi="Times New Roman"/>
                <w:sz w:val="24"/>
                <w:szCs w:val="24"/>
                <w:lang w:val="ru-RU"/>
              </w:rPr>
              <w:t>виробниками</w:t>
            </w:r>
            <w:r w:rsidRPr="006B4103">
              <w:rPr>
                <w:rFonts w:ascii="Times New Roman" w:hAnsi="Times New Roman"/>
                <w:spacing w:val="-67"/>
                <w:sz w:val="24"/>
                <w:szCs w:val="24"/>
                <w:lang w:val="ru-RU"/>
              </w:rPr>
              <w:t xml:space="preserve"> </w:t>
            </w:r>
            <w:r w:rsidRPr="006B4103">
              <w:rPr>
                <w:rFonts w:ascii="Times New Roman" w:hAnsi="Times New Roman"/>
                <w:sz w:val="24"/>
                <w:szCs w:val="24"/>
                <w:lang w:val="ru-RU"/>
              </w:rPr>
              <w:t>туристичних</w:t>
            </w:r>
            <w:r w:rsidRPr="006B4103">
              <w:rPr>
                <w:rFonts w:ascii="Times New Roman" w:hAnsi="Times New Roman"/>
                <w:spacing w:val="-4"/>
                <w:sz w:val="24"/>
                <w:szCs w:val="24"/>
                <w:lang w:val="ru-RU"/>
              </w:rPr>
              <w:t xml:space="preserve"> </w:t>
            </w:r>
            <w:r w:rsidRPr="006B4103">
              <w:rPr>
                <w:rFonts w:ascii="Times New Roman" w:hAnsi="Times New Roman"/>
                <w:sz w:val="24"/>
                <w:szCs w:val="24"/>
                <w:lang w:val="ru-RU"/>
              </w:rPr>
              <w:t>послуг</w:t>
            </w:r>
            <w:r>
              <w:rPr>
                <w:rFonts w:ascii="Times New Roman" w:hAnsi="Times New Roman"/>
                <w:sz w:val="24"/>
                <w:szCs w:val="24"/>
                <w:lang w:val="ru-RU"/>
              </w:rPr>
              <w:t>.</w:t>
            </w:r>
          </w:p>
          <w:p w:rsidR="002D4FA1" w:rsidRDefault="002D4FA1" w:rsidP="003A558C">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6. </w:t>
            </w:r>
            <w:r w:rsidRPr="00543E52">
              <w:rPr>
                <w:rFonts w:ascii="Times New Roman" w:eastAsia="Times New Roman" w:hAnsi="Times New Roman"/>
                <w:sz w:val="24"/>
                <w:szCs w:val="24"/>
                <w:lang w:val="uk-UA"/>
              </w:rPr>
              <w:t>Здобуття умінь і навичок роботи на підприємствах (в установах, організаціях) туристичної інфраструктури в процесі проходження практики, ознайомлення з сучасними формами, методами, досвідом інноваційної діяльності підприємства-бази практики.</w:t>
            </w:r>
          </w:p>
          <w:p w:rsidR="002D4FA1" w:rsidRDefault="002D4FA1" w:rsidP="003A558C">
            <w:pPr>
              <w:spacing w:after="0" w:line="240" w:lineRule="auto"/>
              <w:rPr>
                <w:rFonts w:ascii="Times New Roman" w:hAnsi="Times New Roman"/>
                <w:sz w:val="24"/>
                <w:szCs w:val="24"/>
                <w:lang w:val="ru-RU"/>
              </w:rPr>
            </w:pPr>
          </w:p>
          <w:p w:rsidR="002D4FA1" w:rsidRPr="000E3EEE" w:rsidRDefault="002D4FA1" w:rsidP="003A558C">
            <w:pPr>
              <w:spacing w:after="0" w:line="240" w:lineRule="auto"/>
              <w:rPr>
                <w:rFonts w:ascii="Times New Roman" w:eastAsia="Times New Roman" w:hAnsi="Times New Roman"/>
                <w:sz w:val="24"/>
                <w:szCs w:val="24"/>
                <w:lang w:val="uk-UA"/>
              </w:rPr>
            </w:pPr>
            <w:r>
              <w:rPr>
                <w:rFonts w:ascii="Times New Roman" w:hAnsi="Times New Roman"/>
                <w:sz w:val="24"/>
                <w:szCs w:val="24"/>
                <w:lang w:val="ru-RU"/>
              </w:rPr>
              <w:t>7. Написання звіту.</w:t>
            </w:r>
          </w:p>
        </w:tc>
        <w:tc>
          <w:tcPr>
            <w:tcW w:w="4960" w:type="dxa"/>
          </w:tcPr>
          <w:p w:rsidR="002D4FA1" w:rsidRPr="002D4FA1" w:rsidRDefault="002D4FA1" w:rsidP="003A558C">
            <w:pPr>
              <w:spacing w:after="0" w:line="240" w:lineRule="auto"/>
              <w:jc w:val="both"/>
              <w:rPr>
                <w:rFonts w:ascii="Times New Roman" w:eastAsia="Times New Roman" w:hAnsi="Times New Roman"/>
                <w:sz w:val="24"/>
                <w:szCs w:val="24"/>
                <w:lang w:val="uk-UA" w:eastAsia="uk-UA"/>
              </w:rPr>
            </w:pPr>
            <w:r w:rsidRPr="002D4FA1">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2D4FA1" w:rsidRPr="006B4103" w:rsidRDefault="002D4FA1" w:rsidP="003A558C">
            <w:pPr>
              <w:spacing w:after="0" w:line="240" w:lineRule="auto"/>
              <w:jc w:val="both"/>
              <w:rPr>
                <w:rFonts w:ascii="Times New Roman" w:eastAsia="Times New Roman" w:hAnsi="Times New Roman"/>
                <w:sz w:val="24"/>
                <w:szCs w:val="24"/>
                <w:lang w:val="uk-UA" w:eastAsia="uk-UA"/>
              </w:rPr>
            </w:pPr>
            <w:r w:rsidRPr="006B4103">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2D4FA1" w:rsidRPr="002D4FA1" w:rsidRDefault="002D4FA1" w:rsidP="003A558C">
            <w:pPr>
              <w:spacing w:after="0" w:line="240" w:lineRule="auto"/>
              <w:jc w:val="both"/>
              <w:rPr>
                <w:rFonts w:ascii="Times New Roman" w:eastAsia="Times New Roman" w:hAnsi="Times New Roman"/>
                <w:sz w:val="24"/>
                <w:szCs w:val="24"/>
                <w:lang w:val="uk-UA" w:eastAsia="uk-UA"/>
              </w:rPr>
            </w:pPr>
            <w:r w:rsidRPr="006B4103">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rsidR="002D4FA1" w:rsidRPr="003623F0" w:rsidRDefault="002D4FA1"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rsidR="002D4FA1" w:rsidRPr="003623F0" w:rsidRDefault="002D4FA1" w:rsidP="003A558C">
            <w:pPr>
              <w:spacing w:after="0" w:line="240" w:lineRule="auto"/>
              <w:jc w:val="both"/>
              <w:rPr>
                <w:rFonts w:ascii="Times New Roman" w:eastAsia="Times New Roman" w:hAnsi="Times New Roman"/>
                <w:sz w:val="24"/>
                <w:szCs w:val="24"/>
                <w:lang w:val="uk-UA" w:eastAsia="uk-UA"/>
              </w:rPr>
            </w:pPr>
            <w:r w:rsidRPr="003623F0">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rsidR="002D4FA1" w:rsidRPr="002D4FA1" w:rsidRDefault="002D4FA1" w:rsidP="003A558C">
            <w:pPr>
              <w:spacing w:after="0" w:line="240" w:lineRule="auto"/>
              <w:jc w:val="both"/>
              <w:rPr>
                <w:rFonts w:ascii="Times New Roman" w:eastAsia="Times New Roman" w:hAnsi="Times New Roman"/>
                <w:sz w:val="24"/>
                <w:szCs w:val="24"/>
                <w:lang w:val="uk-UA" w:eastAsia="uk-UA"/>
              </w:rPr>
            </w:pPr>
            <w:r w:rsidRPr="006B4103">
              <w:rPr>
                <w:rFonts w:ascii="Times New Roman" w:eastAsia="Times New Roman" w:hAnsi="Times New Roman"/>
                <w:sz w:val="24"/>
                <w:szCs w:val="24"/>
                <w:lang w:val="uk-UA" w:eastAsia="uk-UA"/>
              </w:rPr>
              <w:t xml:space="preserve">ПРН 7. Розробляти, просувати та реалізовувати туристичний продукт. </w:t>
            </w:r>
          </w:p>
          <w:p w:rsidR="002D4FA1" w:rsidRPr="006B4103" w:rsidRDefault="002D4FA1" w:rsidP="003A558C">
            <w:pPr>
              <w:spacing w:after="0" w:line="240" w:lineRule="auto"/>
              <w:jc w:val="both"/>
              <w:rPr>
                <w:rFonts w:ascii="Times New Roman" w:eastAsia="Times New Roman" w:hAnsi="Times New Roman"/>
                <w:sz w:val="24"/>
                <w:szCs w:val="24"/>
                <w:lang w:val="uk-UA" w:eastAsia="uk-UA"/>
              </w:rPr>
            </w:pPr>
            <w:r w:rsidRPr="002D4FA1">
              <w:rPr>
                <w:rFonts w:ascii="Times New Roman" w:eastAsia="Times New Roman" w:hAnsi="Times New Roman"/>
                <w:sz w:val="24"/>
                <w:szCs w:val="24"/>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p w:rsidR="002D4FA1" w:rsidRPr="000E3EEE" w:rsidRDefault="002D4FA1" w:rsidP="003A558C">
            <w:pPr>
              <w:spacing w:after="0" w:line="240" w:lineRule="auto"/>
              <w:jc w:val="both"/>
              <w:rPr>
                <w:rFonts w:ascii="Times New Roman" w:eastAsia="Times New Roman" w:hAnsi="Times New Roman"/>
                <w:sz w:val="24"/>
                <w:szCs w:val="24"/>
                <w:lang w:val="uk-UA" w:eastAsia="ru-RU"/>
              </w:rPr>
            </w:pPr>
          </w:p>
        </w:tc>
        <w:tc>
          <w:tcPr>
            <w:tcW w:w="1485" w:type="dxa"/>
            <w:vAlign w:val="center"/>
          </w:tcPr>
          <w:p w:rsidR="002D4FA1" w:rsidRPr="000E3EEE" w:rsidRDefault="002D4FA1"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Щоденник </w:t>
            </w:r>
          </w:p>
          <w:p w:rsidR="002D4FA1" w:rsidRPr="000E3EEE" w:rsidRDefault="002D4FA1" w:rsidP="003A558C">
            <w:pPr>
              <w:spacing w:after="0" w:line="240" w:lineRule="auto"/>
              <w:jc w:val="center"/>
              <w:rPr>
                <w:rFonts w:ascii="Times New Roman" w:eastAsia="Times New Roman" w:hAnsi="Times New Roman"/>
                <w:sz w:val="24"/>
                <w:szCs w:val="24"/>
                <w:lang w:val="uk-UA" w:eastAsia="ru-RU"/>
              </w:rPr>
            </w:pPr>
          </w:p>
          <w:p w:rsidR="002D4FA1" w:rsidRPr="000E3EEE" w:rsidRDefault="002D4FA1"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 xml:space="preserve">Звіт </w:t>
            </w:r>
          </w:p>
          <w:p w:rsidR="002D4FA1" w:rsidRPr="000E3EEE" w:rsidRDefault="002D4FA1" w:rsidP="003A558C">
            <w:pPr>
              <w:spacing w:after="0" w:line="240" w:lineRule="auto"/>
              <w:jc w:val="center"/>
              <w:rPr>
                <w:rFonts w:ascii="Times New Roman" w:eastAsia="Times New Roman" w:hAnsi="Times New Roman"/>
                <w:sz w:val="24"/>
                <w:szCs w:val="24"/>
                <w:lang w:val="uk-UA" w:eastAsia="ru-RU"/>
              </w:rPr>
            </w:pPr>
          </w:p>
          <w:p w:rsidR="002D4FA1" w:rsidRPr="000E3EEE" w:rsidRDefault="002D4FA1" w:rsidP="003A558C">
            <w:pPr>
              <w:spacing w:after="0" w:line="240" w:lineRule="auto"/>
              <w:jc w:val="center"/>
              <w:rPr>
                <w:rFonts w:ascii="Times New Roman" w:eastAsia="Times New Roman" w:hAnsi="Times New Roman"/>
                <w:sz w:val="24"/>
                <w:szCs w:val="24"/>
                <w:lang w:val="uk-UA" w:eastAsia="ru-RU"/>
              </w:rPr>
            </w:pPr>
            <w:r w:rsidRPr="000E3EEE">
              <w:rPr>
                <w:rFonts w:ascii="Times New Roman" w:eastAsia="Times New Roman" w:hAnsi="Times New Roman"/>
                <w:sz w:val="24"/>
                <w:szCs w:val="24"/>
                <w:lang w:val="uk-UA" w:eastAsia="ru-RU"/>
              </w:rPr>
              <w:t>Захист</w:t>
            </w:r>
          </w:p>
        </w:tc>
      </w:tr>
    </w:tbl>
    <w:p w:rsidR="000E3EEE" w:rsidRDefault="000E3EEE" w:rsidP="000E3EEE">
      <w:pPr>
        <w:tabs>
          <w:tab w:val="left" w:pos="1635"/>
        </w:tabs>
        <w:rPr>
          <w:lang w:val="uk-UA"/>
        </w:rPr>
      </w:pPr>
    </w:p>
    <w:p w:rsidR="000E330A" w:rsidRPr="000E3EEE" w:rsidRDefault="000E3EEE" w:rsidP="000E3EEE">
      <w:pPr>
        <w:tabs>
          <w:tab w:val="left" w:pos="1635"/>
        </w:tabs>
        <w:rPr>
          <w:lang w:val="uk-UA"/>
        </w:rPr>
        <w:sectPr w:rsidR="000E330A" w:rsidRPr="000E3EEE" w:rsidSect="00122E06">
          <w:pgSz w:w="16838" w:h="11906" w:orient="landscape"/>
          <w:pgMar w:top="426" w:right="851" w:bottom="851" w:left="851" w:header="709" w:footer="709" w:gutter="0"/>
          <w:cols w:space="708"/>
          <w:docGrid w:linePitch="360"/>
        </w:sectPr>
      </w:pPr>
      <w:r>
        <w:rPr>
          <w:lang w:val="uk-UA"/>
        </w:rPr>
        <w:tab/>
      </w:r>
    </w:p>
    <w:p w:rsidR="000E330A" w:rsidRPr="002C279A" w:rsidRDefault="000E330A" w:rsidP="00283294">
      <w:pPr>
        <w:ind w:firstLine="709"/>
        <w:jc w:val="center"/>
        <w:rPr>
          <w:rFonts w:ascii="Times New Roman" w:hAnsi="Times New Roman"/>
          <w:b/>
          <w:sz w:val="28"/>
          <w:szCs w:val="28"/>
          <w:lang w:val="uk-UA"/>
        </w:rPr>
      </w:pPr>
      <w:r w:rsidRPr="002C279A">
        <w:rPr>
          <w:rFonts w:ascii="Times New Roman" w:hAnsi="Times New Roman"/>
          <w:b/>
          <w:sz w:val="28"/>
          <w:szCs w:val="28"/>
          <w:lang w:val="uk-UA"/>
        </w:rPr>
        <w:lastRenderedPageBreak/>
        <w:t>3. Форма атестації здобувачів вищої освіти</w:t>
      </w:r>
    </w:p>
    <w:p w:rsidR="000E330A" w:rsidRPr="002C279A" w:rsidRDefault="000E330A" w:rsidP="006936E6">
      <w:pPr>
        <w:spacing w:after="0" w:line="240" w:lineRule="auto"/>
        <w:ind w:firstLine="709"/>
        <w:jc w:val="both"/>
        <w:rPr>
          <w:rFonts w:ascii="Times New Roman" w:hAnsi="Times New Roman"/>
          <w:sz w:val="28"/>
          <w:szCs w:val="28"/>
          <w:lang w:val="uk-UA"/>
        </w:rPr>
      </w:pPr>
      <w:r w:rsidRPr="002C279A">
        <w:rPr>
          <w:rFonts w:ascii="Times New Roman" w:hAnsi="Times New Roman"/>
          <w:sz w:val="28"/>
          <w:szCs w:val="28"/>
          <w:lang w:val="uk-UA"/>
        </w:rPr>
        <w:t>Атестація випускників освітньо-професійної програми «Туризм» спеціальності 242 «Туризм» здійснюється в формі комплексного атестаційного екзамену і публічного захисту кваліфікаційної бакалаврської роботи. Атестація здійснюється відкрито і публічно.</w:t>
      </w:r>
    </w:p>
    <w:p w:rsidR="000E330A" w:rsidRPr="002C279A" w:rsidRDefault="00A93F81" w:rsidP="006936E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Атестація завершується видачо</w:t>
      </w:r>
      <w:r w:rsidR="000E330A" w:rsidRPr="002C279A">
        <w:rPr>
          <w:rFonts w:ascii="Times New Roman" w:hAnsi="Times New Roman"/>
          <w:sz w:val="28"/>
          <w:szCs w:val="28"/>
          <w:lang w:val="uk-UA"/>
        </w:rPr>
        <w:t>ю документа встановленого зразка про присудження ступеня бакалавра із присвоєнням кваліфікації «бакалавр з туризму».</w:t>
      </w:r>
    </w:p>
    <w:p w:rsidR="000E330A" w:rsidRDefault="000E330A" w:rsidP="00283294">
      <w:pPr>
        <w:pStyle w:val="a8"/>
        <w:snapToGrid w:val="0"/>
        <w:spacing w:after="0"/>
        <w:ind w:left="0" w:firstLine="709"/>
        <w:jc w:val="center"/>
        <w:rPr>
          <w:rFonts w:ascii="Times New Roman" w:hAnsi="Times New Roman"/>
          <w:b/>
          <w:sz w:val="28"/>
          <w:szCs w:val="28"/>
          <w:lang w:val="uk-UA"/>
        </w:rPr>
      </w:pPr>
    </w:p>
    <w:p w:rsidR="000E330A" w:rsidRPr="002C279A" w:rsidRDefault="000E330A" w:rsidP="00283294">
      <w:pPr>
        <w:pStyle w:val="a8"/>
        <w:snapToGrid w:val="0"/>
        <w:spacing w:after="0"/>
        <w:ind w:left="0" w:firstLine="709"/>
        <w:jc w:val="center"/>
        <w:rPr>
          <w:rFonts w:ascii="Times New Roman" w:hAnsi="Times New Roman"/>
          <w:b/>
          <w:sz w:val="28"/>
          <w:szCs w:val="28"/>
          <w:lang w:val="uk-UA"/>
        </w:rPr>
      </w:pPr>
      <w:r w:rsidRPr="002C279A">
        <w:rPr>
          <w:rFonts w:ascii="Times New Roman" w:hAnsi="Times New Roman"/>
          <w:b/>
          <w:sz w:val="28"/>
          <w:szCs w:val="28"/>
          <w:lang w:val="uk-UA"/>
        </w:rPr>
        <w:t>3.1. Вимоги до кваліфікаційної роботи</w:t>
      </w:r>
    </w:p>
    <w:p w:rsidR="000E330A" w:rsidRPr="008259E7" w:rsidRDefault="000E330A" w:rsidP="00760423">
      <w:pPr>
        <w:pStyle w:val="a8"/>
        <w:snapToGrid w:val="0"/>
        <w:spacing w:after="0" w:line="257" w:lineRule="auto"/>
        <w:ind w:left="0" w:firstLine="709"/>
        <w:jc w:val="both"/>
        <w:rPr>
          <w:rFonts w:ascii="Times New Roman" w:hAnsi="Times New Roman"/>
          <w:sz w:val="28"/>
          <w:szCs w:val="28"/>
          <w:lang w:val="uk-UA"/>
        </w:rPr>
      </w:pPr>
      <w:r w:rsidRPr="002C279A">
        <w:rPr>
          <w:rFonts w:ascii="Times New Roman" w:hAnsi="Times New Roman"/>
          <w:sz w:val="28"/>
          <w:szCs w:val="28"/>
          <w:lang w:val="uk-UA"/>
        </w:rPr>
        <w:t xml:space="preserve">Кваліфікаційна бакалаврська робота здобувача ступеня вищої освіти </w:t>
      </w:r>
      <w:r w:rsidRPr="008259E7">
        <w:rPr>
          <w:rFonts w:ascii="Times New Roman" w:hAnsi="Times New Roman"/>
          <w:sz w:val="28"/>
          <w:szCs w:val="28"/>
          <w:lang w:val="uk-UA"/>
        </w:rPr>
        <w:t xml:space="preserve">бакалавра зі спеціальності 242 «Туризм»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w:t>
      </w:r>
      <w:r w:rsidR="003A558C" w:rsidRPr="003A558C">
        <w:rPr>
          <w:rFonts w:ascii="Times New Roman" w:hAnsi="Times New Roman"/>
          <w:sz w:val="28"/>
          <w:szCs w:val="28"/>
          <w:lang w:val="uk-UA"/>
        </w:rPr>
        <w:t>теоретичні та аналітичні узагальнення або розв’язання практичної задачі у сфері туризму і рекреації із застосуванням теорій та методів туризмознавства</w:t>
      </w:r>
      <w:r w:rsidRPr="008259E7">
        <w:rPr>
          <w:rFonts w:ascii="Times New Roman" w:hAnsi="Times New Roman"/>
          <w:sz w:val="28"/>
          <w:szCs w:val="28"/>
          <w:lang w:val="uk-UA"/>
        </w:rPr>
        <w:t>.</w:t>
      </w:r>
    </w:p>
    <w:p w:rsidR="000E330A" w:rsidRPr="0098144B" w:rsidRDefault="000E330A" w:rsidP="00760423">
      <w:pPr>
        <w:pStyle w:val="a8"/>
        <w:snapToGrid w:val="0"/>
        <w:spacing w:after="0" w:line="257" w:lineRule="auto"/>
        <w:ind w:left="0" w:firstLine="709"/>
        <w:jc w:val="both"/>
        <w:rPr>
          <w:rFonts w:ascii="Times New Roman" w:hAnsi="Times New Roman"/>
          <w:sz w:val="28"/>
          <w:szCs w:val="28"/>
          <w:lang w:val="ru-RU"/>
        </w:rPr>
      </w:pPr>
      <w:r w:rsidRPr="008259E7">
        <w:rPr>
          <w:rFonts w:ascii="Times New Roman" w:hAnsi="Times New Roman"/>
          <w:sz w:val="28"/>
          <w:szCs w:val="28"/>
          <w:lang w:val="uk-UA"/>
        </w:rPr>
        <w:t xml:space="preserve">Стан готовності кваліфікаційної роботи здобувача ступеня вищої освіти бакалавра до захисту визначається науковим керівником. </w:t>
      </w:r>
      <w:r w:rsidRPr="008259E7">
        <w:rPr>
          <w:rFonts w:ascii="Times New Roman" w:hAnsi="Times New Roman"/>
          <w:sz w:val="28"/>
          <w:szCs w:val="28"/>
          <w:lang w:val="ru-RU"/>
        </w:rPr>
        <w:t xml:space="preserve">Обов’язковою умовою допуску до захисту є успішне виконання бакалавром його індивідуального </w:t>
      </w:r>
      <w:r w:rsidRPr="0098144B">
        <w:rPr>
          <w:rFonts w:ascii="Times New Roman" w:hAnsi="Times New Roman"/>
          <w:sz w:val="28"/>
          <w:szCs w:val="28"/>
          <w:lang w:val="ru-RU"/>
        </w:rPr>
        <w:t>навчального плану.</w:t>
      </w:r>
    </w:p>
    <w:p w:rsidR="00A93F81" w:rsidRDefault="000E330A" w:rsidP="00A93F81">
      <w:pPr>
        <w:pStyle w:val="a8"/>
        <w:widowControl w:val="0"/>
        <w:snapToGrid w:val="0"/>
        <w:ind w:left="0" w:firstLine="708"/>
        <w:contextualSpacing/>
        <w:jc w:val="both"/>
        <w:rPr>
          <w:rFonts w:ascii="Times New Roman" w:hAnsi="Times New Roman"/>
          <w:sz w:val="28"/>
          <w:szCs w:val="28"/>
          <w:lang w:val="ru-RU"/>
        </w:rPr>
      </w:pPr>
      <w:r w:rsidRPr="0098144B">
        <w:rPr>
          <w:rFonts w:ascii="Times New Roman" w:hAnsi="Times New Roman"/>
          <w:sz w:val="28"/>
          <w:szCs w:val="28"/>
          <w:lang w:val="ru-RU"/>
        </w:rPr>
        <w:t>До захисту допускається кваліфікаційна робота, виконана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w:t>
      </w:r>
    </w:p>
    <w:p w:rsidR="00A93F81" w:rsidRPr="00A93F81" w:rsidRDefault="00A93F81" w:rsidP="00A93F81">
      <w:pPr>
        <w:pStyle w:val="a8"/>
        <w:widowControl w:val="0"/>
        <w:snapToGrid w:val="0"/>
        <w:ind w:left="0" w:firstLine="708"/>
        <w:contextualSpacing/>
        <w:jc w:val="both"/>
        <w:rPr>
          <w:rFonts w:ascii="Times New Roman" w:hAnsi="Times New Roman"/>
          <w:sz w:val="28"/>
          <w:szCs w:val="28"/>
          <w:lang w:val="uk-UA"/>
        </w:rPr>
      </w:pPr>
      <w:r w:rsidRPr="00A93F81">
        <w:rPr>
          <w:rFonts w:ascii="Times New Roman" w:hAnsi="Times New Roman"/>
          <w:sz w:val="28"/>
          <w:szCs w:val="28"/>
          <w:lang w:val="uk-UA"/>
        </w:rPr>
        <w:t>Кваліфікаційна робота оприлюднюється до захисту на платформі Інтернет-підтримки освітнього процесу Moodle</w:t>
      </w:r>
      <w:r w:rsidR="003A558C">
        <w:rPr>
          <w:rFonts w:ascii="Times New Roman" w:hAnsi="Times New Roman"/>
          <w:sz w:val="28"/>
          <w:szCs w:val="28"/>
          <w:lang w:val="uk-UA"/>
        </w:rPr>
        <w:t xml:space="preserve"> </w:t>
      </w:r>
      <w:hyperlink r:id="rId11" w:anchor="section-7" w:history="1">
        <w:r w:rsidR="003A558C" w:rsidRPr="00D34AA4">
          <w:rPr>
            <w:rStyle w:val="a5"/>
            <w:rFonts w:ascii="Times New Roman" w:hAnsi="Times New Roman"/>
            <w:sz w:val="28"/>
            <w:szCs w:val="28"/>
            <w:lang w:val="uk-UA"/>
          </w:rPr>
          <w:t>https://vo.uu.edu.ua/course/view.php?id=18124#section-7</w:t>
        </w:r>
      </w:hyperlink>
      <w:r>
        <w:rPr>
          <w:rFonts w:ascii="Times New Roman" w:hAnsi="Times New Roman"/>
          <w:sz w:val="28"/>
          <w:szCs w:val="28"/>
          <w:lang w:val="uk-UA"/>
        </w:rPr>
        <w:t>.</w:t>
      </w:r>
      <w:r w:rsidRPr="00A93F81">
        <w:rPr>
          <w:rFonts w:ascii="Times New Roman" w:hAnsi="Times New Roman"/>
          <w:sz w:val="28"/>
          <w:szCs w:val="28"/>
          <w:lang w:val="uk-UA"/>
        </w:rPr>
        <w:t xml:space="preserve"> </w:t>
      </w:r>
    </w:p>
    <w:p w:rsidR="00A93F81" w:rsidRPr="00A93F81" w:rsidRDefault="00A93F81" w:rsidP="00A93F81">
      <w:pPr>
        <w:spacing w:after="0" w:line="240" w:lineRule="auto"/>
        <w:ind w:firstLine="709"/>
        <w:jc w:val="both"/>
        <w:rPr>
          <w:rFonts w:ascii="Times New Roman" w:eastAsia="Times New Roman" w:hAnsi="Times New Roman"/>
          <w:sz w:val="24"/>
          <w:szCs w:val="24"/>
          <w:lang w:val="uk-UA" w:eastAsia="ru-RU"/>
        </w:rPr>
      </w:pPr>
      <w:r w:rsidRPr="00A93F81">
        <w:rPr>
          <w:rFonts w:ascii="Times New Roman" w:eastAsia="Times New Roman" w:hAnsi="Times New Roman"/>
          <w:sz w:val="28"/>
          <w:szCs w:val="24"/>
          <w:lang w:val="uk-UA" w:eastAsia="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0E330A" w:rsidRPr="009F49BF" w:rsidRDefault="000E330A" w:rsidP="00760423">
      <w:pPr>
        <w:pStyle w:val="a8"/>
        <w:snapToGrid w:val="0"/>
        <w:spacing w:after="0" w:line="257" w:lineRule="auto"/>
        <w:ind w:left="0" w:firstLine="709"/>
        <w:jc w:val="both"/>
        <w:rPr>
          <w:rFonts w:ascii="Times New Roman" w:hAnsi="Times New Roman"/>
          <w:sz w:val="28"/>
          <w:szCs w:val="28"/>
          <w:lang w:val="uk-UA"/>
        </w:rPr>
      </w:pPr>
      <w:r w:rsidRPr="009F49BF">
        <w:rPr>
          <w:rFonts w:ascii="Times New Roman" w:hAnsi="Times New Roman"/>
          <w:sz w:val="28"/>
          <w:szCs w:val="28"/>
          <w:lang w:val="uk-UA"/>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rsidR="000E330A" w:rsidRPr="009F49BF" w:rsidRDefault="000E330A" w:rsidP="00283294">
      <w:pPr>
        <w:ind w:firstLine="709"/>
        <w:jc w:val="both"/>
        <w:rPr>
          <w:rFonts w:ascii="Times New Roman" w:hAnsi="Times New Roman"/>
          <w:sz w:val="28"/>
          <w:szCs w:val="28"/>
          <w:lang w:val="uk-UA"/>
        </w:rPr>
      </w:pPr>
    </w:p>
    <w:p w:rsidR="000E330A" w:rsidRPr="008259E7" w:rsidRDefault="000E330A" w:rsidP="00283294">
      <w:pPr>
        <w:pStyle w:val="a8"/>
        <w:snapToGrid w:val="0"/>
        <w:spacing w:after="0"/>
        <w:ind w:left="0" w:firstLine="709"/>
        <w:jc w:val="center"/>
        <w:rPr>
          <w:rFonts w:ascii="Times New Roman" w:hAnsi="Times New Roman"/>
          <w:b/>
          <w:sz w:val="28"/>
          <w:szCs w:val="28"/>
          <w:lang w:val="ru-RU"/>
        </w:rPr>
      </w:pPr>
      <w:r w:rsidRPr="008259E7">
        <w:rPr>
          <w:rFonts w:ascii="Times New Roman" w:hAnsi="Times New Roman"/>
          <w:b/>
          <w:sz w:val="28"/>
          <w:szCs w:val="28"/>
          <w:lang w:val="ru-RU"/>
        </w:rPr>
        <w:t>3.2. Вимоги до атестаційного екзамену</w:t>
      </w:r>
    </w:p>
    <w:p w:rsidR="000E330A" w:rsidRPr="008259E7" w:rsidRDefault="000E330A" w:rsidP="00283294">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t>Програма комплексного атестаційного екзамену зі спеціальності 242</w:t>
      </w:r>
      <w:r w:rsidRPr="008259E7">
        <w:rPr>
          <w:rFonts w:ascii="Times New Roman" w:hAnsi="Times New Roman"/>
          <w:sz w:val="28"/>
          <w:szCs w:val="28"/>
        </w:rPr>
        <w:t> </w:t>
      </w:r>
      <w:r w:rsidRPr="008259E7">
        <w:rPr>
          <w:rFonts w:ascii="Times New Roman" w:hAnsi="Times New Roman"/>
          <w:sz w:val="28"/>
          <w:szCs w:val="28"/>
          <w:lang w:val="ru-RU"/>
        </w:rPr>
        <w:t>«Туризм» включає 4 дисципліни циклу професійної підготовки:</w:t>
      </w:r>
    </w:p>
    <w:p w:rsidR="000E330A" w:rsidRPr="008259E7" w:rsidRDefault="000E330A" w:rsidP="00283294">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t xml:space="preserve">1. </w:t>
      </w:r>
      <w:r w:rsidRPr="008259E7">
        <w:rPr>
          <w:rFonts w:ascii="Times New Roman" w:hAnsi="Times New Roman"/>
          <w:sz w:val="28"/>
          <w:szCs w:val="28"/>
          <w:lang w:val="uk-UA"/>
        </w:rPr>
        <w:t>Історія туризму;</w:t>
      </w:r>
    </w:p>
    <w:p w:rsidR="000E330A" w:rsidRPr="008259E7" w:rsidRDefault="000E330A" w:rsidP="00283294">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t xml:space="preserve">2. </w:t>
      </w:r>
      <w:r w:rsidRPr="008259E7">
        <w:rPr>
          <w:rFonts w:ascii="Times New Roman" w:hAnsi="Times New Roman"/>
          <w:sz w:val="28"/>
          <w:szCs w:val="28"/>
          <w:lang w:val="uk-UA"/>
        </w:rPr>
        <w:t>Туристичне країнознавство;</w:t>
      </w:r>
    </w:p>
    <w:p w:rsidR="000E330A" w:rsidRPr="008259E7" w:rsidRDefault="000E330A" w:rsidP="00283294">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t xml:space="preserve">3. </w:t>
      </w:r>
      <w:r w:rsidRPr="008259E7">
        <w:rPr>
          <w:rFonts w:ascii="Times New Roman" w:hAnsi="Times New Roman"/>
          <w:sz w:val="28"/>
          <w:szCs w:val="28"/>
          <w:lang w:val="uk-UA"/>
        </w:rPr>
        <w:t>Міжнародний туризм;</w:t>
      </w:r>
    </w:p>
    <w:p w:rsidR="000E330A" w:rsidRPr="000E1B42" w:rsidRDefault="000E330A" w:rsidP="003244C3">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t xml:space="preserve">4. </w:t>
      </w:r>
      <w:r w:rsidRPr="008259E7">
        <w:rPr>
          <w:rFonts w:ascii="Times New Roman" w:hAnsi="Times New Roman"/>
          <w:sz w:val="28"/>
          <w:szCs w:val="28"/>
          <w:lang w:val="uk-UA"/>
        </w:rPr>
        <w:t xml:space="preserve">Ринок </w:t>
      </w:r>
      <w:r w:rsidRPr="0098144B">
        <w:rPr>
          <w:rFonts w:ascii="Times New Roman" w:hAnsi="Times New Roman"/>
          <w:sz w:val="28"/>
          <w:szCs w:val="28"/>
          <w:lang w:val="uk-UA"/>
        </w:rPr>
        <w:t>туристичних послуг</w:t>
      </w:r>
      <w:r w:rsidRPr="0098144B">
        <w:rPr>
          <w:rFonts w:ascii="Times New Roman" w:hAnsi="Times New Roman"/>
          <w:sz w:val="28"/>
          <w:szCs w:val="28"/>
          <w:lang w:val="ru-RU"/>
        </w:rPr>
        <w:t>.</w:t>
      </w:r>
    </w:p>
    <w:p w:rsidR="000E330A" w:rsidRPr="008259E7" w:rsidRDefault="000E330A" w:rsidP="00283294">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lastRenderedPageBreak/>
        <w:t>Комплексний атестаційний екзамен 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rsidR="003A558C" w:rsidRDefault="003A558C" w:rsidP="00283294">
      <w:pPr>
        <w:pStyle w:val="a8"/>
        <w:snapToGrid w:val="0"/>
        <w:spacing w:after="0"/>
        <w:ind w:left="0" w:firstLine="709"/>
        <w:jc w:val="center"/>
        <w:rPr>
          <w:rFonts w:ascii="Times New Roman" w:hAnsi="Times New Roman"/>
          <w:b/>
          <w:sz w:val="28"/>
          <w:szCs w:val="28"/>
          <w:lang w:val="ru-RU"/>
        </w:rPr>
      </w:pPr>
    </w:p>
    <w:p w:rsidR="000E330A" w:rsidRPr="008259E7" w:rsidRDefault="000E330A" w:rsidP="00283294">
      <w:pPr>
        <w:pStyle w:val="a8"/>
        <w:snapToGrid w:val="0"/>
        <w:spacing w:after="0"/>
        <w:ind w:left="0" w:firstLine="709"/>
        <w:jc w:val="center"/>
        <w:rPr>
          <w:rFonts w:ascii="Times New Roman" w:hAnsi="Times New Roman"/>
          <w:b/>
          <w:sz w:val="28"/>
          <w:szCs w:val="28"/>
          <w:lang w:val="ru-RU"/>
        </w:rPr>
      </w:pPr>
      <w:r w:rsidRPr="008259E7">
        <w:rPr>
          <w:rFonts w:ascii="Times New Roman" w:hAnsi="Times New Roman"/>
          <w:b/>
          <w:sz w:val="28"/>
          <w:szCs w:val="28"/>
          <w:lang w:val="ru-RU"/>
        </w:rPr>
        <w:t>3.3. Вимоги до публічного захисту (демонстрації)</w:t>
      </w:r>
    </w:p>
    <w:p w:rsidR="000E330A" w:rsidRPr="008259E7" w:rsidRDefault="000E330A" w:rsidP="00283294">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t>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w:t>
      </w:r>
      <w:r w:rsidRPr="008259E7">
        <w:rPr>
          <w:rFonts w:ascii="Times New Roman" w:hAnsi="Times New Roman"/>
          <w:sz w:val="28"/>
          <w:szCs w:val="28"/>
        </w:rPr>
        <w:t>icrosoft</w:t>
      </w:r>
      <w:r w:rsidRPr="008259E7">
        <w:rPr>
          <w:rFonts w:ascii="Times New Roman" w:hAnsi="Times New Roman"/>
          <w:sz w:val="28"/>
          <w:szCs w:val="28"/>
          <w:lang w:val="ru-RU"/>
        </w:rPr>
        <w:t xml:space="preserve"> </w:t>
      </w:r>
      <w:r w:rsidRPr="008259E7">
        <w:rPr>
          <w:rFonts w:ascii="Times New Roman" w:hAnsi="Times New Roman"/>
          <w:sz w:val="28"/>
          <w:szCs w:val="28"/>
        </w:rPr>
        <w:t>Office</w:t>
      </w:r>
      <w:r w:rsidRPr="008259E7">
        <w:rPr>
          <w:rFonts w:ascii="Times New Roman" w:hAnsi="Times New Roman"/>
          <w:sz w:val="28"/>
          <w:szCs w:val="28"/>
          <w:lang w:val="ru-RU"/>
        </w:rPr>
        <w:t xml:space="preserve"> </w:t>
      </w:r>
      <w:r w:rsidRPr="008259E7">
        <w:rPr>
          <w:rFonts w:ascii="Times New Roman" w:hAnsi="Times New Roman"/>
          <w:sz w:val="28"/>
          <w:szCs w:val="28"/>
        </w:rPr>
        <w:t>Power</w:t>
      </w:r>
      <w:r w:rsidRPr="008259E7">
        <w:rPr>
          <w:rFonts w:ascii="Times New Roman" w:hAnsi="Times New Roman"/>
          <w:sz w:val="28"/>
          <w:szCs w:val="28"/>
          <w:lang w:val="ru-RU"/>
        </w:rPr>
        <w:t xml:space="preserve"> </w:t>
      </w:r>
      <w:r w:rsidRPr="008259E7">
        <w:rPr>
          <w:rFonts w:ascii="Times New Roman" w:hAnsi="Times New Roman"/>
          <w:sz w:val="28"/>
          <w:szCs w:val="28"/>
        </w:rPr>
        <w:t>Point</w:t>
      </w:r>
      <w:r w:rsidRPr="008259E7">
        <w:rPr>
          <w:rFonts w:ascii="Times New Roman" w:hAnsi="Times New Roman"/>
          <w:sz w:val="28"/>
          <w:szCs w:val="28"/>
          <w:lang w:val="ru-RU"/>
        </w:rPr>
        <w:t xml:space="preserve"> та пояснювальною запискою, призначеними для загального перегляду. </w:t>
      </w:r>
    </w:p>
    <w:p w:rsidR="000E330A" w:rsidRPr="00283294" w:rsidRDefault="000E330A" w:rsidP="00283294">
      <w:pPr>
        <w:pStyle w:val="a8"/>
        <w:snapToGrid w:val="0"/>
        <w:spacing w:after="0"/>
        <w:ind w:left="0" w:firstLine="709"/>
        <w:jc w:val="both"/>
        <w:rPr>
          <w:rFonts w:ascii="Times New Roman" w:hAnsi="Times New Roman"/>
          <w:sz w:val="28"/>
          <w:szCs w:val="28"/>
          <w:lang w:val="ru-RU"/>
        </w:rPr>
      </w:pPr>
      <w:r w:rsidRPr="008259E7">
        <w:rPr>
          <w:rFonts w:ascii="Times New Roman" w:hAnsi="Times New Roman"/>
          <w:sz w:val="28"/>
          <w:szCs w:val="28"/>
          <w:lang w:val="ru-RU"/>
        </w:rPr>
        <w:t>Ухвалення екзаменаційною комісією рішення про присудження ступеня бакалавра з туризму та видачу диплома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0E330A" w:rsidRPr="002C279A" w:rsidRDefault="000E330A" w:rsidP="00191238">
      <w:pPr>
        <w:jc w:val="center"/>
        <w:rPr>
          <w:rFonts w:ascii="Times New Roman" w:hAnsi="Times New Roman"/>
          <w:b/>
          <w:sz w:val="28"/>
          <w:szCs w:val="28"/>
          <w:lang w:val="ru-RU"/>
        </w:rPr>
      </w:pPr>
      <w:r w:rsidRPr="00283294">
        <w:rPr>
          <w:rFonts w:ascii="Times New Roman" w:hAnsi="Times New Roman"/>
          <w:b/>
          <w:sz w:val="28"/>
          <w:szCs w:val="28"/>
          <w:lang w:val="ru-RU"/>
        </w:rPr>
        <w:br w:type="page"/>
      </w:r>
      <w:r w:rsidRPr="002C279A">
        <w:rPr>
          <w:rFonts w:ascii="Times New Roman" w:hAnsi="Times New Roman"/>
          <w:b/>
          <w:sz w:val="28"/>
          <w:szCs w:val="28"/>
          <w:lang w:val="ru-RU"/>
        </w:rPr>
        <w:lastRenderedPageBreak/>
        <w:t>4. Вимоги до наявності системи внутрішнього забезпечення якості вищої освіти</w:t>
      </w:r>
    </w:p>
    <w:p w:rsidR="000E330A" w:rsidRPr="00040580" w:rsidRDefault="000E330A" w:rsidP="00040580">
      <w:pPr>
        <w:pStyle w:val="a0"/>
        <w:tabs>
          <w:tab w:val="left" w:pos="1134"/>
        </w:tabs>
        <w:spacing w:before="120"/>
        <w:ind w:right="108" w:firstLine="709"/>
        <w:jc w:val="both"/>
        <w:rPr>
          <w:sz w:val="28"/>
          <w:szCs w:val="28"/>
          <w:lang w:val="ru-RU"/>
        </w:rPr>
      </w:pPr>
      <w:r w:rsidRPr="00040580">
        <w:rPr>
          <w:sz w:val="28"/>
          <w:szCs w:val="28"/>
          <w:lang w:val="ru-RU"/>
        </w:rPr>
        <w:t>Заклади вищої освіти несуть первинну відповідальність за якість послуг щодо надання вищої освіти.</w:t>
      </w:r>
    </w:p>
    <w:p w:rsidR="000E330A" w:rsidRPr="00040580" w:rsidRDefault="000E330A" w:rsidP="00040580">
      <w:pPr>
        <w:pStyle w:val="a0"/>
        <w:tabs>
          <w:tab w:val="left" w:pos="1134"/>
        </w:tabs>
        <w:ind w:right="98" w:firstLine="709"/>
        <w:jc w:val="both"/>
        <w:rPr>
          <w:sz w:val="28"/>
          <w:szCs w:val="28"/>
          <w:lang w:val="ru-RU"/>
        </w:rPr>
      </w:pPr>
      <w:r w:rsidRPr="00040580">
        <w:rPr>
          <w:sz w:val="28"/>
          <w:szCs w:val="28"/>
          <w:lang w:val="ru-RU"/>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визначення принципів та процедур забезпечення якості вищої освіти;</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здійснення моніторингу та періодичного перегляду освітніх</w:t>
      </w:r>
      <w:r w:rsidRPr="00040580">
        <w:rPr>
          <w:spacing w:val="-17"/>
          <w:sz w:val="28"/>
          <w:szCs w:val="28"/>
          <w:lang w:val="ru-RU"/>
        </w:rPr>
        <w:t xml:space="preserve"> </w:t>
      </w:r>
      <w:r w:rsidRPr="00040580">
        <w:rPr>
          <w:sz w:val="28"/>
          <w:szCs w:val="28"/>
          <w:lang w:val="ru-RU"/>
        </w:rPr>
        <w:t>програм;</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040580">
        <w:rPr>
          <w:spacing w:val="-1"/>
          <w:sz w:val="28"/>
          <w:szCs w:val="28"/>
          <w:lang w:val="ru-RU"/>
        </w:rPr>
        <w:t xml:space="preserve"> </w:t>
      </w:r>
      <w:r w:rsidRPr="00040580">
        <w:rPr>
          <w:sz w:val="28"/>
          <w:szCs w:val="28"/>
          <w:lang w:val="ru-RU"/>
        </w:rPr>
        <w:t>спосіб;</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забезпечення підвищення кваліфікації педагогічних, наукових і науково-педагогічних</w:t>
      </w:r>
      <w:r w:rsidRPr="00040580">
        <w:rPr>
          <w:spacing w:val="-4"/>
          <w:sz w:val="28"/>
          <w:szCs w:val="28"/>
          <w:lang w:val="ru-RU"/>
        </w:rPr>
        <w:t xml:space="preserve"> </w:t>
      </w:r>
      <w:r w:rsidRPr="00040580">
        <w:rPr>
          <w:sz w:val="28"/>
          <w:szCs w:val="28"/>
          <w:lang w:val="ru-RU"/>
        </w:rPr>
        <w:t>працівників;</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забезпечення наявності інформаційних систем для ефективного управління освітнім</w:t>
      </w:r>
      <w:r w:rsidRPr="00040580">
        <w:rPr>
          <w:spacing w:val="-4"/>
          <w:sz w:val="28"/>
          <w:szCs w:val="28"/>
          <w:lang w:val="ru-RU"/>
        </w:rPr>
        <w:t xml:space="preserve"> </w:t>
      </w:r>
      <w:r w:rsidRPr="00040580">
        <w:rPr>
          <w:sz w:val="28"/>
          <w:szCs w:val="28"/>
          <w:lang w:val="ru-RU"/>
        </w:rPr>
        <w:t>процесом;</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забезпечення публічності інформації про освітні програми, ступені</w:t>
      </w:r>
      <w:r w:rsidRPr="00040580">
        <w:rPr>
          <w:spacing w:val="-31"/>
          <w:sz w:val="28"/>
          <w:szCs w:val="28"/>
          <w:lang w:val="ru-RU"/>
        </w:rPr>
        <w:t xml:space="preserve"> </w:t>
      </w:r>
      <w:r w:rsidRPr="00040580">
        <w:rPr>
          <w:sz w:val="28"/>
          <w:szCs w:val="28"/>
          <w:lang w:val="ru-RU"/>
        </w:rPr>
        <w:t>вищої освіти та</w:t>
      </w:r>
      <w:r w:rsidRPr="00040580">
        <w:rPr>
          <w:spacing w:val="-1"/>
          <w:sz w:val="28"/>
          <w:szCs w:val="28"/>
          <w:lang w:val="ru-RU"/>
        </w:rPr>
        <w:t xml:space="preserve"> </w:t>
      </w:r>
      <w:r w:rsidRPr="00040580">
        <w:rPr>
          <w:sz w:val="28"/>
          <w:szCs w:val="28"/>
          <w:lang w:val="ru-RU"/>
        </w:rPr>
        <w:t>кваліфікації;</w:t>
      </w:r>
    </w:p>
    <w:p w:rsidR="000E330A" w:rsidRPr="00040580" w:rsidRDefault="000E330A" w:rsidP="00040580">
      <w:pPr>
        <w:pStyle w:val="a0"/>
        <w:numPr>
          <w:ilvl w:val="0"/>
          <w:numId w:val="10"/>
        </w:numPr>
        <w:tabs>
          <w:tab w:val="left" w:pos="993"/>
        </w:tabs>
        <w:spacing w:after="0"/>
        <w:ind w:left="0" w:right="98" w:firstLine="709"/>
        <w:jc w:val="both"/>
        <w:rPr>
          <w:sz w:val="28"/>
          <w:szCs w:val="28"/>
          <w:lang w:val="ru-RU"/>
        </w:rPr>
      </w:pPr>
      <w:r w:rsidRPr="00040580">
        <w:rPr>
          <w:sz w:val="28"/>
          <w:szCs w:val="28"/>
          <w:lang w:val="ru-RU"/>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0E330A" w:rsidRPr="00040580" w:rsidRDefault="000E330A" w:rsidP="00040580">
      <w:pPr>
        <w:pStyle w:val="a0"/>
        <w:numPr>
          <w:ilvl w:val="0"/>
          <w:numId w:val="10"/>
        </w:numPr>
        <w:tabs>
          <w:tab w:val="left" w:pos="993"/>
        </w:tabs>
        <w:spacing w:after="0"/>
        <w:ind w:left="0" w:right="98" w:firstLine="709"/>
        <w:jc w:val="both"/>
        <w:rPr>
          <w:spacing w:val="20"/>
          <w:kern w:val="36"/>
          <w:sz w:val="28"/>
          <w:szCs w:val="28"/>
          <w:lang w:val="ru-RU"/>
        </w:rPr>
      </w:pPr>
      <w:r w:rsidRPr="00040580">
        <w:rPr>
          <w:sz w:val="28"/>
          <w:szCs w:val="28"/>
          <w:lang w:val="ru-RU"/>
        </w:rPr>
        <w:t>інших процедур і</w:t>
      </w:r>
      <w:r w:rsidRPr="00040580">
        <w:rPr>
          <w:spacing w:val="-6"/>
          <w:sz w:val="28"/>
          <w:szCs w:val="28"/>
          <w:lang w:val="ru-RU"/>
        </w:rPr>
        <w:t xml:space="preserve"> </w:t>
      </w:r>
      <w:r w:rsidRPr="00040580">
        <w:rPr>
          <w:sz w:val="28"/>
          <w:szCs w:val="28"/>
          <w:lang w:val="ru-RU"/>
        </w:rPr>
        <w:t>заходів, що описані в Положенні про систему забезпечення якості підготовки здобувачів освіти (</w:t>
      </w:r>
      <w:hyperlink r:id="rId12" w:history="1">
        <w:r w:rsidRPr="00040580">
          <w:rPr>
            <w:rStyle w:val="a5"/>
            <w:sz w:val="28"/>
            <w:szCs w:val="28"/>
          </w:rPr>
          <w:t>https</w:t>
        </w:r>
        <w:r w:rsidRPr="00040580">
          <w:rPr>
            <w:rStyle w:val="a5"/>
            <w:sz w:val="28"/>
            <w:szCs w:val="28"/>
            <w:lang w:val="ru-RU"/>
          </w:rPr>
          <w:t>://</w:t>
        </w:r>
        <w:r w:rsidRPr="00040580">
          <w:rPr>
            <w:rStyle w:val="a5"/>
            <w:sz w:val="28"/>
            <w:szCs w:val="28"/>
          </w:rPr>
          <w:t>uu</w:t>
        </w:r>
        <w:r w:rsidRPr="00040580">
          <w:rPr>
            <w:rStyle w:val="a5"/>
            <w:sz w:val="28"/>
            <w:szCs w:val="28"/>
            <w:lang w:val="ru-RU"/>
          </w:rPr>
          <w:t>.</w:t>
        </w:r>
        <w:r w:rsidRPr="00040580">
          <w:rPr>
            <w:rStyle w:val="a5"/>
            <w:sz w:val="28"/>
            <w:szCs w:val="28"/>
          </w:rPr>
          <w:t>edu</w:t>
        </w:r>
        <w:r w:rsidRPr="00040580">
          <w:rPr>
            <w:rStyle w:val="a5"/>
            <w:sz w:val="28"/>
            <w:szCs w:val="28"/>
            <w:lang w:val="ru-RU"/>
          </w:rPr>
          <w:t>.</w:t>
        </w:r>
        <w:r w:rsidRPr="00040580">
          <w:rPr>
            <w:rStyle w:val="a5"/>
            <w:sz w:val="28"/>
            <w:szCs w:val="28"/>
          </w:rPr>
          <w:t>ua</w:t>
        </w:r>
        <w:r w:rsidRPr="00040580">
          <w:rPr>
            <w:rStyle w:val="a5"/>
            <w:sz w:val="28"/>
            <w:szCs w:val="28"/>
            <w:lang w:val="ru-RU"/>
          </w:rPr>
          <w:t>/</w:t>
        </w:r>
        <w:r w:rsidRPr="00040580">
          <w:rPr>
            <w:rStyle w:val="a5"/>
            <w:sz w:val="28"/>
            <w:szCs w:val="28"/>
          </w:rPr>
          <w:t>upload</w:t>
        </w:r>
        <w:r w:rsidRPr="00040580">
          <w:rPr>
            <w:rStyle w:val="a5"/>
            <w:sz w:val="28"/>
            <w:szCs w:val="28"/>
            <w:lang w:val="ru-RU"/>
          </w:rPr>
          <w:t>/</w:t>
        </w:r>
        <w:r w:rsidRPr="00040580">
          <w:rPr>
            <w:rStyle w:val="a5"/>
            <w:sz w:val="28"/>
            <w:szCs w:val="28"/>
          </w:rPr>
          <w:t>universitet</w:t>
        </w:r>
        <w:r w:rsidRPr="00040580">
          <w:rPr>
            <w:rStyle w:val="a5"/>
            <w:sz w:val="28"/>
            <w:szCs w:val="28"/>
            <w:lang w:val="ru-RU"/>
          </w:rPr>
          <w:t>/</w:t>
        </w:r>
        <w:r w:rsidRPr="00040580">
          <w:rPr>
            <w:rStyle w:val="a5"/>
            <w:sz w:val="28"/>
            <w:szCs w:val="28"/>
          </w:rPr>
          <w:t>normativni</w:t>
        </w:r>
        <w:r w:rsidRPr="00040580">
          <w:rPr>
            <w:rStyle w:val="a5"/>
            <w:sz w:val="28"/>
            <w:szCs w:val="28"/>
            <w:lang w:val="ru-RU"/>
          </w:rPr>
          <w:t>_</w:t>
        </w:r>
        <w:r w:rsidRPr="00040580">
          <w:rPr>
            <w:rStyle w:val="a5"/>
            <w:sz w:val="28"/>
            <w:szCs w:val="28"/>
          </w:rPr>
          <w:t>documenti</w:t>
        </w:r>
        <w:r w:rsidRPr="00040580">
          <w:rPr>
            <w:rStyle w:val="a5"/>
            <w:sz w:val="28"/>
            <w:szCs w:val="28"/>
            <w:lang w:val="ru-RU"/>
          </w:rPr>
          <w:t>/</w:t>
        </w:r>
        <w:r w:rsidRPr="00040580">
          <w:rPr>
            <w:rStyle w:val="a5"/>
            <w:sz w:val="28"/>
            <w:szCs w:val="28"/>
          </w:rPr>
          <w:t>Osnovni</w:t>
        </w:r>
        <w:r w:rsidRPr="00040580">
          <w:rPr>
            <w:rStyle w:val="a5"/>
            <w:sz w:val="28"/>
            <w:szCs w:val="28"/>
            <w:lang w:val="ru-RU"/>
          </w:rPr>
          <w:t>_</w:t>
        </w:r>
        <w:r w:rsidRPr="00040580">
          <w:rPr>
            <w:rStyle w:val="a5"/>
            <w:sz w:val="28"/>
            <w:szCs w:val="28"/>
          </w:rPr>
          <w:t>oficiyni</w:t>
        </w:r>
        <w:r w:rsidRPr="00040580">
          <w:rPr>
            <w:rStyle w:val="a5"/>
            <w:sz w:val="28"/>
            <w:szCs w:val="28"/>
            <w:lang w:val="ru-RU"/>
          </w:rPr>
          <w:t>_</w:t>
        </w:r>
        <w:r w:rsidRPr="00040580">
          <w:rPr>
            <w:rStyle w:val="a5"/>
            <w:sz w:val="28"/>
            <w:szCs w:val="28"/>
          </w:rPr>
          <w:t>doc</w:t>
        </w:r>
        <w:r w:rsidRPr="00040580">
          <w:rPr>
            <w:rStyle w:val="a5"/>
            <w:sz w:val="28"/>
            <w:szCs w:val="28"/>
            <w:lang w:val="ru-RU"/>
          </w:rPr>
          <w:t>_</w:t>
        </w:r>
        <w:r w:rsidRPr="00040580">
          <w:rPr>
            <w:rStyle w:val="a5"/>
            <w:sz w:val="28"/>
            <w:szCs w:val="28"/>
          </w:rPr>
          <w:t>UU</w:t>
        </w:r>
        <w:r w:rsidRPr="00040580">
          <w:rPr>
            <w:rStyle w:val="a5"/>
            <w:sz w:val="28"/>
            <w:szCs w:val="28"/>
            <w:lang w:val="ru-RU"/>
          </w:rPr>
          <w:t>/</w:t>
        </w:r>
        <w:r w:rsidRPr="00040580">
          <w:rPr>
            <w:rStyle w:val="a5"/>
            <w:sz w:val="28"/>
            <w:szCs w:val="28"/>
          </w:rPr>
          <w:t>Upravlinnya</w:t>
        </w:r>
        <w:r w:rsidRPr="00040580">
          <w:rPr>
            <w:rStyle w:val="a5"/>
            <w:sz w:val="28"/>
            <w:szCs w:val="28"/>
            <w:lang w:val="ru-RU"/>
          </w:rPr>
          <w:t>_</w:t>
        </w:r>
        <w:r w:rsidRPr="00040580">
          <w:rPr>
            <w:rStyle w:val="a5"/>
            <w:sz w:val="28"/>
            <w:szCs w:val="28"/>
          </w:rPr>
          <w:t>yakistyu</w:t>
        </w:r>
        <w:r w:rsidRPr="00040580">
          <w:rPr>
            <w:rStyle w:val="a5"/>
            <w:sz w:val="28"/>
            <w:szCs w:val="28"/>
            <w:lang w:val="ru-RU"/>
          </w:rPr>
          <w:t>/</w:t>
        </w:r>
        <w:r w:rsidRPr="00040580">
          <w:rPr>
            <w:rStyle w:val="a5"/>
            <w:sz w:val="28"/>
            <w:szCs w:val="28"/>
          </w:rPr>
          <w:t>Quality</w:t>
        </w:r>
        <w:r w:rsidRPr="00040580">
          <w:rPr>
            <w:rStyle w:val="a5"/>
            <w:sz w:val="28"/>
            <w:szCs w:val="28"/>
            <w:lang w:val="ru-RU"/>
          </w:rPr>
          <w:t>_</w:t>
        </w:r>
        <w:r w:rsidRPr="00040580">
          <w:rPr>
            <w:rStyle w:val="a5"/>
            <w:sz w:val="28"/>
            <w:szCs w:val="28"/>
          </w:rPr>
          <w:t>assurance</w:t>
        </w:r>
        <w:r w:rsidRPr="00040580">
          <w:rPr>
            <w:rStyle w:val="a5"/>
            <w:sz w:val="28"/>
            <w:szCs w:val="28"/>
            <w:lang w:val="ru-RU"/>
          </w:rPr>
          <w:t>.</w:t>
        </w:r>
        <w:r w:rsidRPr="00040580">
          <w:rPr>
            <w:rStyle w:val="a5"/>
            <w:sz w:val="28"/>
            <w:szCs w:val="28"/>
          </w:rPr>
          <w:t>pdf</w:t>
        </w:r>
      </w:hyperlink>
      <w:r w:rsidRPr="00040580">
        <w:rPr>
          <w:sz w:val="28"/>
          <w:szCs w:val="28"/>
          <w:lang w:val="ru-RU"/>
        </w:rPr>
        <w:t>).</w:t>
      </w:r>
    </w:p>
    <w:p w:rsidR="000E330A" w:rsidRPr="00040580" w:rsidRDefault="000E330A" w:rsidP="00040580">
      <w:pPr>
        <w:pStyle w:val="a0"/>
        <w:tabs>
          <w:tab w:val="left" w:pos="993"/>
        </w:tabs>
        <w:ind w:right="98" w:firstLine="709"/>
        <w:jc w:val="both"/>
        <w:rPr>
          <w:spacing w:val="20"/>
          <w:kern w:val="36"/>
          <w:sz w:val="28"/>
          <w:szCs w:val="28"/>
          <w:lang w:val="ru-RU"/>
        </w:rPr>
      </w:pPr>
      <w:r w:rsidRPr="00040580">
        <w:rPr>
          <w:sz w:val="28"/>
          <w:szCs w:val="28"/>
          <w:lang w:val="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0E330A" w:rsidRPr="005E002F" w:rsidRDefault="000E330A" w:rsidP="00283294">
      <w:pPr>
        <w:pStyle w:val="a0"/>
        <w:tabs>
          <w:tab w:val="left" w:pos="993"/>
        </w:tabs>
        <w:spacing w:after="0"/>
        <w:ind w:right="98" w:firstLine="709"/>
        <w:jc w:val="both"/>
        <w:rPr>
          <w:b/>
          <w:spacing w:val="20"/>
          <w:kern w:val="36"/>
          <w:sz w:val="28"/>
          <w:szCs w:val="28"/>
          <w:lang w:val="ru-RU"/>
        </w:rPr>
      </w:pPr>
    </w:p>
    <w:p w:rsidR="000E330A" w:rsidRPr="00BA729D" w:rsidRDefault="000E330A" w:rsidP="003244C3">
      <w:pPr>
        <w:spacing w:after="0" w:line="240" w:lineRule="auto"/>
        <w:ind w:firstLine="709"/>
        <w:jc w:val="both"/>
        <w:rPr>
          <w:rFonts w:ascii="Times New Roman" w:hAnsi="Times New Roman"/>
          <w:b/>
          <w:kern w:val="36"/>
          <w:sz w:val="28"/>
          <w:szCs w:val="28"/>
          <w:lang w:val="uk-UA"/>
        </w:rPr>
      </w:pPr>
    </w:p>
    <w:p w:rsidR="000E330A" w:rsidRPr="002C279A" w:rsidRDefault="000E330A" w:rsidP="006936E6">
      <w:pPr>
        <w:spacing w:after="0" w:line="240" w:lineRule="auto"/>
        <w:ind w:firstLine="709"/>
        <w:jc w:val="center"/>
        <w:rPr>
          <w:rFonts w:ascii="Times New Roman" w:hAnsi="Times New Roman"/>
          <w:b/>
          <w:kern w:val="36"/>
          <w:sz w:val="28"/>
          <w:szCs w:val="28"/>
          <w:lang w:val="ru-RU"/>
        </w:rPr>
      </w:pPr>
      <w:r>
        <w:rPr>
          <w:rFonts w:ascii="Times New Roman" w:hAnsi="Times New Roman"/>
          <w:b/>
          <w:kern w:val="36"/>
          <w:sz w:val="28"/>
          <w:szCs w:val="28"/>
          <w:lang w:val="ru-RU"/>
        </w:rPr>
        <w:br w:type="page"/>
      </w:r>
      <w:r w:rsidR="00A93F81">
        <w:rPr>
          <w:rFonts w:ascii="Times New Roman" w:hAnsi="Times New Roman"/>
          <w:b/>
          <w:kern w:val="36"/>
          <w:sz w:val="28"/>
          <w:szCs w:val="28"/>
          <w:lang w:val="ru-RU"/>
        </w:rPr>
        <w:lastRenderedPageBreak/>
        <w:t>5</w:t>
      </w:r>
      <w:r w:rsidRPr="002C279A">
        <w:rPr>
          <w:rFonts w:ascii="Times New Roman" w:hAnsi="Times New Roman"/>
          <w:b/>
          <w:kern w:val="36"/>
          <w:sz w:val="28"/>
          <w:szCs w:val="28"/>
          <w:lang w:val="ru-RU"/>
        </w:rPr>
        <w:t>. Перелік нормативних документів, на яких базується освітньо-професійна програма</w:t>
      </w:r>
    </w:p>
    <w:p w:rsidR="000E330A" w:rsidRDefault="000E330A" w:rsidP="00283294">
      <w:pPr>
        <w:pStyle w:val="Default"/>
        <w:tabs>
          <w:tab w:val="left" w:pos="993"/>
        </w:tabs>
        <w:ind w:firstLine="709"/>
        <w:jc w:val="both"/>
        <w:rPr>
          <w:b/>
          <w:color w:val="auto"/>
          <w:sz w:val="28"/>
          <w:szCs w:val="28"/>
          <w:lang w:val="uk-UA"/>
        </w:rPr>
      </w:pPr>
    </w:p>
    <w:p w:rsidR="000E330A" w:rsidRPr="001A7BE3" w:rsidRDefault="000E330A" w:rsidP="001A7BE3">
      <w:pPr>
        <w:ind w:firstLine="709"/>
        <w:jc w:val="both"/>
        <w:rPr>
          <w:rFonts w:ascii="Times New Roman" w:hAnsi="Times New Roman"/>
          <w:b/>
          <w:color w:val="000000"/>
          <w:sz w:val="28"/>
          <w:szCs w:val="28"/>
          <w:lang w:eastAsia="uk-UA"/>
        </w:rPr>
      </w:pPr>
      <w:r w:rsidRPr="001A7BE3">
        <w:rPr>
          <w:rFonts w:ascii="Times New Roman" w:hAnsi="Times New Roman"/>
          <w:b/>
          <w:color w:val="000000"/>
          <w:sz w:val="28"/>
          <w:szCs w:val="28"/>
          <w:lang w:eastAsia="uk-UA"/>
        </w:rPr>
        <w:t>А. Офіційні документи:</w:t>
      </w:r>
    </w:p>
    <w:p w:rsidR="000E330A" w:rsidRPr="001A7BE3"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eastAsia="uk-UA"/>
        </w:rPr>
      </w:pPr>
      <w:r w:rsidRPr="001A7BE3">
        <w:rPr>
          <w:rFonts w:ascii="Times New Roman" w:hAnsi="Times New Roman"/>
          <w:sz w:val="28"/>
          <w:szCs w:val="28"/>
          <w:lang w:val="ru-RU" w:eastAsia="uk-UA"/>
        </w:rPr>
        <w:t xml:space="preserve">Закон України «Про вищу освіту». </w:t>
      </w:r>
      <w:r w:rsidRPr="001A7BE3">
        <w:rPr>
          <w:rFonts w:ascii="Times New Roman" w:hAnsi="Times New Roman"/>
          <w:sz w:val="28"/>
          <w:szCs w:val="28"/>
          <w:lang w:eastAsia="uk-UA"/>
        </w:rPr>
        <w:t xml:space="preserve">URL: </w:t>
      </w:r>
      <w:hyperlink r:id="rId13" w:history="1">
        <w:r w:rsidRPr="001A7BE3">
          <w:rPr>
            <w:rFonts w:ascii="Times New Roman" w:hAnsi="Times New Roman"/>
            <w:color w:val="0563C1"/>
            <w:sz w:val="28"/>
            <w:szCs w:val="28"/>
            <w:u w:val="single"/>
            <w:lang w:eastAsia="uk-UA"/>
          </w:rPr>
          <w:t>http://zakon4.rada.gov.ua/laws/show/1556-18</w:t>
        </w:r>
      </w:hyperlink>
      <w:r w:rsidRPr="001A7BE3">
        <w:rPr>
          <w:rFonts w:ascii="Times New Roman" w:hAnsi="Times New Roman"/>
          <w:sz w:val="28"/>
          <w:szCs w:val="28"/>
          <w:lang w:eastAsia="uk-UA"/>
        </w:rPr>
        <w:t xml:space="preserve">. </w:t>
      </w:r>
    </w:p>
    <w:p w:rsidR="000E330A" w:rsidRPr="001A7BE3"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val="ru-RU" w:eastAsia="uk-UA"/>
        </w:rPr>
      </w:pPr>
      <w:r w:rsidRPr="001A7BE3">
        <w:rPr>
          <w:rFonts w:ascii="Times New Roman" w:hAnsi="Times New Roman"/>
          <w:sz w:val="28"/>
          <w:szCs w:val="28"/>
          <w:lang w:val="ru-RU" w:eastAsia="uk-UA"/>
        </w:rPr>
        <w:t xml:space="preserve">Закон України «Про освіту». </w:t>
      </w:r>
      <w:r w:rsidRPr="001A7BE3">
        <w:rPr>
          <w:rFonts w:ascii="Times New Roman" w:hAnsi="Times New Roman"/>
          <w:sz w:val="28"/>
          <w:szCs w:val="28"/>
          <w:lang w:eastAsia="uk-UA"/>
        </w:rPr>
        <w:t>URL</w:t>
      </w:r>
      <w:r w:rsidRPr="001A7BE3">
        <w:rPr>
          <w:rFonts w:ascii="Times New Roman" w:hAnsi="Times New Roman"/>
          <w:sz w:val="28"/>
          <w:szCs w:val="28"/>
          <w:lang w:val="ru-RU" w:eastAsia="uk-UA"/>
        </w:rPr>
        <w:t xml:space="preserve">: </w:t>
      </w:r>
      <w:hyperlink r:id="rId14" w:history="1">
        <w:r w:rsidRPr="001A7BE3">
          <w:rPr>
            <w:rFonts w:ascii="Times New Roman" w:hAnsi="Times New Roman"/>
            <w:color w:val="0563C1"/>
            <w:sz w:val="28"/>
            <w:szCs w:val="28"/>
            <w:u w:val="single"/>
            <w:lang w:eastAsia="uk-UA"/>
          </w:rPr>
          <w:t>http</w:t>
        </w:r>
        <w:r w:rsidRPr="001A7BE3">
          <w:rPr>
            <w:rFonts w:ascii="Times New Roman" w:hAnsi="Times New Roman"/>
            <w:color w:val="0563C1"/>
            <w:sz w:val="28"/>
            <w:szCs w:val="28"/>
            <w:u w:val="single"/>
            <w:lang w:val="ru-RU" w:eastAsia="uk-UA"/>
          </w:rPr>
          <w:t>://</w:t>
        </w:r>
        <w:r w:rsidRPr="001A7BE3">
          <w:rPr>
            <w:rFonts w:ascii="Times New Roman" w:hAnsi="Times New Roman"/>
            <w:color w:val="0563C1"/>
            <w:sz w:val="28"/>
            <w:szCs w:val="28"/>
            <w:u w:val="single"/>
            <w:lang w:eastAsia="uk-UA"/>
          </w:rPr>
          <w:t>zakon</w:t>
        </w:r>
        <w:r w:rsidRPr="001A7BE3">
          <w:rPr>
            <w:rFonts w:ascii="Times New Roman" w:hAnsi="Times New Roman"/>
            <w:color w:val="0563C1"/>
            <w:sz w:val="28"/>
            <w:szCs w:val="28"/>
            <w:u w:val="single"/>
            <w:lang w:val="ru-RU" w:eastAsia="uk-UA"/>
          </w:rPr>
          <w:t>5.</w:t>
        </w:r>
        <w:r w:rsidRPr="001A7BE3">
          <w:rPr>
            <w:rFonts w:ascii="Times New Roman" w:hAnsi="Times New Roman"/>
            <w:color w:val="0563C1"/>
            <w:sz w:val="28"/>
            <w:szCs w:val="28"/>
            <w:u w:val="single"/>
            <w:lang w:eastAsia="uk-UA"/>
          </w:rPr>
          <w:t>rada</w:t>
        </w:r>
        <w:r w:rsidRPr="001A7BE3">
          <w:rPr>
            <w:rFonts w:ascii="Times New Roman" w:hAnsi="Times New Roman"/>
            <w:color w:val="0563C1"/>
            <w:sz w:val="28"/>
            <w:szCs w:val="28"/>
            <w:u w:val="single"/>
            <w:lang w:val="ru-RU" w:eastAsia="uk-UA"/>
          </w:rPr>
          <w:t>.</w:t>
        </w:r>
        <w:r w:rsidRPr="001A7BE3">
          <w:rPr>
            <w:rFonts w:ascii="Times New Roman" w:hAnsi="Times New Roman"/>
            <w:color w:val="0563C1"/>
            <w:sz w:val="28"/>
            <w:szCs w:val="28"/>
            <w:u w:val="single"/>
            <w:lang w:eastAsia="uk-UA"/>
          </w:rPr>
          <w:t>gov</w:t>
        </w:r>
        <w:r w:rsidRPr="001A7BE3">
          <w:rPr>
            <w:rFonts w:ascii="Times New Roman" w:hAnsi="Times New Roman"/>
            <w:color w:val="0563C1"/>
            <w:sz w:val="28"/>
            <w:szCs w:val="28"/>
            <w:u w:val="single"/>
            <w:lang w:val="ru-RU" w:eastAsia="uk-UA"/>
          </w:rPr>
          <w:t>.</w:t>
        </w:r>
        <w:r w:rsidRPr="001A7BE3">
          <w:rPr>
            <w:rFonts w:ascii="Times New Roman" w:hAnsi="Times New Roman"/>
            <w:color w:val="0563C1"/>
            <w:sz w:val="28"/>
            <w:szCs w:val="28"/>
            <w:u w:val="single"/>
            <w:lang w:eastAsia="uk-UA"/>
          </w:rPr>
          <w:t>ua</w:t>
        </w:r>
        <w:r w:rsidRPr="001A7BE3">
          <w:rPr>
            <w:rFonts w:ascii="Times New Roman" w:hAnsi="Times New Roman"/>
            <w:color w:val="0563C1"/>
            <w:sz w:val="28"/>
            <w:szCs w:val="28"/>
            <w:u w:val="single"/>
            <w:lang w:val="ru-RU" w:eastAsia="uk-UA"/>
          </w:rPr>
          <w:t>/</w:t>
        </w:r>
        <w:r w:rsidRPr="001A7BE3">
          <w:rPr>
            <w:rFonts w:ascii="Times New Roman" w:hAnsi="Times New Roman"/>
            <w:color w:val="0563C1"/>
            <w:sz w:val="28"/>
            <w:szCs w:val="28"/>
            <w:u w:val="single"/>
            <w:lang w:eastAsia="uk-UA"/>
          </w:rPr>
          <w:t>laws</w:t>
        </w:r>
        <w:r w:rsidRPr="001A7BE3">
          <w:rPr>
            <w:rFonts w:ascii="Times New Roman" w:hAnsi="Times New Roman"/>
            <w:color w:val="0563C1"/>
            <w:sz w:val="28"/>
            <w:szCs w:val="28"/>
            <w:u w:val="single"/>
            <w:lang w:val="ru-RU" w:eastAsia="uk-UA"/>
          </w:rPr>
          <w:t>/</w:t>
        </w:r>
        <w:r w:rsidRPr="001A7BE3">
          <w:rPr>
            <w:rFonts w:ascii="Times New Roman" w:hAnsi="Times New Roman"/>
            <w:color w:val="0563C1"/>
            <w:sz w:val="28"/>
            <w:szCs w:val="28"/>
            <w:u w:val="single"/>
            <w:lang w:eastAsia="uk-UA"/>
          </w:rPr>
          <w:t>show</w:t>
        </w:r>
        <w:r w:rsidRPr="001A7BE3">
          <w:rPr>
            <w:rFonts w:ascii="Times New Roman" w:hAnsi="Times New Roman"/>
            <w:color w:val="0563C1"/>
            <w:sz w:val="28"/>
            <w:szCs w:val="28"/>
            <w:u w:val="single"/>
            <w:lang w:val="ru-RU" w:eastAsia="uk-UA"/>
          </w:rPr>
          <w:t>/2145-19</w:t>
        </w:r>
      </w:hyperlink>
      <w:r w:rsidRPr="001A7BE3">
        <w:rPr>
          <w:rFonts w:ascii="Times New Roman" w:hAnsi="Times New Roman"/>
          <w:sz w:val="28"/>
          <w:szCs w:val="28"/>
          <w:lang w:val="ru-RU" w:eastAsia="uk-UA"/>
        </w:rPr>
        <w:t>.</w:t>
      </w:r>
    </w:p>
    <w:p w:rsidR="000E330A" w:rsidRPr="001A7BE3" w:rsidRDefault="000E330A" w:rsidP="001A7BE3">
      <w:pPr>
        <w:pStyle w:val="a8"/>
        <w:numPr>
          <w:ilvl w:val="0"/>
          <w:numId w:val="17"/>
        </w:numPr>
        <w:suppressAutoHyphens/>
        <w:snapToGrid w:val="0"/>
        <w:spacing w:after="0" w:line="240" w:lineRule="auto"/>
        <w:ind w:left="0" w:firstLine="709"/>
        <w:jc w:val="both"/>
        <w:rPr>
          <w:rFonts w:ascii="Times New Roman" w:hAnsi="Times New Roman"/>
          <w:sz w:val="28"/>
          <w:szCs w:val="28"/>
          <w:lang w:val="ru-RU"/>
        </w:rPr>
      </w:pPr>
      <w:r w:rsidRPr="001A7BE3">
        <w:rPr>
          <w:rFonts w:ascii="Times New Roman" w:hAnsi="Times New Roman"/>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5" w:history="1">
        <w:r w:rsidRPr="001A7BE3">
          <w:rPr>
            <w:rStyle w:val="a5"/>
            <w:rFonts w:ascii="Times New Roman" w:hAnsi="Times New Roman"/>
            <w:sz w:val="28"/>
            <w:szCs w:val="28"/>
            <w:lang w:val="ru-RU"/>
          </w:rPr>
          <w:t>http://zakon.rada.gov.ua/rada/show/va327609-10</w:t>
        </w:r>
      </w:hyperlink>
      <w:r w:rsidRPr="001A7BE3">
        <w:rPr>
          <w:rFonts w:ascii="Times New Roman" w:hAnsi="Times New Roman"/>
          <w:sz w:val="28"/>
          <w:szCs w:val="28"/>
          <w:lang w:val="ru-RU"/>
        </w:rPr>
        <w:t xml:space="preserve">. </w:t>
      </w:r>
    </w:p>
    <w:p w:rsidR="000E330A" w:rsidRPr="001A7BE3" w:rsidRDefault="000E330A" w:rsidP="001A7BE3">
      <w:pPr>
        <w:pStyle w:val="afd"/>
        <w:numPr>
          <w:ilvl w:val="0"/>
          <w:numId w:val="17"/>
        </w:numPr>
        <w:suppressAutoHyphens w:val="0"/>
        <w:ind w:left="0" w:firstLine="709"/>
        <w:contextualSpacing/>
        <w:jc w:val="both"/>
        <w:rPr>
          <w:rFonts w:ascii="Times New Roman" w:hAnsi="Times New Roman"/>
          <w:kern w:val="36"/>
          <w:sz w:val="28"/>
          <w:szCs w:val="28"/>
        </w:rPr>
      </w:pPr>
      <w:r w:rsidRPr="001A7BE3">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1A7BE3">
        <w:rPr>
          <w:rFonts w:ascii="Times New Roman" w:hAnsi="Times New Roman"/>
          <w:sz w:val="28"/>
          <w:szCs w:val="28"/>
        </w:rPr>
        <w:t xml:space="preserve">. </w:t>
      </w:r>
      <w:r w:rsidRPr="001A7BE3">
        <w:rPr>
          <w:rFonts w:ascii="Times New Roman" w:hAnsi="Times New Roman"/>
          <w:sz w:val="28"/>
          <w:szCs w:val="28"/>
          <w:lang w:val="en-US"/>
        </w:rPr>
        <w:t>URL</w:t>
      </w:r>
      <w:r w:rsidRPr="001A7BE3">
        <w:rPr>
          <w:rFonts w:ascii="Times New Roman" w:hAnsi="Times New Roman"/>
          <w:kern w:val="36"/>
          <w:sz w:val="28"/>
          <w:szCs w:val="28"/>
        </w:rPr>
        <w:t xml:space="preserve">: </w:t>
      </w:r>
      <w:hyperlink r:id="rId16" w:history="1">
        <w:r w:rsidRPr="001A7BE3">
          <w:rPr>
            <w:rStyle w:val="a5"/>
            <w:rFonts w:ascii="Times New Roman" w:hAnsi="Times New Roman"/>
            <w:kern w:val="36"/>
            <w:sz w:val="28"/>
            <w:szCs w:val="28"/>
          </w:rPr>
          <w:t>http://zakon5.rada.gov.ua/laws/show/1341-2011-п</w:t>
        </w:r>
      </w:hyperlink>
      <w:r w:rsidRPr="001A7BE3">
        <w:rPr>
          <w:rFonts w:ascii="Times New Roman" w:hAnsi="Times New Roman"/>
          <w:kern w:val="36"/>
          <w:sz w:val="28"/>
          <w:szCs w:val="28"/>
        </w:rPr>
        <w:t>.</w:t>
      </w:r>
    </w:p>
    <w:p w:rsidR="000E330A" w:rsidRPr="001A7BE3"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eastAsia="uk-UA"/>
        </w:rPr>
      </w:pPr>
      <w:r w:rsidRPr="001A7BE3">
        <w:rPr>
          <w:rFonts w:ascii="Times New Roman" w:hAnsi="Times New Roman"/>
          <w:sz w:val="28"/>
          <w:szCs w:val="28"/>
          <w:lang w:val="ru-RU"/>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7" w:history="1">
        <w:r w:rsidRPr="001A7BE3">
          <w:rPr>
            <w:rStyle w:val="a5"/>
            <w:rFonts w:ascii="Times New Roman" w:hAnsi="Times New Roman"/>
            <w:sz w:val="28"/>
            <w:szCs w:val="28"/>
            <w:lang w:val="ru-RU"/>
          </w:rPr>
          <w:t>http://zakon4.rada.gov.ua/laws/show/266-2015-п</w:t>
        </w:r>
      </w:hyperlink>
      <w:r w:rsidRPr="001A7BE3">
        <w:rPr>
          <w:rFonts w:ascii="Times New Roman" w:hAnsi="Times New Roman"/>
          <w:sz w:val="28"/>
          <w:szCs w:val="28"/>
          <w:lang w:val="ru-RU"/>
        </w:rPr>
        <w:t>.</w:t>
      </w:r>
    </w:p>
    <w:p w:rsidR="000E330A" w:rsidRPr="001A7BE3" w:rsidRDefault="000E330A" w:rsidP="001A7BE3">
      <w:pPr>
        <w:numPr>
          <w:ilvl w:val="0"/>
          <w:numId w:val="17"/>
        </w:numPr>
        <w:spacing w:after="0" w:line="240" w:lineRule="auto"/>
        <w:ind w:left="0" w:firstLine="709"/>
        <w:jc w:val="both"/>
        <w:rPr>
          <w:rFonts w:ascii="Times New Roman" w:hAnsi="Times New Roman"/>
          <w:sz w:val="28"/>
          <w:szCs w:val="28"/>
        </w:rPr>
      </w:pPr>
      <w:r w:rsidRPr="001A7BE3">
        <w:rPr>
          <w:rFonts w:ascii="Times New Roman" w:hAnsi="Times New Roman"/>
          <w:sz w:val="28"/>
          <w:szCs w:val="28"/>
          <w:lang w:val="ru-RU"/>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1A7BE3">
        <w:rPr>
          <w:rFonts w:ascii="Times New Roman" w:hAnsi="Times New Roman"/>
          <w:sz w:val="28"/>
          <w:szCs w:val="28"/>
          <w:lang w:eastAsia="uk-UA"/>
        </w:rPr>
        <w:t>URL:</w:t>
      </w:r>
      <w:r w:rsidRPr="001A7BE3">
        <w:rPr>
          <w:rFonts w:ascii="Times New Roman" w:hAnsi="Times New Roman"/>
          <w:sz w:val="28"/>
          <w:szCs w:val="28"/>
        </w:rPr>
        <w:t xml:space="preserve"> </w:t>
      </w:r>
      <w:hyperlink r:id="rId18" w:history="1">
        <w:r w:rsidRPr="001A7BE3">
          <w:rPr>
            <w:rStyle w:val="a5"/>
            <w:rFonts w:ascii="Times New Roman" w:hAnsi="Times New Roman"/>
            <w:sz w:val="28"/>
            <w:szCs w:val="28"/>
          </w:rPr>
          <w:t>https://mon.gov.ua/storage/app/media/vyshcha/naukovo-metodychna_rada/2020-metod-rekomendacziyi.docx</w:t>
        </w:r>
      </w:hyperlink>
      <w:r w:rsidRPr="001A7BE3">
        <w:rPr>
          <w:rFonts w:ascii="Times New Roman" w:hAnsi="Times New Roman"/>
          <w:sz w:val="28"/>
          <w:szCs w:val="28"/>
        </w:rPr>
        <w:t>.</w:t>
      </w:r>
    </w:p>
    <w:p w:rsidR="000E330A" w:rsidRPr="001A7BE3" w:rsidRDefault="000E330A" w:rsidP="001A7BE3">
      <w:pPr>
        <w:pStyle w:val="afd"/>
        <w:numPr>
          <w:ilvl w:val="0"/>
          <w:numId w:val="17"/>
        </w:numPr>
        <w:suppressAutoHyphens w:val="0"/>
        <w:ind w:left="0" w:firstLine="709"/>
        <w:contextualSpacing/>
        <w:jc w:val="both"/>
        <w:rPr>
          <w:rFonts w:ascii="Times New Roman" w:hAnsi="Times New Roman"/>
          <w:sz w:val="28"/>
          <w:szCs w:val="28"/>
          <w:lang w:val="en-US"/>
        </w:rPr>
      </w:pPr>
      <w:r w:rsidRPr="001A7BE3">
        <w:rPr>
          <w:rFonts w:ascii="Times New Roman" w:hAnsi="Times New Roman"/>
          <w:sz w:val="28"/>
          <w:szCs w:val="28"/>
        </w:rPr>
        <w:t>Методичні</w:t>
      </w:r>
      <w:r w:rsidRPr="001A7BE3">
        <w:rPr>
          <w:rFonts w:ascii="Times New Roman" w:hAnsi="Times New Roman"/>
          <w:sz w:val="28"/>
          <w:szCs w:val="28"/>
          <w:lang w:val="en-US"/>
        </w:rPr>
        <w:t xml:space="preserve"> </w:t>
      </w:r>
      <w:r w:rsidRPr="001A7BE3">
        <w:rPr>
          <w:rFonts w:ascii="Times New Roman" w:hAnsi="Times New Roman"/>
          <w:sz w:val="28"/>
          <w:szCs w:val="28"/>
        </w:rPr>
        <w:t>рекомендації</w:t>
      </w:r>
      <w:r w:rsidRPr="001A7BE3">
        <w:rPr>
          <w:rFonts w:ascii="Times New Roman" w:hAnsi="Times New Roman"/>
          <w:sz w:val="28"/>
          <w:szCs w:val="28"/>
          <w:lang w:val="en-US"/>
        </w:rPr>
        <w:t xml:space="preserve"> </w:t>
      </w:r>
      <w:r w:rsidRPr="001A7BE3">
        <w:rPr>
          <w:rFonts w:ascii="Times New Roman" w:hAnsi="Times New Roman"/>
          <w:sz w:val="28"/>
          <w:szCs w:val="28"/>
        </w:rPr>
        <w:t>для</w:t>
      </w:r>
      <w:r w:rsidRPr="001A7BE3">
        <w:rPr>
          <w:rFonts w:ascii="Times New Roman" w:hAnsi="Times New Roman"/>
          <w:sz w:val="28"/>
          <w:szCs w:val="28"/>
          <w:lang w:val="en-US"/>
        </w:rPr>
        <w:t xml:space="preserve"> </w:t>
      </w:r>
      <w:r w:rsidRPr="001A7BE3">
        <w:rPr>
          <w:rFonts w:ascii="Times New Roman" w:hAnsi="Times New Roman"/>
          <w:sz w:val="28"/>
          <w:szCs w:val="28"/>
        </w:rPr>
        <w:t>експертів</w:t>
      </w:r>
      <w:r w:rsidRPr="001A7BE3">
        <w:rPr>
          <w:rFonts w:ascii="Times New Roman" w:hAnsi="Times New Roman"/>
          <w:sz w:val="28"/>
          <w:szCs w:val="28"/>
          <w:lang w:val="en-US"/>
        </w:rPr>
        <w:t xml:space="preserve"> </w:t>
      </w:r>
      <w:r w:rsidRPr="001A7BE3">
        <w:rPr>
          <w:rFonts w:ascii="Times New Roman" w:hAnsi="Times New Roman"/>
          <w:sz w:val="28"/>
          <w:szCs w:val="28"/>
        </w:rPr>
        <w:t>Національного</w:t>
      </w:r>
      <w:r w:rsidRPr="001A7BE3">
        <w:rPr>
          <w:rFonts w:ascii="Times New Roman" w:hAnsi="Times New Roman"/>
          <w:sz w:val="28"/>
          <w:szCs w:val="28"/>
          <w:lang w:val="en-US"/>
        </w:rPr>
        <w:t xml:space="preserve"> </w:t>
      </w:r>
      <w:r w:rsidRPr="001A7BE3">
        <w:rPr>
          <w:rFonts w:ascii="Times New Roman" w:hAnsi="Times New Roman"/>
          <w:sz w:val="28"/>
          <w:szCs w:val="28"/>
        </w:rPr>
        <w:t>агентства</w:t>
      </w:r>
      <w:r w:rsidRPr="001A7BE3">
        <w:rPr>
          <w:rFonts w:ascii="Times New Roman" w:hAnsi="Times New Roman"/>
          <w:sz w:val="28"/>
          <w:szCs w:val="28"/>
          <w:lang w:val="en-US"/>
        </w:rPr>
        <w:t xml:space="preserve"> </w:t>
      </w:r>
      <w:r w:rsidRPr="001A7BE3">
        <w:rPr>
          <w:rFonts w:ascii="Times New Roman" w:hAnsi="Times New Roman"/>
          <w:sz w:val="28"/>
          <w:szCs w:val="28"/>
        </w:rPr>
        <w:t>щодо</w:t>
      </w:r>
      <w:r w:rsidRPr="001A7BE3">
        <w:rPr>
          <w:rFonts w:ascii="Times New Roman" w:hAnsi="Times New Roman"/>
          <w:sz w:val="28"/>
          <w:szCs w:val="28"/>
          <w:lang w:val="en-US"/>
        </w:rPr>
        <w:t xml:space="preserve"> </w:t>
      </w:r>
      <w:r w:rsidRPr="001A7BE3">
        <w:rPr>
          <w:rFonts w:ascii="Times New Roman" w:hAnsi="Times New Roman"/>
          <w:sz w:val="28"/>
          <w:szCs w:val="28"/>
        </w:rPr>
        <w:t>застосування</w:t>
      </w:r>
      <w:r w:rsidRPr="001A7BE3">
        <w:rPr>
          <w:rFonts w:ascii="Times New Roman" w:hAnsi="Times New Roman"/>
          <w:sz w:val="28"/>
          <w:szCs w:val="28"/>
          <w:lang w:val="en-US"/>
        </w:rPr>
        <w:t xml:space="preserve"> </w:t>
      </w:r>
      <w:r w:rsidRPr="001A7BE3">
        <w:rPr>
          <w:rFonts w:ascii="Times New Roman" w:hAnsi="Times New Roman"/>
          <w:sz w:val="28"/>
          <w:szCs w:val="28"/>
        </w:rPr>
        <w:t>Критеріїв</w:t>
      </w:r>
      <w:r w:rsidRPr="001A7BE3">
        <w:rPr>
          <w:rFonts w:ascii="Times New Roman" w:hAnsi="Times New Roman"/>
          <w:sz w:val="28"/>
          <w:szCs w:val="28"/>
          <w:lang w:val="en-US"/>
        </w:rPr>
        <w:t xml:space="preserve"> </w:t>
      </w:r>
      <w:r w:rsidRPr="001A7BE3">
        <w:rPr>
          <w:rFonts w:ascii="Times New Roman" w:hAnsi="Times New Roman"/>
          <w:sz w:val="28"/>
          <w:szCs w:val="28"/>
        </w:rPr>
        <w:t>оцінювання</w:t>
      </w:r>
      <w:r w:rsidRPr="001A7BE3">
        <w:rPr>
          <w:rFonts w:ascii="Times New Roman" w:hAnsi="Times New Roman"/>
          <w:sz w:val="28"/>
          <w:szCs w:val="28"/>
          <w:lang w:val="en-US"/>
        </w:rPr>
        <w:t xml:space="preserve"> </w:t>
      </w:r>
      <w:r w:rsidRPr="001A7BE3">
        <w:rPr>
          <w:rFonts w:ascii="Times New Roman" w:hAnsi="Times New Roman"/>
          <w:sz w:val="28"/>
          <w:szCs w:val="28"/>
        </w:rPr>
        <w:t>якості</w:t>
      </w:r>
      <w:r w:rsidRPr="001A7BE3">
        <w:rPr>
          <w:rFonts w:ascii="Times New Roman" w:hAnsi="Times New Roman"/>
          <w:sz w:val="28"/>
          <w:szCs w:val="28"/>
          <w:lang w:val="en-US"/>
        </w:rPr>
        <w:t xml:space="preserve"> </w:t>
      </w:r>
      <w:r w:rsidRPr="001A7BE3">
        <w:rPr>
          <w:rFonts w:ascii="Times New Roman" w:hAnsi="Times New Roman"/>
          <w:sz w:val="28"/>
          <w:szCs w:val="28"/>
        </w:rPr>
        <w:t>освітньої</w:t>
      </w:r>
      <w:r w:rsidRPr="001A7BE3">
        <w:rPr>
          <w:rFonts w:ascii="Times New Roman" w:hAnsi="Times New Roman"/>
          <w:sz w:val="28"/>
          <w:szCs w:val="28"/>
          <w:lang w:val="en-US"/>
        </w:rPr>
        <w:t xml:space="preserve"> </w:t>
      </w:r>
      <w:r w:rsidRPr="001A7BE3">
        <w:rPr>
          <w:rFonts w:ascii="Times New Roman" w:hAnsi="Times New Roman"/>
          <w:sz w:val="28"/>
          <w:szCs w:val="28"/>
        </w:rPr>
        <w:t>програми</w:t>
      </w:r>
      <w:r w:rsidRPr="001A7BE3">
        <w:rPr>
          <w:rFonts w:ascii="Times New Roman" w:hAnsi="Times New Roman"/>
          <w:sz w:val="28"/>
          <w:szCs w:val="28"/>
          <w:lang w:val="en-US"/>
        </w:rPr>
        <w:t xml:space="preserve">, </w:t>
      </w:r>
      <w:r w:rsidRPr="001A7BE3">
        <w:rPr>
          <w:rFonts w:ascii="Times New Roman" w:hAnsi="Times New Roman"/>
          <w:sz w:val="28"/>
          <w:szCs w:val="28"/>
        </w:rPr>
        <w:t>затверджені</w:t>
      </w:r>
      <w:r w:rsidRPr="001A7BE3">
        <w:rPr>
          <w:rFonts w:ascii="Times New Roman" w:hAnsi="Times New Roman"/>
          <w:sz w:val="28"/>
          <w:szCs w:val="28"/>
          <w:lang w:val="en-US"/>
        </w:rPr>
        <w:t xml:space="preserve"> </w:t>
      </w:r>
      <w:r w:rsidRPr="001A7BE3">
        <w:rPr>
          <w:rFonts w:ascii="Times New Roman" w:hAnsi="Times New Roman"/>
          <w:sz w:val="28"/>
          <w:szCs w:val="28"/>
        </w:rPr>
        <w:t>рішенням</w:t>
      </w:r>
      <w:r w:rsidRPr="001A7BE3">
        <w:rPr>
          <w:rFonts w:ascii="Times New Roman" w:hAnsi="Times New Roman"/>
          <w:sz w:val="28"/>
          <w:szCs w:val="28"/>
          <w:lang w:val="en-US"/>
        </w:rPr>
        <w:t xml:space="preserve"> </w:t>
      </w:r>
      <w:r w:rsidRPr="001A7BE3">
        <w:rPr>
          <w:rFonts w:ascii="Times New Roman" w:hAnsi="Times New Roman"/>
          <w:sz w:val="28"/>
          <w:szCs w:val="28"/>
        </w:rPr>
        <w:t>Національного</w:t>
      </w:r>
      <w:r w:rsidRPr="001A7BE3">
        <w:rPr>
          <w:rFonts w:ascii="Times New Roman" w:hAnsi="Times New Roman"/>
          <w:sz w:val="28"/>
          <w:szCs w:val="28"/>
          <w:lang w:val="en-US"/>
        </w:rPr>
        <w:t xml:space="preserve"> </w:t>
      </w:r>
      <w:r w:rsidRPr="001A7BE3">
        <w:rPr>
          <w:rFonts w:ascii="Times New Roman" w:hAnsi="Times New Roman"/>
          <w:sz w:val="28"/>
          <w:szCs w:val="28"/>
        </w:rPr>
        <w:t>агентства</w:t>
      </w:r>
      <w:r w:rsidRPr="001A7BE3">
        <w:rPr>
          <w:rFonts w:ascii="Times New Roman" w:hAnsi="Times New Roman"/>
          <w:sz w:val="28"/>
          <w:szCs w:val="28"/>
          <w:lang w:val="en-US"/>
        </w:rPr>
        <w:t xml:space="preserve"> </w:t>
      </w:r>
      <w:r w:rsidRPr="001A7BE3">
        <w:rPr>
          <w:rFonts w:ascii="Times New Roman" w:hAnsi="Times New Roman"/>
          <w:sz w:val="28"/>
          <w:szCs w:val="28"/>
        </w:rPr>
        <w:t>із</w:t>
      </w:r>
      <w:r w:rsidRPr="001A7BE3">
        <w:rPr>
          <w:rFonts w:ascii="Times New Roman" w:hAnsi="Times New Roman"/>
          <w:sz w:val="28"/>
          <w:szCs w:val="28"/>
          <w:lang w:val="en-US"/>
        </w:rPr>
        <w:t xml:space="preserve"> </w:t>
      </w:r>
      <w:r w:rsidRPr="001A7BE3">
        <w:rPr>
          <w:rFonts w:ascii="Times New Roman" w:hAnsi="Times New Roman"/>
          <w:sz w:val="28"/>
          <w:szCs w:val="28"/>
        </w:rPr>
        <w:t>забезпечення</w:t>
      </w:r>
      <w:r w:rsidRPr="001A7BE3">
        <w:rPr>
          <w:rFonts w:ascii="Times New Roman" w:hAnsi="Times New Roman"/>
          <w:sz w:val="28"/>
          <w:szCs w:val="28"/>
          <w:lang w:val="en-US"/>
        </w:rPr>
        <w:t xml:space="preserve"> </w:t>
      </w:r>
      <w:r w:rsidRPr="001A7BE3">
        <w:rPr>
          <w:rFonts w:ascii="Times New Roman" w:hAnsi="Times New Roman"/>
          <w:sz w:val="28"/>
          <w:szCs w:val="28"/>
        </w:rPr>
        <w:t>якості</w:t>
      </w:r>
      <w:r w:rsidRPr="001A7BE3">
        <w:rPr>
          <w:rFonts w:ascii="Times New Roman" w:hAnsi="Times New Roman"/>
          <w:sz w:val="28"/>
          <w:szCs w:val="28"/>
          <w:lang w:val="en-US"/>
        </w:rPr>
        <w:t xml:space="preserve"> </w:t>
      </w:r>
      <w:r w:rsidRPr="001A7BE3">
        <w:rPr>
          <w:rFonts w:ascii="Times New Roman" w:hAnsi="Times New Roman"/>
          <w:sz w:val="28"/>
          <w:szCs w:val="28"/>
        </w:rPr>
        <w:t>вищої</w:t>
      </w:r>
      <w:r w:rsidRPr="001A7BE3">
        <w:rPr>
          <w:rFonts w:ascii="Times New Roman" w:hAnsi="Times New Roman"/>
          <w:sz w:val="28"/>
          <w:szCs w:val="28"/>
          <w:lang w:val="en-US"/>
        </w:rPr>
        <w:t xml:space="preserve"> </w:t>
      </w:r>
      <w:r w:rsidRPr="001A7BE3">
        <w:rPr>
          <w:rFonts w:ascii="Times New Roman" w:hAnsi="Times New Roman"/>
          <w:sz w:val="28"/>
          <w:szCs w:val="28"/>
        </w:rPr>
        <w:t>освіти</w:t>
      </w:r>
      <w:r w:rsidRPr="001A7BE3">
        <w:rPr>
          <w:rFonts w:ascii="Times New Roman" w:hAnsi="Times New Roman"/>
          <w:sz w:val="28"/>
          <w:szCs w:val="28"/>
          <w:lang w:val="en-US"/>
        </w:rPr>
        <w:t xml:space="preserve"> </w:t>
      </w:r>
      <w:r w:rsidRPr="001A7BE3">
        <w:rPr>
          <w:rFonts w:ascii="Times New Roman" w:hAnsi="Times New Roman"/>
          <w:sz w:val="28"/>
          <w:szCs w:val="28"/>
        </w:rPr>
        <w:t>від</w:t>
      </w:r>
      <w:r w:rsidRPr="001A7BE3">
        <w:rPr>
          <w:rFonts w:ascii="Times New Roman" w:hAnsi="Times New Roman"/>
          <w:sz w:val="28"/>
          <w:szCs w:val="28"/>
          <w:lang w:val="en-US"/>
        </w:rPr>
        <w:t xml:space="preserve"> 29 </w:t>
      </w:r>
      <w:r w:rsidRPr="001A7BE3">
        <w:rPr>
          <w:rFonts w:ascii="Times New Roman" w:hAnsi="Times New Roman"/>
          <w:sz w:val="28"/>
          <w:szCs w:val="28"/>
        </w:rPr>
        <w:t>серпня</w:t>
      </w:r>
      <w:r w:rsidRPr="001A7BE3">
        <w:rPr>
          <w:rFonts w:ascii="Times New Roman" w:hAnsi="Times New Roman"/>
          <w:sz w:val="28"/>
          <w:szCs w:val="28"/>
          <w:lang w:val="en-US"/>
        </w:rPr>
        <w:t xml:space="preserve"> 2019 </w:t>
      </w:r>
      <w:r w:rsidRPr="001A7BE3">
        <w:rPr>
          <w:rFonts w:ascii="Times New Roman" w:hAnsi="Times New Roman"/>
          <w:sz w:val="28"/>
          <w:szCs w:val="28"/>
        </w:rPr>
        <w:t>р</w:t>
      </w:r>
      <w:r w:rsidRPr="001A7BE3">
        <w:rPr>
          <w:rFonts w:ascii="Times New Roman" w:hAnsi="Times New Roman"/>
          <w:sz w:val="28"/>
          <w:szCs w:val="28"/>
          <w:lang w:val="en-US"/>
        </w:rPr>
        <w:t>. № 9 (</w:t>
      </w:r>
      <w:hyperlink r:id="rId19" w:history="1">
        <w:r w:rsidRPr="001A7BE3">
          <w:rPr>
            <w:rStyle w:val="a5"/>
            <w:rFonts w:ascii="Times New Roman" w:hAnsi="Times New Roman"/>
            <w:sz w:val="28"/>
            <w:szCs w:val="28"/>
            <w:lang w:val="en-US"/>
          </w:rPr>
          <w:t>https://naqa.gov.ua/</w:t>
        </w:r>
      </w:hyperlink>
      <w:r w:rsidRPr="001A7BE3">
        <w:rPr>
          <w:rFonts w:ascii="Times New Roman" w:hAnsi="Times New Roman"/>
          <w:sz w:val="28"/>
          <w:szCs w:val="28"/>
          <w:lang w:val="en-US"/>
        </w:rPr>
        <w:t>).</w:t>
      </w:r>
    </w:p>
    <w:p w:rsidR="000E330A" w:rsidRPr="001A7BE3" w:rsidRDefault="000E330A" w:rsidP="001A7BE3">
      <w:pPr>
        <w:pStyle w:val="afd"/>
        <w:numPr>
          <w:ilvl w:val="0"/>
          <w:numId w:val="17"/>
        </w:numPr>
        <w:suppressAutoHyphens w:val="0"/>
        <w:ind w:left="0" w:firstLine="709"/>
        <w:contextualSpacing/>
        <w:jc w:val="both"/>
        <w:rPr>
          <w:rFonts w:ascii="Times New Roman" w:hAnsi="Times New Roman"/>
          <w:sz w:val="28"/>
          <w:szCs w:val="28"/>
          <w:lang w:val="en-GB"/>
        </w:rPr>
      </w:pPr>
      <w:r w:rsidRPr="001A7BE3">
        <w:rPr>
          <w:rFonts w:ascii="Times New Roman" w:hAnsi="Times New Roman"/>
          <w:sz w:val="28"/>
          <w:szCs w:val="28"/>
        </w:rPr>
        <w:t>Положення</w:t>
      </w:r>
      <w:r w:rsidRPr="001A7BE3">
        <w:rPr>
          <w:rFonts w:ascii="Times New Roman" w:hAnsi="Times New Roman"/>
          <w:sz w:val="28"/>
          <w:szCs w:val="28"/>
          <w:lang w:val="en-US"/>
        </w:rPr>
        <w:t xml:space="preserve"> </w:t>
      </w:r>
      <w:r w:rsidRPr="001A7BE3">
        <w:rPr>
          <w:rFonts w:ascii="Times New Roman" w:hAnsi="Times New Roman"/>
          <w:sz w:val="28"/>
          <w:szCs w:val="28"/>
        </w:rPr>
        <w:t>про</w:t>
      </w:r>
      <w:r w:rsidRPr="001A7BE3">
        <w:rPr>
          <w:rFonts w:ascii="Times New Roman" w:hAnsi="Times New Roman"/>
          <w:sz w:val="28"/>
          <w:szCs w:val="28"/>
          <w:lang w:val="en-US"/>
        </w:rPr>
        <w:t xml:space="preserve"> </w:t>
      </w:r>
      <w:r w:rsidRPr="001A7BE3">
        <w:rPr>
          <w:rFonts w:ascii="Times New Roman" w:hAnsi="Times New Roman"/>
          <w:sz w:val="28"/>
          <w:szCs w:val="28"/>
        </w:rPr>
        <w:t>акредитацію</w:t>
      </w:r>
      <w:r w:rsidRPr="001A7BE3">
        <w:rPr>
          <w:rFonts w:ascii="Times New Roman" w:hAnsi="Times New Roman"/>
          <w:sz w:val="28"/>
          <w:szCs w:val="28"/>
          <w:lang w:val="en-US"/>
        </w:rPr>
        <w:t xml:space="preserve"> </w:t>
      </w:r>
      <w:r w:rsidRPr="001A7BE3">
        <w:rPr>
          <w:rFonts w:ascii="Times New Roman" w:hAnsi="Times New Roman"/>
          <w:sz w:val="28"/>
          <w:szCs w:val="28"/>
        </w:rPr>
        <w:t>освітніх</w:t>
      </w:r>
      <w:r w:rsidRPr="001A7BE3">
        <w:rPr>
          <w:rFonts w:ascii="Times New Roman" w:hAnsi="Times New Roman"/>
          <w:sz w:val="28"/>
          <w:szCs w:val="28"/>
          <w:lang w:val="en-US"/>
        </w:rPr>
        <w:t xml:space="preserve"> </w:t>
      </w:r>
      <w:r w:rsidRPr="001A7BE3">
        <w:rPr>
          <w:rFonts w:ascii="Times New Roman" w:hAnsi="Times New Roman"/>
          <w:sz w:val="28"/>
          <w:szCs w:val="28"/>
        </w:rPr>
        <w:t>програм</w:t>
      </w:r>
      <w:r w:rsidRPr="001A7BE3">
        <w:rPr>
          <w:rFonts w:ascii="Times New Roman" w:hAnsi="Times New Roman"/>
          <w:sz w:val="28"/>
          <w:szCs w:val="28"/>
          <w:lang w:val="en-US"/>
        </w:rPr>
        <w:t xml:space="preserve">, </w:t>
      </w:r>
      <w:r w:rsidRPr="001A7BE3">
        <w:rPr>
          <w:rFonts w:ascii="Times New Roman" w:hAnsi="Times New Roman"/>
          <w:sz w:val="28"/>
          <w:szCs w:val="28"/>
        </w:rPr>
        <w:t>за</w:t>
      </w:r>
      <w:r w:rsidRPr="001A7BE3">
        <w:rPr>
          <w:rFonts w:ascii="Times New Roman" w:hAnsi="Times New Roman"/>
          <w:sz w:val="28"/>
          <w:szCs w:val="28"/>
          <w:lang w:val="en-US"/>
        </w:rPr>
        <w:t xml:space="preserve"> </w:t>
      </w:r>
      <w:r w:rsidRPr="001A7BE3">
        <w:rPr>
          <w:rFonts w:ascii="Times New Roman" w:hAnsi="Times New Roman"/>
          <w:sz w:val="28"/>
          <w:szCs w:val="28"/>
        </w:rPr>
        <w:t>якими</w:t>
      </w:r>
      <w:r w:rsidRPr="001A7BE3">
        <w:rPr>
          <w:rFonts w:ascii="Times New Roman" w:hAnsi="Times New Roman"/>
          <w:sz w:val="28"/>
          <w:szCs w:val="28"/>
          <w:lang w:val="en-US"/>
        </w:rPr>
        <w:t xml:space="preserve"> </w:t>
      </w:r>
      <w:r w:rsidRPr="001A7BE3">
        <w:rPr>
          <w:rFonts w:ascii="Times New Roman" w:hAnsi="Times New Roman"/>
          <w:sz w:val="28"/>
          <w:szCs w:val="28"/>
        </w:rPr>
        <w:t>здійснюється</w:t>
      </w:r>
      <w:r w:rsidRPr="001A7BE3">
        <w:rPr>
          <w:rFonts w:ascii="Times New Roman" w:hAnsi="Times New Roman"/>
          <w:sz w:val="28"/>
          <w:szCs w:val="28"/>
          <w:lang w:val="en-US"/>
        </w:rPr>
        <w:t xml:space="preserve"> </w:t>
      </w:r>
      <w:r w:rsidRPr="001A7BE3">
        <w:rPr>
          <w:rFonts w:ascii="Times New Roman" w:hAnsi="Times New Roman"/>
          <w:sz w:val="28"/>
          <w:szCs w:val="28"/>
        </w:rPr>
        <w:t>підготовка</w:t>
      </w:r>
      <w:r w:rsidRPr="001A7BE3">
        <w:rPr>
          <w:rFonts w:ascii="Times New Roman" w:hAnsi="Times New Roman"/>
          <w:sz w:val="28"/>
          <w:szCs w:val="28"/>
          <w:lang w:val="en-US"/>
        </w:rPr>
        <w:t xml:space="preserve"> </w:t>
      </w:r>
      <w:r w:rsidRPr="001A7BE3">
        <w:rPr>
          <w:rFonts w:ascii="Times New Roman" w:hAnsi="Times New Roman"/>
          <w:sz w:val="28"/>
          <w:szCs w:val="28"/>
        </w:rPr>
        <w:t>здобувачів</w:t>
      </w:r>
      <w:r w:rsidRPr="001A7BE3">
        <w:rPr>
          <w:rFonts w:ascii="Times New Roman" w:hAnsi="Times New Roman"/>
          <w:sz w:val="28"/>
          <w:szCs w:val="28"/>
          <w:lang w:val="en-US"/>
        </w:rPr>
        <w:t xml:space="preserve"> </w:t>
      </w:r>
      <w:r w:rsidRPr="001A7BE3">
        <w:rPr>
          <w:rFonts w:ascii="Times New Roman" w:hAnsi="Times New Roman"/>
          <w:sz w:val="28"/>
          <w:szCs w:val="28"/>
        </w:rPr>
        <w:t>вищої</w:t>
      </w:r>
      <w:r w:rsidRPr="001A7BE3">
        <w:rPr>
          <w:rFonts w:ascii="Times New Roman" w:hAnsi="Times New Roman"/>
          <w:sz w:val="28"/>
          <w:szCs w:val="28"/>
          <w:lang w:val="en-US"/>
        </w:rPr>
        <w:t xml:space="preserve"> </w:t>
      </w:r>
      <w:r w:rsidRPr="001A7BE3">
        <w:rPr>
          <w:rFonts w:ascii="Times New Roman" w:hAnsi="Times New Roman"/>
          <w:sz w:val="28"/>
          <w:szCs w:val="28"/>
        </w:rPr>
        <w:t>освіти</w:t>
      </w:r>
      <w:r w:rsidRPr="001A7BE3">
        <w:rPr>
          <w:rFonts w:ascii="Times New Roman" w:hAnsi="Times New Roman"/>
          <w:sz w:val="28"/>
          <w:szCs w:val="28"/>
          <w:lang w:val="en-US"/>
        </w:rPr>
        <w:t xml:space="preserve">, </w:t>
      </w:r>
      <w:r w:rsidRPr="001A7BE3">
        <w:rPr>
          <w:rFonts w:ascii="Times New Roman" w:hAnsi="Times New Roman"/>
          <w:sz w:val="28"/>
          <w:szCs w:val="28"/>
        </w:rPr>
        <w:t>затверджене</w:t>
      </w:r>
      <w:r w:rsidRPr="001A7BE3">
        <w:rPr>
          <w:rFonts w:ascii="Times New Roman" w:hAnsi="Times New Roman"/>
          <w:sz w:val="28"/>
          <w:szCs w:val="28"/>
          <w:lang w:val="en-US"/>
        </w:rPr>
        <w:t xml:space="preserve"> </w:t>
      </w:r>
      <w:r w:rsidRPr="001A7BE3">
        <w:rPr>
          <w:rFonts w:ascii="Times New Roman" w:hAnsi="Times New Roman"/>
          <w:sz w:val="28"/>
          <w:szCs w:val="28"/>
        </w:rPr>
        <w:t>наказом</w:t>
      </w:r>
      <w:r w:rsidRPr="001A7BE3">
        <w:rPr>
          <w:rFonts w:ascii="Times New Roman" w:hAnsi="Times New Roman"/>
          <w:sz w:val="28"/>
          <w:szCs w:val="28"/>
          <w:lang w:val="en-US"/>
        </w:rPr>
        <w:t xml:space="preserve"> </w:t>
      </w:r>
      <w:r w:rsidRPr="001A7BE3">
        <w:rPr>
          <w:rFonts w:ascii="Times New Roman" w:hAnsi="Times New Roman"/>
          <w:sz w:val="28"/>
          <w:szCs w:val="28"/>
        </w:rPr>
        <w:t>Міністерства</w:t>
      </w:r>
      <w:r w:rsidRPr="001A7BE3">
        <w:rPr>
          <w:rFonts w:ascii="Times New Roman" w:hAnsi="Times New Roman"/>
          <w:sz w:val="28"/>
          <w:szCs w:val="28"/>
          <w:lang w:val="en-US"/>
        </w:rPr>
        <w:t xml:space="preserve"> </w:t>
      </w:r>
      <w:r w:rsidRPr="001A7BE3">
        <w:rPr>
          <w:rFonts w:ascii="Times New Roman" w:hAnsi="Times New Roman"/>
          <w:sz w:val="28"/>
          <w:szCs w:val="28"/>
        </w:rPr>
        <w:t>освіти</w:t>
      </w:r>
      <w:r w:rsidRPr="001A7BE3">
        <w:rPr>
          <w:rFonts w:ascii="Times New Roman" w:hAnsi="Times New Roman"/>
          <w:sz w:val="28"/>
          <w:szCs w:val="28"/>
          <w:lang w:val="en-US"/>
        </w:rPr>
        <w:t xml:space="preserve"> </w:t>
      </w:r>
      <w:r w:rsidRPr="001A7BE3">
        <w:rPr>
          <w:rFonts w:ascii="Times New Roman" w:hAnsi="Times New Roman"/>
          <w:sz w:val="28"/>
          <w:szCs w:val="28"/>
        </w:rPr>
        <w:t>і</w:t>
      </w:r>
      <w:r w:rsidRPr="001A7BE3">
        <w:rPr>
          <w:rFonts w:ascii="Times New Roman" w:hAnsi="Times New Roman"/>
          <w:sz w:val="28"/>
          <w:szCs w:val="28"/>
          <w:lang w:val="en-US"/>
        </w:rPr>
        <w:t xml:space="preserve"> </w:t>
      </w:r>
      <w:r w:rsidRPr="001A7BE3">
        <w:rPr>
          <w:rFonts w:ascii="Times New Roman" w:hAnsi="Times New Roman"/>
          <w:sz w:val="28"/>
          <w:szCs w:val="28"/>
        </w:rPr>
        <w:t>науки</w:t>
      </w:r>
      <w:r w:rsidRPr="001A7BE3">
        <w:rPr>
          <w:rFonts w:ascii="Times New Roman" w:hAnsi="Times New Roman"/>
          <w:sz w:val="28"/>
          <w:szCs w:val="28"/>
          <w:lang w:val="en-US"/>
        </w:rPr>
        <w:t xml:space="preserve"> </w:t>
      </w:r>
      <w:r w:rsidRPr="001A7BE3">
        <w:rPr>
          <w:rFonts w:ascii="Times New Roman" w:hAnsi="Times New Roman"/>
          <w:sz w:val="28"/>
          <w:szCs w:val="28"/>
        </w:rPr>
        <w:t>України</w:t>
      </w:r>
      <w:r w:rsidRPr="001A7BE3">
        <w:rPr>
          <w:rFonts w:ascii="Times New Roman" w:hAnsi="Times New Roman"/>
          <w:sz w:val="28"/>
          <w:szCs w:val="28"/>
          <w:lang w:val="en-US"/>
        </w:rPr>
        <w:t xml:space="preserve"> </w:t>
      </w:r>
      <w:r w:rsidRPr="001A7BE3">
        <w:rPr>
          <w:rFonts w:ascii="Times New Roman" w:hAnsi="Times New Roman"/>
          <w:sz w:val="28"/>
          <w:szCs w:val="28"/>
        </w:rPr>
        <w:t>від</w:t>
      </w:r>
      <w:r w:rsidRPr="001A7BE3">
        <w:rPr>
          <w:rFonts w:ascii="Times New Roman" w:hAnsi="Times New Roman"/>
          <w:sz w:val="28"/>
          <w:szCs w:val="28"/>
          <w:lang w:val="en-US"/>
        </w:rPr>
        <w:t xml:space="preserve"> 11 </w:t>
      </w:r>
      <w:r w:rsidRPr="001A7BE3">
        <w:rPr>
          <w:rFonts w:ascii="Times New Roman" w:hAnsi="Times New Roman"/>
          <w:sz w:val="28"/>
          <w:szCs w:val="28"/>
        </w:rPr>
        <w:t>липня</w:t>
      </w:r>
      <w:r w:rsidRPr="001A7BE3">
        <w:rPr>
          <w:rFonts w:ascii="Times New Roman" w:hAnsi="Times New Roman"/>
          <w:sz w:val="28"/>
          <w:szCs w:val="28"/>
          <w:lang w:val="en-US"/>
        </w:rPr>
        <w:t xml:space="preserve"> 2019 </w:t>
      </w:r>
      <w:r w:rsidRPr="001A7BE3">
        <w:rPr>
          <w:rFonts w:ascii="Times New Roman" w:hAnsi="Times New Roman"/>
          <w:sz w:val="28"/>
          <w:szCs w:val="28"/>
        </w:rPr>
        <w:t>р</w:t>
      </w:r>
      <w:r w:rsidRPr="001A7BE3">
        <w:rPr>
          <w:rFonts w:ascii="Times New Roman" w:hAnsi="Times New Roman"/>
          <w:sz w:val="28"/>
          <w:szCs w:val="28"/>
          <w:lang w:val="en-US"/>
        </w:rPr>
        <w:t xml:space="preserve">. № 977. URL: </w:t>
      </w:r>
      <w:hyperlink r:id="rId20" w:anchor="Text" w:history="1">
        <w:r w:rsidRPr="001A7BE3">
          <w:rPr>
            <w:rStyle w:val="a5"/>
            <w:rFonts w:ascii="Times New Roman" w:hAnsi="Times New Roman"/>
            <w:sz w:val="28"/>
            <w:szCs w:val="28"/>
            <w:lang w:val="en-GB"/>
          </w:rPr>
          <w:t>https://zakon.rada.gov.ua/laws/show/z0880-19#Text</w:t>
        </w:r>
      </w:hyperlink>
      <w:r w:rsidRPr="001A7BE3">
        <w:rPr>
          <w:rFonts w:ascii="Times New Roman" w:hAnsi="Times New Roman"/>
          <w:sz w:val="28"/>
          <w:szCs w:val="28"/>
          <w:lang w:val="en-GB"/>
        </w:rPr>
        <w:t>.</w:t>
      </w:r>
    </w:p>
    <w:p w:rsidR="000E330A" w:rsidRPr="001A7BE3" w:rsidRDefault="000E330A" w:rsidP="001A7BE3">
      <w:pPr>
        <w:pStyle w:val="afd"/>
        <w:numPr>
          <w:ilvl w:val="0"/>
          <w:numId w:val="17"/>
        </w:numPr>
        <w:suppressAutoHyphens w:val="0"/>
        <w:ind w:left="0" w:firstLine="709"/>
        <w:contextualSpacing/>
        <w:jc w:val="both"/>
        <w:rPr>
          <w:rFonts w:ascii="Times New Roman" w:hAnsi="Times New Roman"/>
          <w:sz w:val="28"/>
          <w:szCs w:val="28"/>
          <w:lang w:val="en-GB"/>
        </w:rPr>
      </w:pPr>
      <w:r w:rsidRPr="001A7BE3">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w:t>
      </w:r>
      <w:r w:rsidR="00B76DDD" w:rsidRPr="00B76DDD">
        <w:rPr>
          <w:rFonts w:ascii="Times New Roman" w:hAnsi="Times New Roman"/>
          <w:sz w:val="28"/>
          <w:szCs w:val="28"/>
        </w:rPr>
        <w:t>28.04.2022 № 36</w:t>
      </w:r>
      <w:r w:rsidRPr="001A7BE3">
        <w:rPr>
          <w:rFonts w:ascii="Times New Roman" w:hAnsi="Times New Roman"/>
          <w:sz w:val="28"/>
          <w:szCs w:val="28"/>
        </w:rPr>
        <w:t xml:space="preserve">. </w:t>
      </w:r>
      <w:r w:rsidRPr="0009329C">
        <w:rPr>
          <w:rFonts w:ascii="Times New Roman" w:hAnsi="Times New Roman"/>
          <w:sz w:val="28"/>
          <w:szCs w:val="28"/>
          <w:lang w:val="en-US"/>
        </w:rPr>
        <w:t>URL:</w:t>
      </w:r>
      <w:r w:rsidRPr="001A7BE3">
        <w:rPr>
          <w:rFonts w:ascii="Times New Roman" w:hAnsi="Times New Roman"/>
          <w:sz w:val="28"/>
          <w:szCs w:val="28"/>
          <w:lang w:val="en-GB"/>
        </w:rPr>
        <w:t xml:space="preserve"> </w:t>
      </w:r>
      <w:hyperlink r:id="rId21" w:history="1">
        <w:r w:rsidRPr="001A7BE3">
          <w:rPr>
            <w:rStyle w:val="a5"/>
            <w:rFonts w:ascii="Times New Roman" w:hAnsi="Times New Roman"/>
            <w:sz w:val="28"/>
            <w:szCs w:val="28"/>
            <w:lang w:val="en-GB"/>
          </w:rPr>
          <w:t>http://uu.edu.ua/upload/universitet/normativni_documenti/Osnovni_oficiyni_doc_UU/Navch_metod_d-t/Polozh_pro_osvitni_programi.pdf</w:t>
        </w:r>
      </w:hyperlink>
      <w:r w:rsidRPr="001A7BE3">
        <w:rPr>
          <w:rFonts w:ascii="Times New Roman" w:hAnsi="Times New Roman"/>
          <w:sz w:val="28"/>
          <w:szCs w:val="28"/>
          <w:lang w:val="en-GB"/>
        </w:rPr>
        <w:t>.</w:t>
      </w:r>
    </w:p>
    <w:p w:rsidR="000E330A" w:rsidRPr="00A44A14" w:rsidRDefault="000E330A" w:rsidP="00EB4949">
      <w:pPr>
        <w:pStyle w:val="afd"/>
        <w:numPr>
          <w:ilvl w:val="0"/>
          <w:numId w:val="17"/>
        </w:numPr>
        <w:tabs>
          <w:tab w:val="left" w:pos="1134"/>
        </w:tabs>
        <w:suppressAutoHyphens w:val="0"/>
        <w:ind w:left="0" w:firstLine="709"/>
        <w:contextualSpacing/>
        <w:jc w:val="both"/>
        <w:rPr>
          <w:rFonts w:ascii="Times New Roman" w:hAnsi="Times New Roman"/>
          <w:sz w:val="28"/>
          <w:szCs w:val="28"/>
          <w:highlight w:val="green"/>
          <w:lang w:val="en-US"/>
        </w:rPr>
      </w:pPr>
      <w:r w:rsidRPr="00A44A14">
        <w:rPr>
          <w:rFonts w:ascii="Times New Roman" w:hAnsi="Times New Roman"/>
          <w:sz w:val="28"/>
          <w:szCs w:val="28"/>
          <w:highlight w:val="green"/>
        </w:rPr>
        <w:t>Стандарт</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вищої</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освіти</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shd w:val="clear" w:color="auto" w:fill="FFFFFF"/>
        </w:rPr>
        <w:t>за</w:t>
      </w:r>
      <w:r w:rsidRPr="00A44A14">
        <w:rPr>
          <w:rFonts w:ascii="Times New Roman" w:hAnsi="Times New Roman"/>
          <w:sz w:val="28"/>
          <w:szCs w:val="28"/>
          <w:highlight w:val="green"/>
          <w:shd w:val="clear" w:color="auto" w:fill="FFFFFF"/>
          <w:lang w:val="en-GB"/>
        </w:rPr>
        <w:t xml:space="preserve"> </w:t>
      </w:r>
      <w:r w:rsidRPr="00A44A14">
        <w:rPr>
          <w:rFonts w:ascii="Times New Roman" w:hAnsi="Times New Roman"/>
          <w:sz w:val="28"/>
          <w:szCs w:val="28"/>
          <w:highlight w:val="green"/>
          <w:bdr w:val="none" w:sz="0" w:space="0" w:color="auto" w:frame="1"/>
          <w:shd w:val="clear" w:color="auto" w:fill="FFFFFF"/>
        </w:rPr>
        <w:t>спеціальністю</w:t>
      </w:r>
      <w:r w:rsidRPr="00A44A14">
        <w:rPr>
          <w:rFonts w:ascii="Times New Roman" w:hAnsi="Times New Roman"/>
          <w:sz w:val="28"/>
          <w:szCs w:val="28"/>
          <w:highlight w:val="green"/>
          <w:bdr w:val="none" w:sz="0" w:space="0" w:color="auto" w:frame="1"/>
          <w:shd w:val="clear" w:color="auto" w:fill="FFFFFF"/>
          <w:lang w:val="en-GB"/>
        </w:rPr>
        <w:t xml:space="preserve"> </w:t>
      </w:r>
      <w:r w:rsidR="005C75D7" w:rsidRPr="00A44A14">
        <w:rPr>
          <w:rFonts w:ascii="Times New Roman" w:hAnsi="Times New Roman"/>
          <w:sz w:val="28"/>
          <w:szCs w:val="28"/>
          <w:highlight w:val="green"/>
          <w:bdr w:val="none" w:sz="0" w:space="0" w:color="auto" w:frame="1"/>
          <w:shd w:val="clear" w:color="auto" w:fill="FFFFFF"/>
          <w:lang w:val="uk-UA"/>
        </w:rPr>
        <w:t xml:space="preserve">242 </w:t>
      </w:r>
      <w:r w:rsidRPr="00A44A14">
        <w:rPr>
          <w:rFonts w:ascii="Times New Roman" w:hAnsi="Times New Roman"/>
          <w:sz w:val="28"/>
          <w:szCs w:val="28"/>
          <w:highlight w:val="green"/>
          <w:bdr w:val="none" w:sz="0" w:space="0" w:color="auto" w:frame="1"/>
          <w:shd w:val="clear" w:color="auto" w:fill="FFFFFF"/>
          <w:lang w:val="en-GB"/>
        </w:rPr>
        <w:t>«</w:t>
      </w:r>
      <w:r w:rsidR="005C75D7" w:rsidRPr="00A44A14">
        <w:rPr>
          <w:rFonts w:ascii="Times New Roman" w:hAnsi="Times New Roman"/>
          <w:sz w:val="28"/>
          <w:szCs w:val="28"/>
          <w:highlight w:val="green"/>
          <w:bdr w:val="none" w:sz="0" w:space="0" w:color="auto" w:frame="1"/>
          <w:shd w:val="clear" w:color="auto" w:fill="FFFFFF"/>
          <w:lang w:val="uk-UA"/>
        </w:rPr>
        <w:t>Туризм</w:t>
      </w:r>
      <w:r w:rsidRPr="00A44A14">
        <w:rPr>
          <w:rFonts w:ascii="Times New Roman" w:hAnsi="Times New Roman"/>
          <w:sz w:val="28"/>
          <w:szCs w:val="28"/>
          <w:highlight w:val="green"/>
          <w:bdr w:val="none" w:sz="0" w:space="0" w:color="auto" w:frame="1"/>
          <w:shd w:val="clear" w:color="auto" w:fill="FFFFFF"/>
          <w:lang w:val="en-GB"/>
        </w:rPr>
        <w:t>»</w:t>
      </w:r>
      <w:r w:rsidRPr="00A44A14">
        <w:rPr>
          <w:rFonts w:ascii="Times New Roman" w:hAnsi="Times New Roman"/>
          <w:sz w:val="28"/>
          <w:szCs w:val="28"/>
          <w:highlight w:val="green"/>
          <w:shd w:val="clear" w:color="auto" w:fill="FFFFFF"/>
          <w:lang w:val="en-GB"/>
        </w:rPr>
        <w:t xml:space="preserve"> </w:t>
      </w:r>
      <w:r w:rsidRPr="00A44A14">
        <w:rPr>
          <w:rFonts w:ascii="Times New Roman" w:hAnsi="Times New Roman"/>
          <w:sz w:val="28"/>
          <w:szCs w:val="28"/>
          <w:highlight w:val="green"/>
          <w:shd w:val="clear" w:color="auto" w:fill="FFFFFF"/>
        </w:rPr>
        <w:t>для</w:t>
      </w:r>
      <w:r w:rsidRPr="00A44A14">
        <w:rPr>
          <w:rFonts w:ascii="Times New Roman" w:hAnsi="Times New Roman"/>
          <w:sz w:val="28"/>
          <w:szCs w:val="28"/>
          <w:highlight w:val="green"/>
          <w:shd w:val="clear" w:color="auto" w:fill="FFFFFF"/>
          <w:lang w:val="en-GB"/>
        </w:rPr>
        <w:t xml:space="preserve"> </w:t>
      </w:r>
      <w:r w:rsidR="005C75D7" w:rsidRPr="00A44A14">
        <w:rPr>
          <w:rFonts w:ascii="Times New Roman" w:hAnsi="Times New Roman"/>
          <w:sz w:val="28"/>
          <w:szCs w:val="28"/>
          <w:highlight w:val="green"/>
          <w:shd w:val="clear" w:color="auto" w:fill="FFFFFF"/>
          <w:lang w:val="uk-UA"/>
        </w:rPr>
        <w:t>першого (бакалаврського)</w:t>
      </w:r>
      <w:r w:rsidRPr="00A44A14">
        <w:rPr>
          <w:rFonts w:ascii="Times New Roman" w:hAnsi="Times New Roman"/>
          <w:sz w:val="28"/>
          <w:szCs w:val="28"/>
          <w:highlight w:val="green"/>
          <w:shd w:val="clear" w:color="auto" w:fill="FFFFFF"/>
          <w:lang w:val="en-GB"/>
        </w:rPr>
        <w:t xml:space="preserve"> </w:t>
      </w:r>
      <w:r w:rsidRPr="00A44A14">
        <w:rPr>
          <w:rFonts w:ascii="Times New Roman" w:hAnsi="Times New Roman"/>
          <w:sz w:val="28"/>
          <w:szCs w:val="28"/>
          <w:highlight w:val="green"/>
          <w:shd w:val="clear" w:color="auto" w:fill="FFFFFF"/>
        </w:rPr>
        <w:t>рівня</w:t>
      </w:r>
      <w:r w:rsidRPr="00A44A14">
        <w:rPr>
          <w:rFonts w:ascii="Times New Roman" w:hAnsi="Times New Roman"/>
          <w:sz w:val="28"/>
          <w:szCs w:val="28"/>
          <w:highlight w:val="green"/>
          <w:shd w:val="clear" w:color="auto" w:fill="FFFFFF"/>
          <w:lang w:val="en-GB"/>
        </w:rPr>
        <w:t xml:space="preserve"> </w:t>
      </w:r>
      <w:r w:rsidRPr="00A44A14">
        <w:rPr>
          <w:rFonts w:ascii="Times New Roman" w:hAnsi="Times New Roman"/>
          <w:sz w:val="28"/>
          <w:szCs w:val="28"/>
          <w:highlight w:val="green"/>
          <w:shd w:val="clear" w:color="auto" w:fill="FFFFFF"/>
        </w:rPr>
        <w:t>вищої</w:t>
      </w:r>
      <w:r w:rsidRPr="00A44A14">
        <w:rPr>
          <w:rFonts w:ascii="Times New Roman" w:hAnsi="Times New Roman"/>
          <w:sz w:val="28"/>
          <w:szCs w:val="28"/>
          <w:highlight w:val="green"/>
          <w:shd w:val="clear" w:color="auto" w:fill="FFFFFF"/>
          <w:lang w:val="en-GB"/>
        </w:rPr>
        <w:t xml:space="preserve"> </w:t>
      </w:r>
      <w:r w:rsidRPr="00A44A14">
        <w:rPr>
          <w:rFonts w:ascii="Times New Roman" w:hAnsi="Times New Roman"/>
          <w:sz w:val="28"/>
          <w:szCs w:val="28"/>
          <w:highlight w:val="green"/>
          <w:shd w:val="clear" w:color="auto" w:fill="FFFFFF"/>
        </w:rPr>
        <w:t>освіти</w:t>
      </w:r>
      <w:r w:rsidRPr="00A44A14">
        <w:rPr>
          <w:rFonts w:ascii="Times New Roman" w:hAnsi="Times New Roman"/>
          <w:sz w:val="28"/>
          <w:szCs w:val="28"/>
          <w:highlight w:val="green"/>
          <w:shd w:val="clear" w:color="auto" w:fill="FFFFFF"/>
          <w:lang w:val="en-GB"/>
        </w:rPr>
        <w:t xml:space="preserve">, </w:t>
      </w:r>
      <w:r w:rsidRPr="00A44A14">
        <w:rPr>
          <w:rFonts w:ascii="Times New Roman" w:hAnsi="Times New Roman"/>
          <w:sz w:val="28"/>
          <w:szCs w:val="28"/>
          <w:highlight w:val="green"/>
          <w:shd w:val="clear" w:color="auto" w:fill="FFFFFF"/>
        </w:rPr>
        <w:t>затверджений</w:t>
      </w:r>
      <w:r w:rsidRPr="00A44A14">
        <w:rPr>
          <w:rFonts w:ascii="Times New Roman" w:hAnsi="Times New Roman"/>
          <w:sz w:val="28"/>
          <w:szCs w:val="28"/>
          <w:highlight w:val="green"/>
          <w:shd w:val="clear" w:color="auto" w:fill="FFFFFF"/>
          <w:lang w:val="en-GB"/>
        </w:rPr>
        <w:t xml:space="preserve"> </w:t>
      </w:r>
      <w:r w:rsidRPr="00A44A14">
        <w:rPr>
          <w:rFonts w:ascii="Times New Roman" w:hAnsi="Times New Roman"/>
          <w:sz w:val="28"/>
          <w:szCs w:val="28"/>
          <w:highlight w:val="green"/>
        </w:rPr>
        <w:t>Наказом</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Міністерства</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освіти</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і</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науки</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України</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rPr>
        <w:t>від</w:t>
      </w:r>
      <w:r w:rsidRPr="00A44A14">
        <w:rPr>
          <w:rFonts w:ascii="Times New Roman" w:hAnsi="Times New Roman"/>
          <w:sz w:val="28"/>
          <w:szCs w:val="28"/>
          <w:highlight w:val="green"/>
          <w:lang w:val="en-GB"/>
        </w:rPr>
        <w:t xml:space="preserve"> </w:t>
      </w:r>
      <w:r w:rsidR="005C75D7" w:rsidRPr="00A44A14">
        <w:rPr>
          <w:rFonts w:ascii="Times New Roman" w:hAnsi="Times New Roman"/>
          <w:sz w:val="28"/>
          <w:szCs w:val="28"/>
          <w:highlight w:val="green"/>
          <w:lang w:val="en-GB"/>
        </w:rPr>
        <w:t xml:space="preserve">04.10.2018 </w:t>
      </w:r>
      <w:r w:rsidR="005C75D7" w:rsidRPr="00A44A14">
        <w:rPr>
          <w:rFonts w:ascii="Times New Roman" w:hAnsi="Times New Roman"/>
          <w:sz w:val="28"/>
          <w:szCs w:val="28"/>
          <w:highlight w:val="green"/>
        </w:rPr>
        <w:t>р</w:t>
      </w:r>
      <w:r w:rsidR="005C75D7" w:rsidRPr="00A44A14">
        <w:rPr>
          <w:rFonts w:ascii="Times New Roman" w:hAnsi="Times New Roman"/>
          <w:sz w:val="28"/>
          <w:szCs w:val="28"/>
          <w:highlight w:val="green"/>
          <w:lang w:val="en-GB"/>
        </w:rPr>
        <w:t>. № 1068</w:t>
      </w:r>
      <w:r w:rsidRPr="00A44A14">
        <w:rPr>
          <w:rFonts w:ascii="Times New Roman" w:hAnsi="Times New Roman"/>
          <w:sz w:val="28"/>
          <w:szCs w:val="28"/>
          <w:highlight w:val="green"/>
          <w:lang w:val="en-GB"/>
        </w:rPr>
        <w:t xml:space="preserve">. </w:t>
      </w:r>
      <w:r w:rsidRPr="00A44A14">
        <w:rPr>
          <w:rFonts w:ascii="Times New Roman" w:hAnsi="Times New Roman"/>
          <w:sz w:val="28"/>
          <w:szCs w:val="28"/>
          <w:highlight w:val="green"/>
          <w:lang w:val="en-US"/>
        </w:rPr>
        <w:t xml:space="preserve">URL: </w:t>
      </w:r>
      <w:hyperlink r:id="rId22" w:history="1">
        <w:r w:rsidR="00EB4949" w:rsidRPr="00A44A14">
          <w:rPr>
            <w:rStyle w:val="a5"/>
            <w:rFonts w:ascii="Times New Roman" w:hAnsi="Times New Roman"/>
            <w:sz w:val="28"/>
            <w:szCs w:val="28"/>
            <w:highlight w:val="green"/>
            <w:lang w:val="en-US"/>
          </w:rPr>
          <w:t>https://uu.edu.ua/upload/Osvita/Navch_metod_d_t/Standarti/242_turizm_bak.pdf</w:t>
        </w:r>
      </w:hyperlink>
      <w:r w:rsidR="00EB4949" w:rsidRPr="00A44A14">
        <w:rPr>
          <w:rFonts w:ascii="Times New Roman" w:hAnsi="Times New Roman"/>
          <w:sz w:val="28"/>
          <w:szCs w:val="28"/>
          <w:highlight w:val="green"/>
          <w:lang w:val="uk-UA"/>
        </w:rPr>
        <w:t xml:space="preserve">. </w:t>
      </w:r>
      <w:r w:rsidRPr="00A44A14">
        <w:rPr>
          <w:rFonts w:ascii="Times New Roman" w:hAnsi="Times New Roman"/>
          <w:sz w:val="28"/>
          <w:szCs w:val="28"/>
          <w:highlight w:val="green"/>
          <w:lang w:val="en-US"/>
        </w:rPr>
        <w:t xml:space="preserve"> </w:t>
      </w:r>
    </w:p>
    <w:p w:rsidR="000E330A" w:rsidRPr="001A7BE3" w:rsidRDefault="000E330A" w:rsidP="001A7BE3">
      <w:pPr>
        <w:tabs>
          <w:tab w:val="left" w:pos="1134"/>
        </w:tabs>
        <w:ind w:firstLine="709"/>
        <w:jc w:val="both"/>
        <w:rPr>
          <w:rFonts w:ascii="Times New Roman" w:hAnsi="Times New Roman"/>
          <w:b/>
          <w:color w:val="000000"/>
          <w:sz w:val="28"/>
          <w:szCs w:val="28"/>
          <w:lang w:eastAsia="uk-UA"/>
        </w:rPr>
      </w:pPr>
      <w:bookmarkStart w:id="0" w:name="_GoBack"/>
      <w:bookmarkEnd w:id="0"/>
      <w:r w:rsidRPr="001A7BE3">
        <w:rPr>
          <w:rFonts w:ascii="Times New Roman" w:hAnsi="Times New Roman"/>
          <w:b/>
          <w:color w:val="000000"/>
          <w:sz w:val="28"/>
          <w:szCs w:val="28"/>
          <w:lang w:eastAsia="uk-UA"/>
        </w:rPr>
        <w:t>Б. Корисні посилання:</w:t>
      </w:r>
    </w:p>
    <w:p w:rsidR="000E330A" w:rsidRPr="001A7BE3"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en-GB" w:eastAsia="uk-UA"/>
        </w:rPr>
      </w:pPr>
      <w:r w:rsidRPr="001A7BE3">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1A7BE3">
        <w:rPr>
          <w:rFonts w:ascii="Times New Roman" w:hAnsi="Times New Roman"/>
          <w:sz w:val="28"/>
          <w:szCs w:val="28"/>
          <w:lang w:val="en-US" w:eastAsia="uk-UA"/>
        </w:rPr>
        <w:t xml:space="preserve">URL: </w:t>
      </w:r>
      <w:hyperlink r:id="rId23" w:history="1">
        <w:r w:rsidRPr="001A7BE3">
          <w:rPr>
            <w:rFonts w:ascii="Times New Roman" w:hAnsi="Times New Roman"/>
            <w:color w:val="0563C1"/>
            <w:sz w:val="28"/>
            <w:szCs w:val="28"/>
            <w:u w:val="single"/>
            <w:lang w:val="en-US" w:eastAsia="uk-UA"/>
          </w:rPr>
          <w:t>https://ihed.org.ua/wp-content/uploads/2018/10/04_2016_ESG_2015.pdf</w:t>
        </w:r>
      </w:hyperlink>
      <w:r w:rsidRPr="001A7BE3">
        <w:rPr>
          <w:rFonts w:ascii="Times New Roman" w:hAnsi="Times New Roman"/>
          <w:sz w:val="28"/>
          <w:szCs w:val="28"/>
          <w:lang w:val="en-GB" w:eastAsia="uk-UA"/>
        </w:rPr>
        <w:t>.</w:t>
      </w:r>
    </w:p>
    <w:p w:rsidR="000E330A" w:rsidRPr="001A7BE3"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en-US" w:eastAsia="uk-UA"/>
        </w:rPr>
      </w:pPr>
      <w:r w:rsidRPr="001A7BE3">
        <w:rPr>
          <w:rFonts w:ascii="Times New Roman" w:hAnsi="Times New Roman"/>
          <w:sz w:val="28"/>
          <w:szCs w:val="28"/>
          <w:lang w:val="en-GB" w:eastAsia="uk-UA"/>
        </w:rPr>
        <w:lastRenderedPageBreak/>
        <w:t xml:space="preserve">International Standard Classification of Education ISCED, 2011. </w:t>
      </w:r>
      <w:r w:rsidRPr="001A7BE3">
        <w:rPr>
          <w:rFonts w:ascii="Times New Roman" w:hAnsi="Times New Roman"/>
          <w:sz w:val="28"/>
          <w:szCs w:val="28"/>
          <w:lang w:val="en-US" w:eastAsia="uk-UA"/>
        </w:rPr>
        <w:t>URL:</w:t>
      </w:r>
      <w:r w:rsidRPr="001A7BE3">
        <w:rPr>
          <w:rFonts w:ascii="Times New Roman" w:hAnsi="Times New Roman"/>
          <w:sz w:val="28"/>
          <w:szCs w:val="28"/>
          <w:lang w:val="en-GB" w:eastAsia="uk-UA"/>
        </w:rPr>
        <w:t xml:space="preserve"> </w:t>
      </w:r>
      <w:hyperlink r:id="rId24" w:history="1">
        <w:r w:rsidRPr="001A7BE3">
          <w:rPr>
            <w:rFonts w:ascii="Times New Roman" w:hAnsi="Times New Roman"/>
            <w:color w:val="0563C1"/>
            <w:sz w:val="28"/>
            <w:szCs w:val="28"/>
            <w:u w:val="single"/>
            <w:lang w:val="en-GB" w:eastAsia="uk-UA"/>
          </w:rPr>
          <w:t>http://uis.unesco.org/sites/default/files/documents/international-standard-classification-of-education-isced-2011-en.pdf</w:t>
        </w:r>
      </w:hyperlink>
      <w:r w:rsidRPr="001A7BE3">
        <w:rPr>
          <w:rFonts w:ascii="Times New Roman" w:hAnsi="Times New Roman"/>
          <w:sz w:val="28"/>
          <w:szCs w:val="28"/>
          <w:lang w:val="en-GB" w:eastAsia="uk-UA"/>
        </w:rPr>
        <w:t>.</w:t>
      </w:r>
    </w:p>
    <w:p w:rsidR="000E330A" w:rsidRPr="001A7BE3"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en-US" w:eastAsia="uk-UA"/>
        </w:rPr>
      </w:pPr>
      <w:r w:rsidRPr="001A7BE3">
        <w:rPr>
          <w:rFonts w:ascii="Times New Roman" w:hAnsi="Times New Roman"/>
          <w:sz w:val="28"/>
          <w:szCs w:val="28"/>
          <w:lang w:val="en-US" w:eastAsia="uk-UA"/>
        </w:rPr>
        <w:t>International Standard Classification of Education: Fields of education and training</w:t>
      </w:r>
      <w:r w:rsidRPr="001A7BE3">
        <w:rPr>
          <w:rFonts w:ascii="Times New Roman" w:hAnsi="Times New Roman"/>
          <w:sz w:val="28"/>
          <w:szCs w:val="28"/>
          <w:lang w:val="en-GB" w:eastAsia="uk-UA"/>
        </w:rPr>
        <w:t>,</w:t>
      </w:r>
      <w:r w:rsidRPr="001A7BE3">
        <w:rPr>
          <w:rFonts w:ascii="Times New Roman" w:hAnsi="Times New Roman"/>
          <w:sz w:val="28"/>
          <w:szCs w:val="28"/>
          <w:lang w:val="en-US" w:eastAsia="uk-UA"/>
        </w:rPr>
        <w:t xml:space="preserve"> 2013 (ISCED-F 2013) – Detailed field descriptions</w:t>
      </w:r>
      <w:r w:rsidRPr="001A7BE3">
        <w:rPr>
          <w:rFonts w:ascii="Times New Roman" w:hAnsi="Times New Roman"/>
          <w:sz w:val="28"/>
          <w:szCs w:val="28"/>
          <w:lang w:val="en-GB" w:eastAsia="uk-UA"/>
        </w:rPr>
        <w:t>.</w:t>
      </w:r>
      <w:r w:rsidRPr="001A7BE3">
        <w:rPr>
          <w:rFonts w:ascii="Times New Roman" w:hAnsi="Times New Roman"/>
          <w:sz w:val="28"/>
          <w:szCs w:val="28"/>
          <w:lang w:val="en-US" w:eastAsia="uk-UA"/>
        </w:rPr>
        <w:t xml:space="preserve"> URL: </w:t>
      </w:r>
      <w:hyperlink r:id="rId25" w:history="1">
        <w:r w:rsidRPr="001A7BE3">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1A7BE3">
        <w:rPr>
          <w:rFonts w:ascii="Times New Roman" w:hAnsi="Times New Roman"/>
          <w:sz w:val="28"/>
          <w:szCs w:val="28"/>
          <w:lang w:val="en-GB" w:eastAsia="uk-UA"/>
        </w:rPr>
        <w:t>.</w:t>
      </w:r>
    </w:p>
    <w:p w:rsidR="000E330A" w:rsidRPr="001A7BE3" w:rsidRDefault="0009329C"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en-US" w:eastAsia="uk-UA"/>
        </w:rPr>
      </w:pPr>
      <w:hyperlink r:id="rId26" w:history="1">
        <w:r w:rsidR="000E330A" w:rsidRPr="001A7BE3">
          <w:rPr>
            <w:rFonts w:ascii="Times New Roman" w:hAnsi="Times New Roman"/>
            <w:sz w:val="28"/>
            <w:szCs w:val="28"/>
            <w:lang w:val="en-US" w:eastAsia="uk-UA"/>
          </w:rPr>
          <w:t>Manual to Accompany the International Standard Classification of Education</w:t>
        </w:r>
        <w:r w:rsidR="000E330A" w:rsidRPr="001A7BE3">
          <w:rPr>
            <w:rFonts w:ascii="Times New Roman" w:hAnsi="Times New Roman"/>
            <w:sz w:val="28"/>
            <w:szCs w:val="28"/>
            <w:lang w:val="en-GB" w:eastAsia="uk-UA"/>
          </w:rPr>
          <w:t>,</w:t>
        </w:r>
        <w:r w:rsidR="000E330A" w:rsidRPr="001A7BE3">
          <w:rPr>
            <w:rFonts w:ascii="Times New Roman" w:hAnsi="Times New Roman"/>
            <w:sz w:val="28"/>
            <w:szCs w:val="28"/>
            <w:lang w:val="en-US" w:eastAsia="uk-UA"/>
          </w:rPr>
          <w:t xml:space="preserve"> 2011</w:t>
        </w:r>
      </w:hyperlink>
      <w:r w:rsidR="000E330A" w:rsidRPr="001A7BE3">
        <w:rPr>
          <w:rFonts w:ascii="Times New Roman" w:hAnsi="Times New Roman"/>
          <w:sz w:val="28"/>
          <w:szCs w:val="28"/>
          <w:lang w:val="en-GB"/>
        </w:rPr>
        <w:t>.</w:t>
      </w:r>
      <w:r w:rsidR="000E330A" w:rsidRPr="001A7BE3">
        <w:rPr>
          <w:rFonts w:ascii="Times New Roman" w:hAnsi="Times New Roman"/>
          <w:sz w:val="28"/>
          <w:szCs w:val="28"/>
          <w:lang w:val="en-US" w:eastAsia="uk-UA"/>
        </w:rPr>
        <w:t xml:space="preserve"> URL: </w:t>
      </w:r>
      <w:hyperlink r:id="rId27" w:history="1">
        <w:r w:rsidR="000E330A" w:rsidRPr="001A7BE3">
          <w:rPr>
            <w:rFonts w:ascii="Times New Roman" w:hAnsi="Times New Roman"/>
            <w:color w:val="0563C1"/>
            <w:sz w:val="28"/>
            <w:szCs w:val="28"/>
            <w:u w:val="single"/>
            <w:lang w:val="en-US" w:eastAsia="uk-UA"/>
          </w:rPr>
          <w:t>http://uis.unesco.org/en/topic/international-standard-classification-education-isced</w:t>
        </w:r>
      </w:hyperlink>
      <w:r w:rsidR="000E330A" w:rsidRPr="001A7BE3">
        <w:rPr>
          <w:rFonts w:ascii="Times New Roman" w:hAnsi="Times New Roman"/>
          <w:sz w:val="28"/>
          <w:szCs w:val="28"/>
          <w:lang w:val="en-GB" w:eastAsia="uk-UA"/>
        </w:rPr>
        <w:t>.</w:t>
      </w:r>
    </w:p>
    <w:p w:rsidR="000E330A" w:rsidRPr="00DE42B1" w:rsidRDefault="000E330A" w:rsidP="001A7BE3">
      <w:pPr>
        <w:pStyle w:val="afd"/>
        <w:numPr>
          <w:ilvl w:val="0"/>
          <w:numId w:val="17"/>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DE42B1">
        <w:rPr>
          <w:rFonts w:ascii="Times New Roman" w:hAnsi="Times New Roman"/>
          <w:sz w:val="28"/>
          <w:szCs w:val="28"/>
          <w:lang w:val="en-US" w:eastAsia="uk-UA"/>
        </w:rPr>
        <w:t>EQF, 2017 (</w:t>
      </w:r>
      <w:r w:rsidRPr="001A7BE3">
        <w:rPr>
          <w:rFonts w:ascii="Times New Roman" w:hAnsi="Times New Roman"/>
          <w:sz w:val="28"/>
          <w:szCs w:val="28"/>
          <w:lang w:eastAsia="uk-UA"/>
        </w:rPr>
        <w:t>Європейська</w:t>
      </w:r>
      <w:r w:rsidRPr="00DE42B1">
        <w:rPr>
          <w:rFonts w:ascii="Times New Roman" w:hAnsi="Times New Roman"/>
          <w:sz w:val="28"/>
          <w:szCs w:val="28"/>
          <w:lang w:val="en-US" w:eastAsia="uk-UA"/>
        </w:rPr>
        <w:t xml:space="preserve"> </w:t>
      </w:r>
      <w:r w:rsidRPr="001A7BE3">
        <w:rPr>
          <w:rFonts w:ascii="Times New Roman" w:hAnsi="Times New Roman"/>
          <w:sz w:val="28"/>
          <w:szCs w:val="28"/>
          <w:lang w:eastAsia="uk-UA"/>
        </w:rPr>
        <w:t>рамка</w:t>
      </w:r>
      <w:r w:rsidRPr="00DE42B1">
        <w:rPr>
          <w:rFonts w:ascii="Times New Roman" w:hAnsi="Times New Roman"/>
          <w:sz w:val="28"/>
          <w:szCs w:val="28"/>
          <w:lang w:val="en-US" w:eastAsia="uk-UA"/>
        </w:rPr>
        <w:t xml:space="preserve"> </w:t>
      </w:r>
      <w:r w:rsidRPr="001A7BE3">
        <w:rPr>
          <w:rFonts w:ascii="Times New Roman" w:hAnsi="Times New Roman"/>
          <w:sz w:val="28"/>
          <w:szCs w:val="28"/>
          <w:lang w:eastAsia="uk-UA"/>
        </w:rPr>
        <w:t>кваліфікацій</w:t>
      </w:r>
      <w:r w:rsidRPr="00DE42B1">
        <w:rPr>
          <w:rFonts w:ascii="Times New Roman" w:hAnsi="Times New Roman"/>
          <w:sz w:val="28"/>
          <w:szCs w:val="28"/>
          <w:lang w:val="en-US" w:eastAsia="uk-UA"/>
        </w:rPr>
        <w:t xml:space="preserve">). </w:t>
      </w:r>
      <w:r w:rsidRPr="001A7BE3">
        <w:rPr>
          <w:rFonts w:ascii="Times New Roman" w:hAnsi="Times New Roman"/>
          <w:sz w:val="28"/>
          <w:szCs w:val="28"/>
          <w:lang w:val="en-US" w:eastAsia="uk-UA"/>
        </w:rPr>
        <w:t>URL</w:t>
      </w:r>
      <w:r w:rsidRPr="00DE42B1">
        <w:rPr>
          <w:rFonts w:ascii="Times New Roman" w:hAnsi="Times New Roman"/>
          <w:sz w:val="28"/>
          <w:szCs w:val="28"/>
          <w:lang w:val="en-US" w:eastAsia="uk-UA"/>
        </w:rPr>
        <w:t xml:space="preserve">: </w:t>
      </w:r>
      <w:hyperlink r:id="rId28" w:history="1">
        <w:r w:rsidRPr="00DE42B1">
          <w:rPr>
            <w:rStyle w:val="a5"/>
            <w:rFonts w:ascii="Times New Roman" w:hAnsi="Times New Roman"/>
            <w:sz w:val="28"/>
            <w:szCs w:val="28"/>
            <w:lang w:val="en-US" w:eastAsia="uk-UA"/>
          </w:rPr>
          <w:t>https://ec.europa.eu/ploteus/content/descriptors-page</w:t>
        </w:r>
      </w:hyperlink>
      <w:r w:rsidRPr="00DE42B1">
        <w:rPr>
          <w:rFonts w:ascii="Times New Roman" w:hAnsi="Times New Roman"/>
          <w:sz w:val="28"/>
          <w:szCs w:val="28"/>
          <w:lang w:val="en-US" w:eastAsia="uk-UA"/>
        </w:rPr>
        <w:t>.</w:t>
      </w:r>
    </w:p>
    <w:p w:rsidR="000E330A" w:rsidRPr="001A7BE3" w:rsidRDefault="000E330A" w:rsidP="001A7BE3">
      <w:pPr>
        <w:pStyle w:val="afd"/>
        <w:numPr>
          <w:ilvl w:val="0"/>
          <w:numId w:val="17"/>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GB"/>
        </w:rPr>
      </w:pPr>
      <w:r w:rsidRPr="009F49BF">
        <w:rPr>
          <w:rFonts w:ascii="Times New Roman" w:hAnsi="Times New Roman"/>
          <w:sz w:val="28"/>
          <w:szCs w:val="28"/>
          <w:lang w:val="en-US" w:eastAsia="uk-UA"/>
        </w:rPr>
        <w:t>QF EHEA, 2018 (</w:t>
      </w:r>
      <w:r w:rsidRPr="001A7BE3">
        <w:rPr>
          <w:rFonts w:ascii="Times New Roman" w:hAnsi="Times New Roman"/>
          <w:sz w:val="28"/>
          <w:szCs w:val="28"/>
          <w:lang w:eastAsia="uk-UA"/>
        </w:rPr>
        <w:t>Рамка</w:t>
      </w:r>
      <w:r w:rsidRPr="009F49BF">
        <w:rPr>
          <w:rFonts w:ascii="Times New Roman" w:hAnsi="Times New Roman"/>
          <w:sz w:val="28"/>
          <w:szCs w:val="28"/>
          <w:lang w:val="en-US" w:eastAsia="uk-UA"/>
        </w:rPr>
        <w:t xml:space="preserve"> </w:t>
      </w:r>
      <w:r w:rsidRPr="001A7BE3">
        <w:rPr>
          <w:rFonts w:ascii="Times New Roman" w:hAnsi="Times New Roman"/>
          <w:sz w:val="28"/>
          <w:szCs w:val="28"/>
          <w:lang w:eastAsia="uk-UA"/>
        </w:rPr>
        <w:t>кваліфікацій</w:t>
      </w:r>
      <w:r w:rsidRPr="009F49BF">
        <w:rPr>
          <w:rFonts w:ascii="Times New Roman" w:hAnsi="Times New Roman"/>
          <w:sz w:val="28"/>
          <w:szCs w:val="28"/>
          <w:lang w:val="en-US" w:eastAsia="uk-UA"/>
        </w:rPr>
        <w:t xml:space="preserve"> </w:t>
      </w:r>
      <w:r w:rsidRPr="001A7BE3">
        <w:rPr>
          <w:rFonts w:ascii="Times New Roman" w:hAnsi="Times New Roman"/>
          <w:sz w:val="28"/>
          <w:szCs w:val="28"/>
          <w:lang w:eastAsia="uk-UA"/>
        </w:rPr>
        <w:t>ЄПВО</w:t>
      </w:r>
      <w:r w:rsidRPr="009F49BF">
        <w:rPr>
          <w:rFonts w:ascii="Times New Roman" w:hAnsi="Times New Roman"/>
          <w:sz w:val="28"/>
          <w:szCs w:val="28"/>
          <w:lang w:val="en-US" w:eastAsia="uk-UA"/>
        </w:rPr>
        <w:t xml:space="preserve">). </w:t>
      </w:r>
      <w:r w:rsidRPr="001A7BE3">
        <w:rPr>
          <w:rFonts w:ascii="Times New Roman" w:hAnsi="Times New Roman"/>
          <w:sz w:val="28"/>
          <w:szCs w:val="28"/>
          <w:lang w:val="en-US" w:eastAsia="uk-UA"/>
        </w:rPr>
        <w:t>URL:</w:t>
      </w:r>
      <w:r w:rsidRPr="001A7BE3">
        <w:rPr>
          <w:rFonts w:ascii="Times New Roman" w:hAnsi="Times New Roman"/>
          <w:sz w:val="28"/>
          <w:szCs w:val="28"/>
          <w:lang w:val="en-GB" w:eastAsia="uk-UA"/>
        </w:rPr>
        <w:t xml:space="preserve"> </w:t>
      </w:r>
      <w:hyperlink r:id="rId29" w:history="1">
        <w:r w:rsidRPr="001A7BE3">
          <w:rPr>
            <w:rStyle w:val="a5"/>
            <w:rFonts w:ascii="Times New Roman" w:hAnsi="Times New Roman"/>
            <w:sz w:val="28"/>
            <w:szCs w:val="28"/>
            <w:lang w:val="en-GB" w:eastAsia="uk-UA"/>
          </w:rPr>
          <w:t>http://www.ehea.info/Upload/document/ministerial_declarations/EHEAParis2018_Communique_AppendixIII_952778.pdf</w:t>
        </w:r>
      </w:hyperlink>
      <w:r w:rsidRPr="001A7BE3">
        <w:rPr>
          <w:rFonts w:ascii="Times New Roman" w:hAnsi="Times New Roman"/>
          <w:sz w:val="28"/>
          <w:szCs w:val="28"/>
          <w:lang w:val="en-GB" w:eastAsia="uk-UA"/>
        </w:rPr>
        <w:t>.</w:t>
      </w:r>
    </w:p>
    <w:p w:rsidR="000E330A" w:rsidRPr="001A7BE3"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eastAsia="uk-UA"/>
        </w:rPr>
      </w:pPr>
      <w:r w:rsidRPr="001A7BE3">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1A7BE3">
        <w:rPr>
          <w:rFonts w:ascii="Times New Roman" w:hAnsi="Times New Roman"/>
          <w:sz w:val="28"/>
          <w:szCs w:val="28"/>
          <w:lang w:val="en-US" w:eastAsia="uk-UA"/>
        </w:rPr>
        <w:t>URL</w:t>
      </w:r>
      <w:r w:rsidRPr="001A7BE3">
        <w:rPr>
          <w:rFonts w:ascii="Times New Roman" w:hAnsi="Times New Roman"/>
          <w:sz w:val="28"/>
          <w:szCs w:val="28"/>
          <w:lang w:eastAsia="uk-UA"/>
        </w:rPr>
        <w:t xml:space="preserve">: </w:t>
      </w:r>
      <w:hyperlink r:id="rId30" w:history="1">
        <w:r w:rsidRPr="001A7BE3">
          <w:rPr>
            <w:rFonts w:ascii="Times New Roman" w:hAnsi="Times New Roman"/>
            <w:color w:val="0563C1"/>
            <w:sz w:val="28"/>
            <w:szCs w:val="28"/>
            <w:u w:val="single"/>
            <w:lang w:eastAsia="uk-UA"/>
          </w:rPr>
          <w:t>http://www.unideusto.org/tuningeu/</w:t>
        </w:r>
      </w:hyperlink>
      <w:r w:rsidRPr="001A7BE3">
        <w:rPr>
          <w:rFonts w:ascii="Times New Roman" w:hAnsi="Times New Roman"/>
          <w:sz w:val="28"/>
          <w:szCs w:val="28"/>
          <w:lang w:eastAsia="uk-UA"/>
        </w:rPr>
        <w:t>.</w:t>
      </w:r>
    </w:p>
    <w:p w:rsidR="000E330A" w:rsidRPr="001A7BE3"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eastAsia="uk-UA"/>
        </w:rPr>
      </w:pPr>
      <w:r w:rsidRPr="001A7BE3">
        <w:rPr>
          <w:rFonts w:ascii="Times New Roman" w:hAnsi="Times New Roman"/>
          <w:sz w:val="28"/>
          <w:szCs w:val="28"/>
          <w:lang w:eastAsia="uk-UA"/>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В.Г.Кременя. – К. : ТОВ «Видавничий дім «Плеяди», 2014. – 100 с. </w:t>
      </w:r>
      <w:r w:rsidRPr="001A7BE3">
        <w:rPr>
          <w:rFonts w:ascii="Times New Roman" w:hAnsi="Times New Roman"/>
          <w:sz w:val="28"/>
          <w:szCs w:val="28"/>
          <w:lang w:val="en-US" w:eastAsia="uk-UA"/>
        </w:rPr>
        <w:t>URL</w:t>
      </w:r>
      <w:r w:rsidRPr="001A7BE3">
        <w:rPr>
          <w:rFonts w:ascii="Times New Roman" w:hAnsi="Times New Roman"/>
          <w:sz w:val="28"/>
          <w:szCs w:val="28"/>
          <w:lang w:eastAsia="uk-UA"/>
        </w:rPr>
        <w:t xml:space="preserve">: </w:t>
      </w:r>
      <w:hyperlink r:id="rId31" w:history="1">
        <w:r w:rsidRPr="001A7BE3">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1A7BE3">
        <w:rPr>
          <w:rFonts w:ascii="Times New Roman" w:hAnsi="Times New Roman"/>
          <w:sz w:val="28"/>
          <w:szCs w:val="28"/>
          <w:lang w:eastAsia="uk-UA"/>
        </w:rPr>
        <w:t>.</w:t>
      </w:r>
    </w:p>
    <w:p w:rsidR="000E330A" w:rsidRPr="00DE42B1"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en-GB" w:eastAsia="uk-UA"/>
        </w:rPr>
      </w:pPr>
      <w:r w:rsidRPr="001A7BE3">
        <w:rPr>
          <w:rFonts w:ascii="Times New Roman" w:hAnsi="Times New Roman"/>
          <w:sz w:val="28"/>
          <w:szCs w:val="28"/>
          <w:lang w:eastAsia="uk-UA"/>
        </w:rPr>
        <w:t xml:space="preserve">Рашкевич Ю.М. Болонський процес та нова парадигма вищої освіти. </w:t>
      </w:r>
      <w:r w:rsidRPr="001A7BE3">
        <w:rPr>
          <w:rFonts w:ascii="Times New Roman" w:hAnsi="Times New Roman"/>
          <w:sz w:val="28"/>
          <w:szCs w:val="28"/>
          <w:lang w:val="en-US" w:eastAsia="uk-UA"/>
        </w:rPr>
        <w:t>URL:</w:t>
      </w:r>
      <w:r w:rsidRPr="00DE42B1">
        <w:rPr>
          <w:rFonts w:ascii="Times New Roman" w:hAnsi="Times New Roman"/>
          <w:sz w:val="28"/>
          <w:szCs w:val="28"/>
          <w:lang w:val="en-GB" w:eastAsia="uk-UA"/>
        </w:rPr>
        <w:t xml:space="preserve">  </w:t>
      </w:r>
      <w:hyperlink r:id="rId32" w:history="1">
        <w:r w:rsidRPr="00DE42B1">
          <w:rPr>
            <w:rStyle w:val="a5"/>
            <w:rFonts w:ascii="Times New Roman" w:hAnsi="Times New Roman"/>
            <w:sz w:val="28"/>
            <w:szCs w:val="28"/>
            <w:lang w:val="en-GB"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DE42B1">
        <w:rPr>
          <w:rFonts w:ascii="Times New Roman" w:hAnsi="Times New Roman"/>
          <w:sz w:val="28"/>
          <w:szCs w:val="28"/>
          <w:lang w:val="en-GB" w:eastAsia="uk-UA"/>
        </w:rPr>
        <w:t>.</w:t>
      </w:r>
    </w:p>
    <w:p w:rsidR="000E330A" w:rsidRPr="00DE42B1" w:rsidRDefault="000E330A" w:rsidP="001A7BE3">
      <w:pPr>
        <w:pStyle w:val="afd"/>
        <w:numPr>
          <w:ilvl w:val="0"/>
          <w:numId w:val="17"/>
        </w:numPr>
        <w:tabs>
          <w:tab w:val="left" w:pos="1134"/>
          <w:tab w:val="left" w:pos="1701"/>
        </w:tabs>
        <w:suppressAutoHyphens w:val="0"/>
        <w:ind w:left="0" w:firstLine="709"/>
        <w:contextualSpacing/>
        <w:jc w:val="both"/>
        <w:rPr>
          <w:rFonts w:ascii="Times New Roman" w:hAnsi="Times New Roman"/>
          <w:sz w:val="28"/>
          <w:szCs w:val="28"/>
          <w:lang w:val="en-GB" w:eastAsia="uk-UA"/>
        </w:rPr>
      </w:pPr>
      <w:r w:rsidRPr="001A7BE3">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1A7BE3">
        <w:rPr>
          <w:rFonts w:ascii="Times New Roman" w:hAnsi="Times New Roman"/>
          <w:sz w:val="28"/>
          <w:szCs w:val="28"/>
          <w:lang w:val="en-US" w:eastAsia="uk-UA"/>
        </w:rPr>
        <w:t>URL:</w:t>
      </w:r>
      <w:r w:rsidRPr="00DE42B1">
        <w:rPr>
          <w:rFonts w:ascii="Times New Roman" w:hAnsi="Times New Roman"/>
          <w:sz w:val="28"/>
          <w:szCs w:val="28"/>
          <w:lang w:val="en-GB" w:eastAsia="uk-UA"/>
        </w:rPr>
        <w:t xml:space="preserve"> </w:t>
      </w:r>
      <w:hyperlink r:id="rId33" w:history="1">
        <w:r w:rsidRPr="00DE42B1">
          <w:rPr>
            <w:rStyle w:val="a5"/>
            <w:rFonts w:ascii="Times New Roman" w:hAnsi="Times New Roman"/>
            <w:sz w:val="28"/>
            <w:szCs w:val="28"/>
            <w:lang w:val="en-GB"/>
          </w:rPr>
          <w:t>http://erasmusplus.org.ua/korysna-informatsiia/korysni-materialy/category/3-materialy-natsionalnoi-komandy-ekspertiv-shchodo-zaprovadzhennia-instrumentiv-bolonskoho-protsesu.html?download=88:rozvytok-systemy-zabezpechennia-iakosti-vyshchoi-osvity-ukrainy&amp;start=80</w:t>
        </w:r>
      </w:hyperlink>
      <w:r w:rsidRPr="00DE42B1">
        <w:rPr>
          <w:rFonts w:ascii="Times New Roman" w:hAnsi="Times New Roman"/>
          <w:sz w:val="28"/>
          <w:szCs w:val="28"/>
          <w:lang w:val="en-GB" w:eastAsia="uk-UA"/>
        </w:rPr>
        <w:t>.</w:t>
      </w:r>
    </w:p>
    <w:p w:rsidR="000E330A" w:rsidRPr="004C7006" w:rsidRDefault="000E330A" w:rsidP="001A7BE3">
      <w:pPr>
        <w:pStyle w:val="afd"/>
        <w:numPr>
          <w:ilvl w:val="0"/>
          <w:numId w:val="17"/>
        </w:numPr>
        <w:tabs>
          <w:tab w:val="left" w:pos="1134"/>
          <w:tab w:val="left" w:pos="1701"/>
        </w:tabs>
        <w:suppressAutoHyphens w:val="0"/>
        <w:ind w:left="0" w:firstLine="709"/>
        <w:contextualSpacing/>
        <w:jc w:val="both"/>
        <w:rPr>
          <w:szCs w:val="28"/>
          <w:lang w:eastAsia="uk-UA"/>
        </w:rPr>
      </w:pPr>
      <w:r w:rsidRPr="001A7BE3">
        <w:rPr>
          <w:rFonts w:ascii="Times New Roman" w:hAnsi="Times New Roman"/>
          <w:sz w:val="28"/>
          <w:szCs w:val="28"/>
          <w:lang w:eastAsia="uk-UA"/>
        </w:rPr>
        <w:t xml:space="preserve">Розроблення освітніх програм: методичні рекомендації / Авт.: В.М. Захарченко, В.І. Луговий, Ю.М. Рашкевич, Ж.В. Таланова / За ред. В.Г. Кременя. – К. : ДП «НВЦ «Пріоритети», 2014. – 120 с. </w:t>
      </w:r>
      <w:r w:rsidRPr="001A7BE3">
        <w:rPr>
          <w:rFonts w:ascii="Times New Roman" w:hAnsi="Times New Roman"/>
          <w:sz w:val="28"/>
          <w:szCs w:val="28"/>
          <w:lang w:val="en-US" w:eastAsia="uk-UA"/>
        </w:rPr>
        <w:t>URL</w:t>
      </w:r>
      <w:r w:rsidRPr="001A7BE3">
        <w:rPr>
          <w:rFonts w:ascii="Times New Roman" w:hAnsi="Times New Roman"/>
          <w:sz w:val="28"/>
          <w:szCs w:val="28"/>
          <w:lang w:eastAsia="uk-UA"/>
        </w:rPr>
        <w:t xml:space="preserve">: </w:t>
      </w:r>
      <w:hyperlink r:id="rId34" w:history="1">
        <w:r w:rsidRPr="001A7BE3">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4C7006">
        <w:rPr>
          <w:szCs w:val="28"/>
          <w:lang w:eastAsia="uk-UA"/>
        </w:rPr>
        <w:t>.</w:t>
      </w:r>
    </w:p>
    <w:p w:rsidR="000E330A" w:rsidRPr="002C279A" w:rsidRDefault="000E330A" w:rsidP="00283294">
      <w:pPr>
        <w:pStyle w:val="Default"/>
        <w:tabs>
          <w:tab w:val="left" w:pos="993"/>
        </w:tabs>
        <w:ind w:firstLine="709"/>
        <w:jc w:val="both"/>
        <w:rPr>
          <w:b/>
          <w:color w:val="auto"/>
          <w:sz w:val="28"/>
          <w:szCs w:val="28"/>
          <w:lang w:val="uk-UA"/>
        </w:rPr>
      </w:pPr>
    </w:p>
    <w:p w:rsidR="000E330A" w:rsidRPr="002C279A" w:rsidRDefault="008462C8" w:rsidP="008462C8">
      <w:pPr>
        <w:spacing w:after="0" w:line="240" w:lineRule="auto"/>
        <w:ind w:firstLine="709"/>
        <w:jc w:val="center"/>
        <w:rPr>
          <w:rFonts w:ascii="Times New Roman" w:hAnsi="Times New Roman"/>
          <w:b/>
          <w:kern w:val="36"/>
          <w:sz w:val="28"/>
          <w:szCs w:val="28"/>
          <w:lang w:val="ru-RU"/>
        </w:rPr>
      </w:pPr>
      <w:r>
        <w:rPr>
          <w:rFonts w:ascii="Times New Roman" w:hAnsi="Times New Roman"/>
          <w:b/>
          <w:kern w:val="36"/>
          <w:sz w:val="28"/>
          <w:szCs w:val="28"/>
          <w:lang w:val="ru-RU"/>
        </w:rPr>
        <w:lastRenderedPageBreak/>
        <w:t>6.</w:t>
      </w:r>
      <w:r w:rsidR="000E330A" w:rsidRPr="002C279A">
        <w:rPr>
          <w:rFonts w:ascii="Times New Roman" w:hAnsi="Times New Roman"/>
          <w:b/>
          <w:kern w:val="36"/>
          <w:sz w:val="28"/>
          <w:szCs w:val="28"/>
          <w:lang w:val="ru-RU"/>
        </w:rPr>
        <w:t xml:space="preserve"> Пояснювальна записка до освітньої (освітньо-професійної) програми</w:t>
      </w:r>
    </w:p>
    <w:p w:rsidR="000E330A" w:rsidRDefault="000E330A" w:rsidP="006936E6">
      <w:pPr>
        <w:spacing w:after="0" w:line="240" w:lineRule="auto"/>
        <w:ind w:firstLine="709"/>
        <w:jc w:val="both"/>
        <w:rPr>
          <w:rFonts w:ascii="Times New Roman" w:hAnsi="Times New Roman"/>
          <w:kern w:val="36"/>
          <w:sz w:val="28"/>
          <w:szCs w:val="28"/>
          <w:lang w:val="ru-RU"/>
        </w:rPr>
      </w:pPr>
    </w:p>
    <w:p w:rsidR="000E330A" w:rsidRPr="002C279A" w:rsidRDefault="000E330A" w:rsidP="006936E6">
      <w:pPr>
        <w:spacing w:after="0" w:line="240" w:lineRule="auto"/>
        <w:ind w:firstLine="709"/>
        <w:jc w:val="both"/>
        <w:rPr>
          <w:rFonts w:ascii="Times New Roman" w:hAnsi="Times New Roman"/>
          <w:kern w:val="36"/>
          <w:sz w:val="28"/>
          <w:szCs w:val="28"/>
          <w:lang w:val="ru-RU"/>
        </w:rPr>
      </w:pPr>
      <w:r w:rsidRPr="002C279A">
        <w:rPr>
          <w:rFonts w:ascii="Times New Roman" w:hAnsi="Times New Roman"/>
          <w:kern w:val="36"/>
          <w:sz w:val="28"/>
          <w:szCs w:val="28"/>
          <w:lang w:val="ru-RU"/>
        </w:rPr>
        <w:t xml:space="preserve">Освітньо-професійна програма </w:t>
      </w:r>
      <w:r w:rsidRPr="002C279A">
        <w:rPr>
          <w:rFonts w:ascii="Times New Roman" w:hAnsi="Times New Roman"/>
          <w:sz w:val="28"/>
          <w:szCs w:val="28"/>
          <w:lang w:val="ru-RU"/>
        </w:rPr>
        <w:t xml:space="preserve">242 «Туризм» </w:t>
      </w:r>
      <w:r w:rsidRPr="002C279A">
        <w:rPr>
          <w:rFonts w:ascii="Times New Roman" w:hAnsi="Times New Roman"/>
          <w:kern w:val="36"/>
          <w:sz w:val="28"/>
          <w:szCs w:val="28"/>
          <w:lang w:val="ru-RU"/>
        </w:rPr>
        <w:t xml:space="preserve">визначає вимоги до </w:t>
      </w:r>
      <w:r w:rsidRPr="002C279A">
        <w:rPr>
          <w:rFonts w:ascii="Times New Roman" w:hAnsi="Times New Roman"/>
          <w:sz w:val="28"/>
          <w:szCs w:val="28"/>
          <w:lang w:val="ru-RU"/>
        </w:rPr>
        <w:t xml:space="preserve">першого (бакалаврського) </w:t>
      </w:r>
      <w:r w:rsidRPr="002C279A">
        <w:rPr>
          <w:rFonts w:ascii="Times New Roman" w:hAnsi="Times New Roman"/>
          <w:kern w:val="36"/>
          <w:sz w:val="28"/>
          <w:szCs w:val="28"/>
          <w:lang w:val="ru-RU"/>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0E330A" w:rsidRDefault="000E330A" w:rsidP="006936E6">
      <w:pPr>
        <w:spacing w:after="0" w:line="240" w:lineRule="auto"/>
        <w:ind w:firstLine="709"/>
        <w:jc w:val="both"/>
        <w:rPr>
          <w:rFonts w:ascii="Times New Roman" w:hAnsi="Times New Roman"/>
          <w:kern w:val="36"/>
          <w:sz w:val="28"/>
          <w:szCs w:val="28"/>
          <w:lang w:val="ru-RU"/>
        </w:rPr>
      </w:pPr>
      <w:r w:rsidRPr="002C279A">
        <w:rPr>
          <w:rFonts w:ascii="Times New Roman" w:hAnsi="Times New Roman"/>
          <w:kern w:val="36"/>
          <w:sz w:val="28"/>
          <w:szCs w:val="28"/>
          <w:lang w:val="ru-RU"/>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w:t>
      </w:r>
      <w:r w:rsidRPr="002C279A">
        <w:rPr>
          <w:rFonts w:ascii="Times New Roman" w:hAnsi="Times New Roman"/>
          <w:kern w:val="36"/>
          <w:sz w:val="28"/>
          <w:szCs w:val="28"/>
        </w:rPr>
        <w:t>Tuning</w:t>
      </w:r>
      <w:r w:rsidRPr="002C279A">
        <w:rPr>
          <w:rFonts w:ascii="Times New Roman" w:hAnsi="Times New Roman"/>
          <w:kern w:val="36"/>
          <w:sz w:val="28"/>
          <w:szCs w:val="28"/>
          <w:lang w:val="ru-RU"/>
        </w:rPr>
        <w:t xml:space="preserve"> </w:t>
      </w:r>
      <w:r w:rsidRPr="002C279A">
        <w:rPr>
          <w:rFonts w:ascii="Times New Roman" w:hAnsi="Times New Roman"/>
          <w:kern w:val="36"/>
          <w:sz w:val="28"/>
          <w:szCs w:val="28"/>
        </w:rPr>
        <w:t>Educational</w:t>
      </w:r>
      <w:r w:rsidRPr="002C279A">
        <w:rPr>
          <w:rFonts w:ascii="Times New Roman" w:hAnsi="Times New Roman"/>
          <w:kern w:val="36"/>
          <w:sz w:val="28"/>
          <w:szCs w:val="28"/>
          <w:lang w:val="ru-RU"/>
        </w:rPr>
        <w:t xml:space="preserve"> </w:t>
      </w:r>
      <w:r w:rsidRPr="002C279A">
        <w:rPr>
          <w:rFonts w:ascii="Times New Roman" w:hAnsi="Times New Roman"/>
          <w:kern w:val="36"/>
          <w:sz w:val="28"/>
          <w:szCs w:val="28"/>
        </w:rPr>
        <w:t>Structures</w:t>
      </w:r>
      <w:r w:rsidRPr="002C279A">
        <w:rPr>
          <w:rFonts w:ascii="Times New Roman" w:hAnsi="Times New Roman"/>
          <w:kern w:val="36"/>
          <w:sz w:val="28"/>
          <w:szCs w:val="28"/>
          <w:lang w:val="ru-RU"/>
        </w:rPr>
        <w:t xml:space="preserve"> </w:t>
      </w:r>
      <w:r w:rsidRPr="002C279A">
        <w:rPr>
          <w:rFonts w:ascii="Times New Roman" w:hAnsi="Times New Roman"/>
          <w:kern w:val="36"/>
          <w:sz w:val="28"/>
          <w:szCs w:val="28"/>
        </w:rPr>
        <w:t>in</w:t>
      </w:r>
      <w:r w:rsidRPr="002C279A">
        <w:rPr>
          <w:rFonts w:ascii="Times New Roman" w:hAnsi="Times New Roman"/>
          <w:kern w:val="36"/>
          <w:sz w:val="28"/>
          <w:szCs w:val="28"/>
          <w:lang w:val="ru-RU"/>
        </w:rPr>
        <w:t xml:space="preserve"> </w:t>
      </w:r>
      <w:r w:rsidRPr="002C279A">
        <w:rPr>
          <w:rFonts w:ascii="Times New Roman" w:hAnsi="Times New Roman"/>
          <w:kern w:val="36"/>
          <w:sz w:val="28"/>
          <w:szCs w:val="28"/>
        </w:rPr>
        <w:t>Europe</w:t>
      </w:r>
      <w:r w:rsidRPr="002C279A">
        <w:rPr>
          <w:rFonts w:ascii="Times New Roman" w:hAnsi="Times New Roman"/>
          <w:kern w:val="36"/>
          <w:sz w:val="28"/>
          <w:szCs w:val="28"/>
          <w:lang w:val="ru-RU"/>
        </w:rPr>
        <w:t xml:space="preserve">, </w:t>
      </w:r>
      <w:r w:rsidRPr="002C279A">
        <w:rPr>
          <w:rFonts w:ascii="Times New Roman" w:hAnsi="Times New Roman"/>
          <w:kern w:val="36"/>
          <w:sz w:val="28"/>
          <w:szCs w:val="28"/>
        </w:rPr>
        <w:t>TUNING</w:t>
      </w:r>
      <w:r w:rsidRPr="002C279A">
        <w:rPr>
          <w:rFonts w:ascii="Times New Roman" w:hAnsi="Times New Roman"/>
          <w:kern w:val="36"/>
          <w:sz w:val="28"/>
          <w:szCs w:val="28"/>
          <w:lang w:val="ru-RU"/>
        </w:rPr>
        <w:t>).</w:t>
      </w:r>
    </w:p>
    <w:p w:rsidR="00A93F81" w:rsidRPr="00A93F81" w:rsidRDefault="00A93F81" w:rsidP="00A93F81">
      <w:pPr>
        <w:spacing w:after="0" w:line="240" w:lineRule="auto"/>
        <w:ind w:firstLine="567"/>
        <w:jc w:val="both"/>
        <w:rPr>
          <w:rFonts w:ascii="Times New Roman" w:eastAsia="Times New Roman" w:hAnsi="Times New Roman"/>
          <w:color w:val="000000"/>
          <w:kern w:val="36"/>
          <w:sz w:val="28"/>
          <w:szCs w:val="28"/>
          <w:lang w:val="uk-UA" w:eastAsia="ru-RU"/>
        </w:rPr>
      </w:pPr>
      <w:r w:rsidRPr="00A93F81">
        <w:rPr>
          <w:rFonts w:ascii="Times New Roman" w:eastAsia="Times New Roman" w:hAnsi="Times New Roman"/>
          <w:color w:val="000000"/>
          <w:kern w:val="36"/>
          <w:sz w:val="28"/>
          <w:szCs w:val="28"/>
          <w:lang w:val="uk-UA" w:eastAsia="ru-RU"/>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5" w:history="1">
        <w:r w:rsidRPr="00A93F81">
          <w:rPr>
            <w:rFonts w:ascii="Times New Roman" w:hAnsi="Times New Roman"/>
            <w:color w:val="0000FF"/>
            <w:sz w:val="28"/>
            <w:szCs w:val="28"/>
            <w:u w:val="single"/>
            <w:lang w:val="uk-UA" w:eastAsia="ru-RU"/>
          </w:rPr>
          <w:t>https://uu.edu.ua/upload/Osvita/Organizaciya_navch_proc/Vibir_disciplin/Katalog_vibirkovih_disciplin_2022_23.xls</w:t>
        </w:r>
      </w:hyperlink>
      <w:r w:rsidRPr="00A93F81">
        <w:rPr>
          <w:rFonts w:ascii="Times New Roman" w:eastAsia="Times New Roman" w:hAnsi="Times New Roman"/>
          <w:color w:val="000000"/>
          <w:kern w:val="36"/>
          <w:sz w:val="28"/>
          <w:szCs w:val="28"/>
          <w:lang w:val="uk-UA" w:eastAsia="ru-RU"/>
        </w:rPr>
        <w:t xml:space="preserve">. </w:t>
      </w:r>
    </w:p>
    <w:p w:rsidR="000E330A" w:rsidRPr="00283294" w:rsidRDefault="000E330A" w:rsidP="006936E6">
      <w:pPr>
        <w:spacing w:after="0" w:line="240" w:lineRule="auto"/>
        <w:ind w:firstLine="709"/>
        <w:jc w:val="both"/>
        <w:rPr>
          <w:rFonts w:ascii="Times New Roman" w:hAnsi="Times New Roman"/>
          <w:kern w:val="36"/>
          <w:sz w:val="28"/>
          <w:szCs w:val="28"/>
          <w:lang w:val="ru-RU"/>
        </w:rPr>
      </w:pPr>
      <w:r w:rsidRPr="002C279A">
        <w:rPr>
          <w:rFonts w:ascii="Times New Roman" w:hAnsi="Times New Roman"/>
          <w:kern w:val="36"/>
          <w:sz w:val="28"/>
          <w:szCs w:val="28"/>
          <w:lang w:val="ru-RU"/>
        </w:rPr>
        <w:t>Порядок нумерації в переліку загальних та фахових компетентностей не пов’язаний зі значимістю тієї чи іншої компетентності.</w:t>
      </w:r>
    </w:p>
    <w:p w:rsidR="000E330A" w:rsidRDefault="000E330A" w:rsidP="006936E6">
      <w:pPr>
        <w:jc w:val="center"/>
        <w:rPr>
          <w:lang w:val="ru-RU"/>
        </w:rPr>
        <w:sectPr w:rsidR="000E330A" w:rsidSect="006936E6">
          <w:pgSz w:w="11906" w:h="16838"/>
          <w:pgMar w:top="851" w:right="851" w:bottom="851" w:left="1418" w:header="708" w:footer="408" w:gutter="0"/>
          <w:cols w:space="720"/>
          <w:docGrid w:linePitch="600" w:charSpace="32768"/>
        </w:sectPr>
      </w:pPr>
    </w:p>
    <w:p w:rsidR="000E330A" w:rsidRPr="006936E6" w:rsidRDefault="000E330A" w:rsidP="006936E6">
      <w:pPr>
        <w:jc w:val="center"/>
        <w:rPr>
          <w:rFonts w:ascii="Times New Roman" w:hAnsi="Times New Roman"/>
          <w:b/>
          <w:sz w:val="28"/>
          <w:szCs w:val="28"/>
          <w:lang w:val="ru-RU"/>
        </w:rPr>
      </w:pPr>
      <w:r w:rsidRPr="006936E6">
        <w:rPr>
          <w:rFonts w:ascii="Times New Roman" w:hAnsi="Times New Roman"/>
          <w:b/>
          <w:sz w:val="28"/>
          <w:szCs w:val="28"/>
          <w:lang w:val="ru-RU"/>
        </w:rPr>
        <w:lastRenderedPageBreak/>
        <w:t>8. Матриця відповідності компонентів освітньої програми програмним компетентностям</w:t>
      </w:r>
    </w:p>
    <w:p w:rsidR="000E330A" w:rsidRPr="006936E6" w:rsidRDefault="000E330A" w:rsidP="006936E6">
      <w:pPr>
        <w:jc w:val="center"/>
        <w:rPr>
          <w:rFonts w:ascii="Times New Roman" w:hAnsi="Times New Roman"/>
          <w:b/>
          <w:sz w:val="28"/>
          <w:szCs w:val="28"/>
          <w:lang w:val="ru-RU"/>
        </w:rPr>
      </w:pPr>
      <w:r w:rsidRPr="006936E6">
        <w:rPr>
          <w:rFonts w:ascii="Times New Roman" w:hAnsi="Times New Roman"/>
          <w:b/>
          <w:sz w:val="28"/>
          <w:szCs w:val="28"/>
          <w:lang w:val="ru-RU"/>
        </w:rPr>
        <w:t xml:space="preserve">8.1. Матриця відповідності </w:t>
      </w:r>
      <w:bookmarkStart w:id="1" w:name="__DdeLink__385_1949964595"/>
      <w:r w:rsidRPr="006936E6">
        <w:rPr>
          <w:rFonts w:ascii="Times New Roman" w:hAnsi="Times New Roman"/>
          <w:b/>
          <w:sz w:val="28"/>
          <w:szCs w:val="28"/>
          <w:lang w:val="ru-RU"/>
        </w:rPr>
        <w:t>обов'язкових</w:t>
      </w:r>
      <w:bookmarkEnd w:id="1"/>
      <w:r w:rsidRPr="006936E6">
        <w:rPr>
          <w:rFonts w:ascii="Times New Roman" w:hAnsi="Times New Roman"/>
          <w:b/>
          <w:sz w:val="28"/>
          <w:szCs w:val="28"/>
          <w:lang w:val="ru-RU"/>
        </w:rPr>
        <w:t xml:space="preserve"> компонентів освітньої програми </w:t>
      </w:r>
      <w:bookmarkStart w:id="2" w:name="__DdeLink__191_1949964595"/>
      <w:r w:rsidRPr="006936E6">
        <w:rPr>
          <w:rFonts w:ascii="Times New Roman" w:hAnsi="Times New Roman"/>
          <w:b/>
          <w:sz w:val="28"/>
          <w:szCs w:val="28"/>
          <w:lang w:val="ru-RU"/>
        </w:rPr>
        <w:t>загальним</w:t>
      </w:r>
      <w:bookmarkEnd w:id="2"/>
      <w:r>
        <w:rPr>
          <w:rFonts w:ascii="Times New Roman" w:hAnsi="Times New Roman"/>
          <w:b/>
          <w:sz w:val="28"/>
          <w:szCs w:val="28"/>
          <w:lang w:val="ru-RU"/>
        </w:rPr>
        <w:t xml:space="preserve"> </w:t>
      </w:r>
      <w:r w:rsidRPr="008B5B8C">
        <w:rPr>
          <w:rFonts w:ascii="Times New Roman" w:hAnsi="Times New Roman"/>
          <w:b/>
          <w:sz w:val="28"/>
          <w:szCs w:val="28"/>
          <w:lang w:val="ru-RU"/>
        </w:rPr>
        <w:t>програмним к</w:t>
      </w:r>
      <w:r w:rsidRPr="006936E6">
        <w:rPr>
          <w:rFonts w:ascii="Times New Roman" w:hAnsi="Times New Roman"/>
          <w:b/>
          <w:sz w:val="28"/>
          <w:szCs w:val="28"/>
          <w:lang w:val="ru-RU"/>
        </w:rPr>
        <w:t>омпетентностям</w:t>
      </w:r>
    </w:p>
    <w:tbl>
      <w:tblPr>
        <w:tblW w:w="14452"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07768" w:rsidRPr="00FA1118" w:rsidTr="00007768">
        <w:trPr>
          <w:cantSplit/>
          <w:trHeight w:val="908"/>
        </w:trPr>
        <w:tc>
          <w:tcPr>
            <w:tcW w:w="852" w:type="dxa"/>
          </w:tcPr>
          <w:p w:rsidR="00007768" w:rsidRPr="00FA1118" w:rsidRDefault="00007768" w:rsidP="00EC79BC">
            <w:pPr>
              <w:pStyle w:val="afe"/>
              <w:snapToGrid w:val="0"/>
              <w:jc w:val="center"/>
              <w:rPr>
                <w:sz w:val="20"/>
                <w:szCs w:val="20"/>
              </w:rPr>
            </w:pPr>
          </w:p>
        </w:tc>
        <w:tc>
          <w:tcPr>
            <w:tcW w:w="340" w:type="dxa"/>
            <w:textDirection w:val="btLr"/>
          </w:tcPr>
          <w:p w:rsidR="00007768" w:rsidRPr="00EC79BC" w:rsidRDefault="00007768" w:rsidP="00EC79BC">
            <w:pPr>
              <w:pStyle w:val="afe"/>
              <w:ind w:left="113" w:right="113"/>
              <w:jc w:val="center"/>
              <w:rPr>
                <w:sz w:val="16"/>
                <w:szCs w:val="16"/>
              </w:rPr>
            </w:pPr>
            <w:bookmarkStart w:id="3" w:name="__DdeLink__52_1949964595"/>
            <w:r w:rsidRPr="00EC79BC">
              <w:rPr>
                <w:sz w:val="16"/>
                <w:szCs w:val="16"/>
              </w:rPr>
              <w:t>ОК 1.1</w:t>
            </w:r>
            <w:bookmarkEnd w:id="3"/>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1.2</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1.3</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1.4</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1.5</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1.6</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1.7</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1.8</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1.9</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1.10</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1.11</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1.12</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1.13</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1.14</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2.1</w:t>
            </w:r>
          </w:p>
        </w:tc>
        <w:tc>
          <w:tcPr>
            <w:tcW w:w="340" w:type="dxa"/>
            <w:textDirection w:val="btLr"/>
          </w:tcPr>
          <w:p w:rsidR="00007768" w:rsidRPr="00EC79BC" w:rsidRDefault="00007768" w:rsidP="00EC79BC">
            <w:pPr>
              <w:pStyle w:val="afe"/>
              <w:ind w:left="113" w:right="113"/>
              <w:jc w:val="center"/>
              <w:rPr>
                <w:sz w:val="16"/>
                <w:szCs w:val="16"/>
              </w:rPr>
            </w:pPr>
            <w:bookmarkStart w:id="4" w:name="__DdeLink__64_1949964595"/>
            <w:r w:rsidRPr="00EC79BC">
              <w:rPr>
                <w:sz w:val="16"/>
                <w:szCs w:val="16"/>
              </w:rPr>
              <w:t>ОК  2.2</w:t>
            </w:r>
            <w:bookmarkEnd w:id="4"/>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2.3</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2.4</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2.5</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2.6</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2.7</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2.8</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2.9</w:t>
            </w:r>
          </w:p>
        </w:tc>
        <w:tc>
          <w:tcPr>
            <w:tcW w:w="340" w:type="dxa"/>
            <w:textDirection w:val="btLr"/>
          </w:tcPr>
          <w:p w:rsidR="00007768" w:rsidRPr="00EC79BC" w:rsidRDefault="00007768" w:rsidP="00EC79BC">
            <w:pPr>
              <w:pStyle w:val="afe"/>
              <w:ind w:left="113" w:right="113"/>
              <w:jc w:val="center"/>
              <w:rPr>
                <w:sz w:val="16"/>
                <w:szCs w:val="16"/>
              </w:rPr>
            </w:pPr>
            <w:bookmarkStart w:id="5" w:name="__DdeLink__68_1949964595"/>
            <w:r w:rsidRPr="00EC79BC">
              <w:rPr>
                <w:sz w:val="16"/>
                <w:szCs w:val="16"/>
              </w:rPr>
              <w:t>ОК 2.10</w:t>
            </w:r>
            <w:bookmarkEnd w:id="5"/>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2.11</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2.12</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2.13</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2.14</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2.15</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2.16</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2.17</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2.18</w:t>
            </w:r>
          </w:p>
        </w:tc>
        <w:tc>
          <w:tcPr>
            <w:tcW w:w="340" w:type="dxa"/>
            <w:textDirection w:val="btLr"/>
          </w:tcPr>
          <w:p w:rsidR="00007768" w:rsidRPr="00007768" w:rsidRDefault="00007768" w:rsidP="00EC79BC">
            <w:pPr>
              <w:pStyle w:val="afe"/>
              <w:ind w:left="113" w:right="113"/>
              <w:jc w:val="center"/>
              <w:rPr>
                <w:sz w:val="16"/>
                <w:szCs w:val="16"/>
              </w:rPr>
            </w:pPr>
            <w:r w:rsidRPr="00007768">
              <w:rPr>
                <w:sz w:val="16"/>
                <w:szCs w:val="16"/>
              </w:rPr>
              <w:t>ОК 2.19</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ОК 2.20</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ПР 1</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ПР 2</w:t>
            </w:r>
          </w:p>
        </w:tc>
        <w:tc>
          <w:tcPr>
            <w:tcW w:w="340" w:type="dxa"/>
            <w:textDirection w:val="btLr"/>
          </w:tcPr>
          <w:p w:rsidR="00007768" w:rsidRPr="00EC79BC" w:rsidRDefault="00007768" w:rsidP="00EC79BC">
            <w:pPr>
              <w:pStyle w:val="afe"/>
              <w:ind w:left="113" w:right="113"/>
              <w:jc w:val="center"/>
              <w:rPr>
                <w:sz w:val="16"/>
                <w:szCs w:val="16"/>
              </w:rPr>
            </w:pPr>
            <w:r w:rsidRPr="00EC79BC">
              <w:rPr>
                <w:sz w:val="16"/>
                <w:szCs w:val="16"/>
              </w:rPr>
              <w:t>ПР 3</w:t>
            </w:r>
          </w:p>
        </w:tc>
        <w:tc>
          <w:tcPr>
            <w:tcW w:w="340" w:type="dxa"/>
            <w:textDirection w:val="btLr"/>
          </w:tcPr>
          <w:p w:rsidR="00007768" w:rsidRPr="00191238" w:rsidRDefault="00007768" w:rsidP="00EC79BC">
            <w:pPr>
              <w:pStyle w:val="afe"/>
              <w:ind w:left="113" w:right="113"/>
              <w:jc w:val="center"/>
              <w:rPr>
                <w:sz w:val="16"/>
                <w:szCs w:val="16"/>
              </w:rPr>
            </w:pPr>
            <w:r w:rsidRPr="00191238">
              <w:rPr>
                <w:sz w:val="16"/>
                <w:szCs w:val="16"/>
              </w:rPr>
              <w:t>ПР 4</w:t>
            </w:r>
          </w:p>
        </w:tc>
        <w:tc>
          <w:tcPr>
            <w:tcW w:w="340" w:type="dxa"/>
            <w:textDirection w:val="btLr"/>
          </w:tcPr>
          <w:p w:rsidR="00007768" w:rsidRPr="00007768" w:rsidRDefault="00007768" w:rsidP="00EC79BC">
            <w:pPr>
              <w:pStyle w:val="afe"/>
              <w:ind w:left="113" w:right="113"/>
              <w:jc w:val="center"/>
              <w:rPr>
                <w:sz w:val="16"/>
                <w:szCs w:val="16"/>
                <w:highlight w:val="green"/>
              </w:rPr>
            </w:pPr>
            <w:r w:rsidRPr="00007768">
              <w:rPr>
                <w:sz w:val="16"/>
                <w:szCs w:val="16"/>
                <w:highlight w:val="green"/>
              </w:rPr>
              <w:t>КАЕ</w:t>
            </w:r>
          </w:p>
        </w:tc>
        <w:tc>
          <w:tcPr>
            <w:tcW w:w="340" w:type="dxa"/>
            <w:textDirection w:val="btLr"/>
          </w:tcPr>
          <w:p w:rsidR="00007768" w:rsidRPr="00007768" w:rsidRDefault="00007768" w:rsidP="00EC79BC">
            <w:pPr>
              <w:pStyle w:val="afe"/>
              <w:ind w:left="113" w:right="113"/>
              <w:jc w:val="center"/>
              <w:rPr>
                <w:sz w:val="16"/>
                <w:szCs w:val="16"/>
                <w:highlight w:val="green"/>
              </w:rPr>
            </w:pPr>
            <w:r w:rsidRPr="00007768">
              <w:rPr>
                <w:sz w:val="16"/>
                <w:szCs w:val="16"/>
                <w:highlight w:val="green"/>
              </w:rPr>
              <w:t>БКР</w:t>
            </w:r>
          </w:p>
        </w:tc>
      </w:tr>
      <w:tr w:rsidR="00007768" w:rsidRPr="00FA1118" w:rsidTr="00007768">
        <w:trPr>
          <w:trHeight w:val="230"/>
        </w:trPr>
        <w:tc>
          <w:tcPr>
            <w:tcW w:w="852" w:type="dxa"/>
          </w:tcPr>
          <w:p w:rsidR="00007768" w:rsidRPr="00A93F6A" w:rsidRDefault="00007768" w:rsidP="00007768">
            <w:pPr>
              <w:pStyle w:val="Body1"/>
              <w:tabs>
                <w:tab w:val="left" w:pos="993"/>
              </w:tabs>
              <w:autoSpaceDE w:val="0"/>
              <w:ind w:left="27"/>
              <w:jc w:val="both"/>
              <w:rPr>
                <w:sz w:val="26"/>
                <w:szCs w:val="26"/>
                <w:lang w:val="uk-UA"/>
              </w:rPr>
            </w:pPr>
            <w:bookmarkStart w:id="6" w:name="__DdeLink__48_1949964595"/>
            <w:r w:rsidRPr="00A93F6A">
              <w:rPr>
                <w:iCs/>
                <w:sz w:val="26"/>
                <w:szCs w:val="26"/>
                <w:shd w:val="clear" w:color="auto" w:fill="FFFFFF"/>
                <w:lang w:val="uk-UA"/>
              </w:rPr>
              <w:t>ЗК 1</w:t>
            </w:r>
            <w:bookmarkEnd w:id="6"/>
          </w:p>
        </w:tc>
        <w:tc>
          <w:tcPr>
            <w:tcW w:w="340" w:type="dxa"/>
          </w:tcPr>
          <w:p w:rsidR="00007768" w:rsidRPr="00A93F6A" w:rsidRDefault="00007768" w:rsidP="00007768">
            <w:pPr>
              <w:pStyle w:val="afe"/>
              <w:ind w:left="-76" w:firstLine="76"/>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rPr>
          <w:trHeight w:val="324"/>
        </w:trPr>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2</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3</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007768" w:rsidRDefault="00007768" w:rsidP="00007768">
            <w:pPr>
              <w:pStyle w:val="afe"/>
              <w:jc w:val="center"/>
              <w:rPr>
                <w:b/>
                <w:sz w:val="26"/>
                <w:szCs w:val="26"/>
              </w:rPr>
            </w:pP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4</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5</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6</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7</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8</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9</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10</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11</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007768" w:rsidRDefault="00007768" w:rsidP="00007768">
            <w:pPr>
              <w:pStyle w:val="afe"/>
              <w:jc w:val="center"/>
              <w:rPr>
                <w:b/>
                <w:sz w:val="26"/>
                <w:szCs w:val="26"/>
              </w:rPr>
            </w:pP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p>
        </w:tc>
        <w:tc>
          <w:tcPr>
            <w:tcW w:w="340" w:type="dxa"/>
          </w:tcPr>
          <w:p w:rsidR="00007768" w:rsidRPr="00007768" w:rsidRDefault="00007768" w:rsidP="00007768">
            <w:pPr>
              <w:pStyle w:val="afe"/>
              <w:jc w:val="center"/>
              <w:rPr>
                <w:b/>
                <w:sz w:val="26"/>
                <w:szCs w:val="26"/>
                <w:lang w:val="en-US"/>
              </w:rPr>
            </w:pP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p>
        </w:tc>
        <w:tc>
          <w:tcPr>
            <w:tcW w:w="340" w:type="dxa"/>
          </w:tcPr>
          <w:p w:rsidR="00007768" w:rsidRPr="00007768"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12</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13</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jc w:val="center"/>
              <w:rPr>
                <w:b/>
                <w:sz w:val="26"/>
                <w:szCs w:val="26"/>
              </w:rPr>
            </w:pP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r w:rsidRPr="00007768">
              <w:rPr>
                <w:b/>
                <w:sz w:val="26"/>
                <w:szCs w:val="26"/>
              </w:rPr>
              <w:t>.</w:t>
            </w: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007768"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Pr="00A93F6A" w:rsidRDefault="00007768" w:rsidP="00007768">
            <w:pPr>
              <w:pStyle w:val="afe"/>
              <w:snapToGrid w:val="0"/>
              <w:jc w:val="center"/>
              <w:rPr>
                <w:b/>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r w:rsidR="00007768" w:rsidRPr="00FA1118" w:rsidTr="00007768">
        <w:tc>
          <w:tcPr>
            <w:tcW w:w="852" w:type="dxa"/>
          </w:tcPr>
          <w:p w:rsidR="00007768" w:rsidRPr="00A93F6A" w:rsidRDefault="00007768" w:rsidP="00007768">
            <w:pPr>
              <w:pStyle w:val="Body1"/>
              <w:tabs>
                <w:tab w:val="left" w:pos="993"/>
              </w:tabs>
              <w:autoSpaceDE w:val="0"/>
              <w:ind w:left="27"/>
              <w:jc w:val="both"/>
              <w:rPr>
                <w:sz w:val="26"/>
                <w:szCs w:val="26"/>
                <w:lang w:val="uk-UA"/>
              </w:rPr>
            </w:pPr>
            <w:r w:rsidRPr="00A93F6A">
              <w:rPr>
                <w:iCs/>
                <w:sz w:val="26"/>
                <w:szCs w:val="26"/>
                <w:shd w:val="clear" w:color="auto" w:fill="FFFFFF"/>
                <w:lang w:val="uk-UA"/>
              </w:rPr>
              <w:t>ЗК 14</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lang w:val="uk-UA"/>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r w:rsidRPr="00007768">
              <w:rPr>
                <w:b/>
                <w:sz w:val="26"/>
                <w:szCs w:val="26"/>
              </w:rPr>
              <w:t>.</w:t>
            </w:r>
          </w:p>
        </w:tc>
        <w:tc>
          <w:tcPr>
            <w:tcW w:w="340" w:type="dxa"/>
          </w:tcPr>
          <w:p w:rsidR="00007768" w:rsidRPr="00007768" w:rsidRDefault="00007768" w:rsidP="00007768">
            <w:pPr>
              <w:spacing w:after="0" w:line="240" w:lineRule="auto"/>
              <w:jc w:val="center"/>
              <w:rPr>
                <w:sz w:val="26"/>
                <w:szCs w:val="26"/>
              </w:rPr>
            </w:pPr>
          </w:p>
        </w:tc>
        <w:tc>
          <w:tcPr>
            <w:tcW w:w="340" w:type="dxa"/>
          </w:tcPr>
          <w:p w:rsidR="00007768" w:rsidRPr="00A93F6A" w:rsidRDefault="00007768" w:rsidP="00007768">
            <w:pPr>
              <w:spacing w:after="0" w:line="240" w:lineRule="auto"/>
              <w:jc w:val="center"/>
              <w:rPr>
                <w:sz w:val="26"/>
                <w:szCs w:val="26"/>
              </w:rPr>
            </w:pP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Pr="00A93F6A" w:rsidRDefault="00007768" w:rsidP="00007768">
            <w:pPr>
              <w:spacing w:after="0" w:line="240" w:lineRule="auto"/>
              <w:jc w:val="center"/>
              <w:rPr>
                <w:sz w:val="26"/>
                <w:szCs w:val="26"/>
              </w:rPr>
            </w:pPr>
            <w:r w:rsidRPr="00A93F6A">
              <w:rPr>
                <w:b/>
                <w:sz w:val="26"/>
                <w:szCs w:val="26"/>
              </w:rPr>
              <w:t>.</w:t>
            </w:r>
          </w:p>
        </w:tc>
        <w:tc>
          <w:tcPr>
            <w:tcW w:w="340" w:type="dxa"/>
          </w:tcPr>
          <w:p w:rsidR="00007768" w:rsidRDefault="00007768" w:rsidP="00007768">
            <w:pPr>
              <w:spacing w:after="0" w:line="240" w:lineRule="auto"/>
            </w:pPr>
            <w:r w:rsidRPr="003662E4">
              <w:rPr>
                <w:b/>
                <w:sz w:val="26"/>
                <w:szCs w:val="26"/>
                <w:highlight w:val="green"/>
              </w:rPr>
              <w:t>.</w:t>
            </w:r>
          </w:p>
        </w:tc>
        <w:tc>
          <w:tcPr>
            <w:tcW w:w="340" w:type="dxa"/>
          </w:tcPr>
          <w:p w:rsidR="00007768" w:rsidRDefault="00007768" w:rsidP="00007768">
            <w:pPr>
              <w:spacing w:after="0" w:line="240" w:lineRule="auto"/>
            </w:pPr>
            <w:r w:rsidRPr="003662E4">
              <w:rPr>
                <w:b/>
                <w:sz w:val="26"/>
                <w:szCs w:val="26"/>
                <w:highlight w:val="green"/>
              </w:rPr>
              <w:t>.</w:t>
            </w:r>
          </w:p>
        </w:tc>
      </w:tr>
    </w:tbl>
    <w:p w:rsidR="000E330A" w:rsidRPr="00FA1118" w:rsidRDefault="000E330A" w:rsidP="006936E6">
      <w:pPr>
        <w:sectPr w:rsidR="000E330A" w:rsidRPr="00FA1118" w:rsidSect="006936E6">
          <w:pgSz w:w="16838" w:h="11906" w:orient="landscape"/>
          <w:pgMar w:top="1418" w:right="851" w:bottom="851" w:left="851" w:header="708" w:footer="408" w:gutter="0"/>
          <w:cols w:space="720"/>
          <w:docGrid w:linePitch="600" w:charSpace="32768"/>
        </w:sectPr>
      </w:pPr>
    </w:p>
    <w:p w:rsidR="000E330A" w:rsidRPr="006936E6" w:rsidRDefault="000E330A" w:rsidP="006936E6">
      <w:pPr>
        <w:jc w:val="center"/>
        <w:rPr>
          <w:rFonts w:ascii="Times New Roman" w:hAnsi="Times New Roman"/>
          <w:b/>
          <w:sz w:val="28"/>
          <w:szCs w:val="28"/>
          <w:lang w:val="ru-RU"/>
        </w:rPr>
      </w:pPr>
      <w:bookmarkStart w:id="7" w:name="__DdeLink__189_1949964595"/>
      <w:r w:rsidRPr="006936E6">
        <w:rPr>
          <w:rFonts w:ascii="Times New Roman" w:hAnsi="Times New Roman"/>
          <w:b/>
          <w:sz w:val="28"/>
          <w:szCs w:val="28"/>
          <w:lang w:val="ru-RU"/>
        </w:rPr>
        <w:lastRenderedPageBreak/>
        <w:t>8.2. Матриця відповідності обов'язкових компонентів освітньої програми спеціальним програмним компетентностям</w:t>
      </w:r>
      <w:bookmarkEnd w:id="7"/>
    </w:p>
    <w:tbl>
      <w:tblPr>
        <w:tblW w:w="14452"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07768" w:rsidRPr="00FA1118" w:rsidTr="00007768">
        <w:trPr>
          <w:cantSplit/>
          <w:trHeight w:val="1000"/>
        </w:trPr>
        <w:tc>
          <w:tcPr>
            <w:tcW w:w="852" w:type="dxa"/>
          </w:tcPr>
          <w:p w:rsidR="00007768" w:rsidRPr="00FA1118" w:rsidRDefault="00007768" w:rsidP="00007768">
            <w:pPr>
              <w:pStyle w:val="afe"/>
              <w:snapToGrid w:val="0"/>
              <w:jc w:val="center"/>
              <w:rPr>
                <w:sz w:val="20"/>
                <w:szCs w:val="20"/>
              </w:rPr>
            </w:pP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1.1</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1.2</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1.3</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1.4</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1.5</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1.6</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1.7</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1.8</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1.9</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1.10</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1.11</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1.12</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1.13</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1.14</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2.2</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2.3</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2.4</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2.5</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2.6</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2.7</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2.8</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2.9</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2.10</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2.11</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2.12</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2.13</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2.14</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2.15</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2.16</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2.17</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2.18</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2.19</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ОК 2.20</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ПР 1</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ПР 2</w:t>
            </w:r>
          </w:p>
        </w:tc>
        <w:tc>
          <w:tcPr>
            <w:tcW w:w="340" w:type="dxa"/>
            <w:textDirection w:val="btLr"/>
          </w:tcPr>
          <w:p w:rsidR="00007768" w:rsidRPr="00EC79BC" w:rsidRDefault="00007768" w:rsidP="00007768">
            <w:pPr>
              <w:pStyle w:val="afe"/>
              <w:ind w:left="113" w:right="113"/>
              <w:jc w:val="center"/>
              <w:rPr>
                <w:sz w:val="16"/>
                <w:szCs w:val="16"/>
              </w:rPr>
            </w:pPr>
            <w:r w:rsidRPr="00EC79BC">
              <w:rPr>
                <w:sz w:val="16"/>
                <w:szCs w:val="16"/>
              </w:rPr>
              <w:t>ПР 3</w:t>
            </w:r>
          </w:p>
        </w:tc>
        <w:tc>
          <w:tcPr>
            <w:tcW w:w="340" w:type="dxa"/>
            <w:textDirection w:val="btLr"/>
          </w:tcPr>
          <w:p w:rsidR="00007768" w:rsidRPr="00191238" w:rsidRDefault="00007768" w:rsidP="00007768">
            <w:pPr>
              <w:pStyle w:val="afe"/>
              <w:ind w:left="113" w:right="113"/>
              <w:jc w:val="center"/>
              <w:rPr>
                <w:sz w:val="16"/>
                <w:szCs w:val="16"/>
              </w:rPr>
            </w:pPr>
            <w:r w:rsidRPr="00191238">
              <w:rPr>
                <w:sz w:val="16"/>
                <w:szCs w:val="16"/>
              </w:rPr>
              <w:t>ПР 4</w:t>
            </w:r>
          </w:p>
        </w:tc>
        <w:tc>
          <w:tcPr>
            <w:tcW w:w="340" w:type="dxa"/>
            <w:textDirection w:val="btLr"/>
          </w:tcPr>
          <w:p w:rsidR="00007768" w:rsidRPr="00007768" w:rsidRDefault="00007768" w:rsidP="00007768">
            <w:pPr>
              <w:pStyle w:val="afe"/>
              <w:ind w:left="113" w:right="113"/>
              <w:jc w:val="center"/>
              <w:rPr>
                <w:sz w:val="16"/>
                <w:szCs w:val="16"/>
                <w:highlight w:val="green"/>
              </w:rPr>
            </w:pPr>
            <w:r w:rsidRPr="00007768">
              <w:rPr>
                <w:sz w:val="16"/>
                <w:szCs w:val="16"/>
                <w:highlight w:val="green"/>
              </w:rPr>
              <w:t>КАЕ</w:t>
            </w:r>
          </w:p>
        </w:tc>
        <w:tc>
          <w:tcPr>
            <w:tcW w:w="340" w:type="dxa"/>
            <w:textDirection w:val="btLr"/>
          </w:tcPr>
          <w:p w:rsidR="00007768" w:rsidRPr="00007768" w:rsidRDefault="00007768" w:rsidP="00007768">
            <w:pPr>
              <w:pStyle w:val="afe"/>
              <w:ind w:left="113" w:right="113"/>
              <w:jc w:val="center"/>
              <w:rPr>
                <w:sz w:val="16"/>
                <w:szCs w:val="16"/>
                <w:highlight w:val="green"/>
              </w:rPr>
            </w:pPr>
            <w:r w:rsidRPr="00007768">
              <w:rPr>
                <w:sz w:val="16"/>
                <w:szCs w:val="16"/>
                <w:highlight w:val="green"/>
              </w:rPr>
              <w:t>БКР</w:t>
            </w:r>
          </w:p>
        </w:tc>
      </w:tr>
      <w:tr w:rsidR="00007768" w:rsidRPr="0021675C" w:rsidTr="00007768">
        <w:trPr>
          <w:trHeight w:val="324"/>
        </w:trPr>
        <w:tc>
          <w:tcPr>
            <w:tcW w:w="852" w:type="dxa"/>
          </w:tcPr>
          <w:p w:rsidR="00007768" w:rsidRPr="0021675C" w:rsidRDefault="00007768" w:rsidP="00007768">
            <w:pPr>
              <w:pStyle w:val="Body1"/>
              <w:tabs>
                <w:tab w:val="left" w:pos="993"/>
              </w:tabs>
              <w:autoSpaceDE w:val="0"/>
              <w:ind w:left="27"/>
              <w:jc w:val="both"/>
              <w:rPr>
                <w:szCs w:val="24"/>
                <w:lang w:val="en-US"/>
              </w:rPr>
            </w:pPr>
            <w:r w:rsidRPr="0021675C">
              <w:rPr>
                <w:szCs w:val="24"/>
                <w:lang w:val="uk-UA"/>
              </w:rPr>
              <w:t>ФК</w:t>
            </w:r>
            <w:r w:rsidRPr="0021675C">
              <w:rPr>
                <w:szCs w:val="24"/>
                <w:lang w:val="en-US"/>
              </w:rPr>
              <w:t xml:space="preserve"> 1</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2</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3</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p>
        </w:tc>
        <w:tc>
          <w:tcPr>
            <w:tcW w:w="340" w:type="dxa"/>
          </w:tcPr>
          <w:p w:rsidR="00007768" w:rsidRPr="0021675C" w:rsidRDefault="00007768" w:rsidP="00007768">
            <w:pPr>
              <w:spacing w:after="0" w:line="240" w:lineRule="auto"/>
              <w:jc w:val="center"/>
              <w:rPr>
                <w:rFonts w:ascii="Times New Roman" w:hAnsi="Times New Roman"/>
                <w:sz w:val="24"/>
                <w:szCs w:val="24"/>
              </w:rPr>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4</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5</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6</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7</w:t>
            </w: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jc w:val="center"/>
            </w:pPr>
            <w:r w:rsidRPr="0021675C">
              <w:t>.</w:t>
            </w: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8</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jc w:val="center"/>
            </w:pPr>
            <w:r w:rsidRPr="0021675C">
              <w:t>.</w:t>
            </w: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9</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10</w:t>
            </w: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11</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jc w:val="center"/>
            </w:pPr>
            <w:r w:rsidRPr="0021675C">
              <w:t>.</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12</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13</w:t>
            </w: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14</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rPr>
          <w:trHeight w:val="155"/>
        </w:trPr>
        <w:tc>
          <w:tcPr>
            <w:tcW w:w="852" w:type="dxa"/>
          </w:tcPr>
          <w:p w:rsidR="00007768" w:rsidRPr="0021675C" w:rsidRDefault="00007768" w:rsidP="00007768">
            <w:pPr>
              <w:spacing w:after="0" w:line="240" w:lineRule="auto"/>
              <w:rPr>
                <w:rFonts w:ascii="Times New Roman" w:hAnsi="Times New Roman"/>
                <w:sz w:val="24"/>
                <w:szCs w:val="24"/>
              </w:rPr>
            </w:pPr>
            <w:r w:rsidRPr="0021675C">
              <w:rPr>
                <w:rFonts w:ascii="Times New Roman" w:hAnsi="Times New Roman"/>
                <w:sz w:val="24"/>
                <w:szCs w:val="24"/>
                <w:lang w:val="uk-UA"/>
              </w:rPr>
              <w:t>ФК</w:t>
            </w:r>
            <w:r w:rsidRPr="0021675C">
              <w:rPr>
                <w:rFonts w:ascii="Times New Roman" w:hAnsi="Times New Roman"/>
                <w:sz w:val="24"/>
                <w:szCs w:val="24"/>
              </w:rPr>
              <w:t xml:space="preserve"> 15</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r w:rsidR="00007768" w:rsidRPr="0021675C" w:rsidTr="00007768">
        <w:trPr>
          <w:trHeight w:val="155"/>
        </w:trPr>
        <w:tc>
          <w:tcPr>
            <w:tcW w:w="852" w:type="dxa"/>
          </w:tcPr>
          <w:p w:rsidR="00007768" w:rsidRPr="0021675C" w:rsidRDefault="00007768" w:rsidP="00007768">
            <w:pPr>
              <w:spacing w:after="0" w:line="240" w:lineRule="auto"/>
              <w:rPr>
                <w:rFonts w:ascii="Times New Roman" w:hAnsi="Times New Roman"/>
                <w:sz w:val="24"/>
                <w:szCs w:val="24"/>
                <w:lang w:val="uk-UA"/>
              </w:rPr>
            </w:pPr>
            <w:r w:rsidRPr="0021675C">
              <w:rPr>
                <w:rFonts w:ascii="Times New Roman" w:hAnsi="Times New Roman"/>
                <w:sz w:val="24"/>
                <w:szCs w:val="24"/>
                <w:lang w:val="uk-UA"/>
              </w:rPr>
              <w:t>ФК</w:t>
            </w:r>
            <w:r w:rsidRPr="0021675C">
              <w:rPr>
                <w:rFonts w:ascii="Times New Roman" w:hAnsi="Times New Roman"/>
                <w:sz w:val="24"/>
                <w:szCs w:val="24"/>
              </w:rPr>
              <w:t xml:space="preserve"> 16</w:t>
            </w: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pStyle w:val="afe"/>
              <w:snapToGrid w:val="0"/>
            </w:pP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21675C" w:rsidRDefault="00007768" w:rsidP="00007768">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c>
          <w:tcPr>
            <w:tcW w:w="340" w:type="dxa"/>
          </w:tcPr>
          <w:p w:rsidR="00007768" w:rsidRPr="00007768" w:rsidRDefault="00007768" w:rsidP="00007768">
            <w:pPr>
              <w:spacing w:after="0" w:line="240" w:lineRule="auto"/>
              <w:rPr>
                <w:highlight w:val="green"/>
              </w:rPr>
            </w:pPr>
            <w:r w:rsidRPr="00007768">
              <w:rPr>
                <w:rFonts w:ascii="Times New Roman" w:hAnsi="Times New Roman"/>
                <w:sz w:val="24"/>
                <w:szCs w:val="24"/>
                <w:highlight w:val="green"/>
              </w:rPr>
              <w:t>.</w:t>
            </w:r>
          </w:p>
        </w:tc>
      </w:tr>
    </w:tbl>
    <w:p w:rsidR="000E330A" w:rsidRPr="00FA1118" w:rsidRDefault="000E330A" w:rsidP="00007768">
      <w:pPr>
        <w:spacing w:after="0" w:line="240" w:lineRule="auto"/>
        <w:rPr>
          <w:sz w:val="28"/>
          <w:szCs w:val="28"/>
        </w:rPr>
      </w:pPr>
    </w:p>
    <w:p w:rsidR="000E330A" w:rsidRPr="00FA1118" w:rsidRDefault="000E330A" w:rsidP="006936E6"/>
    <w:p w:rsidR="000E330A" w:rsidRDefault="000E330A" w:rsidP="006936E6">
      <w:pPr>
        <w:jc w:val="center"/>
        <w:rPr>
          <w:rFonts w:cs="Calibri"/>
          <w:b/>
          <w:sz w:val="28"/>
          <w:szCs w:val="28"/>
        </w:rPr>
        <w:sectPr w:rsidR="000E330A" w:rsidSect="006936E6">
          <w:headerReference w:type="even" r:id="rId36"/>
          <w:headerReference w:type="default" r:id="rId37"/>
          <w:footerReference w:type="even" r:id="rId38"/>
          <w:footerReference w:type="default" r:id="rId39"/>
          <w:headerReference w:type="first" r:id="rId40"/>
          <w:footerReference w:type="first" r:id="rId41"/>
          <w:pgSz w:w="16838" w:h="11906" w:orient="landscape"/>
          <w:pgMar w:top="1418" w:right="851" w:bottom="851" w:left="851" w:header="708" w:footer="408" w:gutter="0"/>
          <w:cols w:space="720"/>
          <w:docGrid w:linePitch="600" w:charSpace="32768"/>
        </w:sectPr>
      </w:pPr>
      <w:bookmarkStart w:id="8" w:name="__DdeLink__230_1949964595"/>
    </w:p>
    <w:p w:rsidR="000E330A" w:rsidRPr="006936E6" w:rsidRDefault="000E330A" w:rsidP="006936E6">
      <w:pPr>
        <w:spacing w:after="0" w:line="257" w:lineRule="auto"/>
        <w:jc w:val="center"/>
        <w:rPr>
          <w:rFonts w:ascii="Times New Roman" w:hAnsi="Times New Roman"/>
          <w:sz w:val="28"/>
          <w:szCs w:val="28"/>
          <w:lang w:val="ru-RU"/>
        </w:rPr>
      </w:pPr>
      <w:bookmarkStart w:id="9" w:name="__DdeLink__383_1949964595"/>
      <w:bookmarkEnd w:id="8"/>
      <w:r w:rsidRPr="006936E6">
        <w:rPr>
          <w:rFonts w:ascii="Times New Roman" w:hAnsi="Times New Roman"/>
          <w:b/>
          <w:sz w:val="28"/>
          <w:szCs w:val="28"/>
          <w:lang w:val="ru-RU"/>
        </w:rPr>
        <w:lastRenderedPageBreak/>
        <w:t>9. Матриця відповідності компонентів освітньої програми програмним результатам навчання</w:t>
      </w:r>
    </w:p>
    <w:p w:rsidR="000E330A" w:rsidRPr="006936E6" w:rsidRDefault="000E330A" w:rsidP="006936E6">
      <w:pPr>
        <w:spacing w:after="0" w:line="257" w:lineRule="auto"/>
        <w:jc w:val="center"/>
        <w:rPr>
          <w:rFonts w:ascii="Times New Roman" w:hAnsi="Times New Roman"/>
          <w:sz w:val="28"/>
          <w:szCs w:val="28"/>
          <w:lang w:val="ru-RU"/>
        </w:rPr>
      </w:pPr>
      <w:r w:rsidRPr="006936E6">
        <w:rPr>
          <w:rFonts w:ascii="Times New Roman" w:hAnsi="Times New Roman"/>
          <w:b/>
          <w:sz w:val="28"/>
          <w:szCs w:val="28"/>
          <w:lang w:val="ru-RU"/>
        </w:rPr>
        <w:t>9.1. Матриця відповідності обов'язкових компонентів освітньої програми програмним результатам навчання (ПРН)</w:t>
      </w:r>
      <w:bookmarkEnd w:id="9"/>
    </w:p>
    <w:tbl>
      <w:tblPr>
        <w:tblW w:w="145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2370A" w:rsidRPr="00FA1118" w:rsidTr="00F2370A">
        <w:trPr>
          <w:cantSplit/>
          <w:trHeight w:val="929"/>
        </w:trPr>
        <w:tc>
          <w:tcPr>
            <w:tcW w:w="992" w:type="dxa"/>
          </w:tcPr>
          <w:p w:rsidR="00F2370A" w:rsidRPr="005B1CA9" w:rsidRDefault="00F2370A" w:rsidP="00F2370A">
            <w:pPr>
              <w:pStyle w:val="afe"/>
              <w:snapToGrid w:val="0"/>
              <w:jc w:val="center"/>
              <w:rPr>
                <w:sz w:val="18"/>
                <w:szCs w:val="18"/>
              </w:rPr>
            </w:pPr>
          </w:p>
        </w:tc>
        <w:tc>
          <w:tcPr>
            <w:tcW w:w="340" w:type="dxa"/>
            <w:textDirection w:val="btLr"/>
          </w:tcPr>
          <w:p w:rsidR="00F2370A" w:rsidRPr="00E051A5" w:rsidRDefault="00F2370A" w:rsidP="00F2370A">
            <w:pPr>
              <w:pStyle w:val="afe"/>
              <w:ind w:left="113" w:right="113"/>
              <w:jc w:val="center"/>
              <w:rPr>
                <w:sz w:val="16"/>
                <w:szCs w:val="16"/>
              </w:rPr>
            </w:pPr>
            <w:bookmarkStart w:id="10" w:name="__DdeLink__52_194996459511"/>
            <w:r w:rsidRPr="00E051A5">
              <w:rPr>
                <w:sz w:val="16"/>
                <w:szCs w:val="16"/>
              </w:rPr>
              <w:t>ОК 1.1</w:t>
            </w:r>
            <w:bookmarkEnd w:id="10"/>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1.2</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1.3</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1.4</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1.5</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1.6</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1.7</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1.8</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1.9</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1.10</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1.11</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1.12</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1.13</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1.14</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w:t>
            </w:r>
          </w:p>
        </w:tc>
        <w:tc>
          <w:tcPr>
            <w:tcW w:w="340" w:type="dxa"/>
            <w:textDirection w:val="btLr"/>
          </w:tcPr>
          <w:p w:rsidR="00F2370A" w:rsidRPr="00E051A5" w:rsidRDefault="00F2370A" w:rsidP="00F2370A">
            <w:pPr>
              <w:pStyle w:val="afe"/>
              <w:ind w:left="113" w:right="113"/>
              <w:jc w:val="center"/>
              <w:rPr>
                <w:sz w:val="16"/>
                <w:szCs w:val="16"/>
              </w:rPr>
            </w:pPr>
            <w:bookmarkStart w:id="11" w:name="__DdeLink__64_194996459511"/>
            <w:r w:rsidRPr="00E051A5">
              <w:rPr>
                <w:sz w:val="16"/>
                <w:szCs w:val="16"/>
              </w:rPr>
              <w:t>ОК 2.2</w:t>
            </w:r>
            <w:bookmarkEnd w:id="11"/>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2.3</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2.4</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2.5</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2.6</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2.7</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2.8</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2.9</w:t>
            </w:r>
          </w:p>
        </w:tc>
        <w:tc>
          <w:tcPr>
            <w:tcW w:w="340" w:type="dxa"/>
            <w:textDirection w:val="btLr"/>
          </w:tcPr>
          <w:p w:rsidR="00F2370A" w:rsidRPr="00E051A5" w:rsidRDefault="00F2370A" w:rsidP="00F2370A">
            <w:pPr>
              <w:pStyle w:val="afe"/>
              <w:ind w:left="113" w:right="113"/>
              <w:jc w:val="center"/>
              <w:rPr>
                <w:sz w:val="16"/>
                <w:szCs w:val="16"/>
              </w:rPr>
            </w:pPr>
            <w:bookmarkStart w:id="12" w:name="__DdeLink__68_194996459511"/>
            <w:r w:rsidRPr="00E051A5">
              <w:rPr>
                <w:sz w:val="16"/>
                <w:szCs w:val="16"/>
              </w:rPr>
              <w:t>ОК 2.10</w:t>
            </w:r>
            <w:bookmarkEnd w:id="12"/>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2.11</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2.12</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2.13</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2.14</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2.15</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2.16</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2.17</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2.18</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2.19</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ОК 2.20</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ПР 1</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ПР 2</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ПР 3</w:t>
            </w:r>
          </w:p>
        </w:tc>
        <w:tc>
          <w:tcPr>
            <w:tcW w:w="340" w:type="dxa"/>
            <w:textDirection w:val="btLr"/>
          </w:tcPr>
          <w:p w:rsidR="00F2370A" w:rsidRPr="00E051A5" w:rsidRDefault="00F2370A" w:rsidP="00F2370A">
            <w:pPr>
              <w:pStyle w:val="afe"/>
              <w:ind w:left="113" w:right="113"/>
              <w:jc w:val="center"/>
              <w:rPr>
                <w:sz w:val="16"/>
                <w:szCs w:val="16"/>
              </w:rPr>
            </w:pPr>
            <w:r w:rsidRPr="00E051A5">
              <w:rPr>
                <w:sz w:val="16"/>
                <w:szCs w:val="16"/>
              </w:rPr>
              <w:t>ПР 4</w:t>
            </w:r>
          </w:p>
        </w:tc>
        <w:tc>
          <w:tcPr>
            <w:tcW w:w="340" w:type="dxa"/>
            <w:textDirection w:val="btLr"/>
          </w:tcPr>
          <w:p w:rsidR="00F2370A" w:rsidRPr="00007768" w:rsidRDefault="00F2370A" w:rsidP="00F2370A">
            <w:pPr>
              <w:pStyle w:val="afe"/>
              <w:ind w:left="113" w:right="113"/>
              <w:jc w:val="center"/>
              <w:rPr>
                <w:sz w:val="16"/>
                <w:szCs w:val="16"/>
                <w:highlight w:val="green"/>
              </w:rPr>
            </w:pPr>
            <w:r w:rsidRPr="00007768">
              <w:rPr>
                <w:sz w:val="16"/>
                <w:szCs w:val="16"/>
                <w:highlight w:val="green"/>
              </w:rPr>
              <w:t>КАЕ</w:t>
            </w:r>
          </w:p>
        </w:tc>
        <w:tc>
          <w:tcPr>
            <w:tcW w:w="340" w:type="dxa"/>
            <w:textDirection w:val="btLr"/>
          </w:tcPr>
          <w:p w:rsidR="00F2370A" w:rsidRPr="00007768" w:rsidRDefault="00F2370A" w:rsidP="00F2370A">
            <w:pPr>
              <w:pStyle w:val="afe"/>
              <w:ind w:left="113" w:right="113"/>
              <w:jc w:val="center"/>
              <w:rPr>
                <w:sz w:val="16"/>
                <w:szCs w:val="16"/>
                <w:highlight w:val="green"/>
              </w:rPr>
            </w:pPr>
            <w:r w:rsidRPr="00007768">
              <w:rPr>
                <w:sz w:val="16"/>
                <w:szCs w:val="16"/>
                <w:highlight w:val="green"/>
              </w:rPr>
              <w:t>БКР</w:t>
            </w:r>
          </w:p>
        </w:tc>
      </w:tr>
      <w:tr w:rsidR="00A27016" w:rsidRPr="0021675C" w:rsidTr="00007768">
        <w:trPr>
          <w:trHeight w:hRule="exact" w:val="512"/>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1</w:t>
            </w:r>
          </w:p>
        </w:tc>
        <w:tc>
          <w:tcPr>
            <w:tcW w:w="340" w:type="dxa"/>
          </w:tcPr>
          <w:p w:rsidR="00A27016" w:rsidRPr="0021675C" w:rsidRDefault="00A27016" w:rsidP="00A27016">
            <w:pPr>
              <w:pStyle w:val="afe"/>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bookmarkStart w:id="13" w:name="__DdeLink__179_19499645951"/>
            <w:bookmarkEnd w:id="13"/>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92"/>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2</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72"/>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3</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94"/>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4</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74"/>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5</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82"/>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6</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504"/>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7</w:t>
            </w:r>
          </w:p>
        </w:tc>
        <w:tc>
          <w:tcPr>
            <w:tcW w:w="340" w:type="dxa"/>
          </w:tcPr>
          <w:p w:rsidR="00A27016" w:rsidRPr="0021675C" w:rsidRDefault="00A27016" w:rsidP="00A27016">
            <w:pPr>
              <w:pStyle w:val="afe"/>
              <w:snapToGrid w:val="0"/>
              <w:jc w:val="center"/>
            </w:pPr>
            <w:bookmarkStart w:id="14" w:name="__DdeLink__112_194996459511"/>
            <w:bookmarkEnd w:id="14"/>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70"/>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8</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92"/>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9</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500"/>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10</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66"/>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11</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87"/>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12</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509"/>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13</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641"/>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lastRenderedPageBreak/>
              <w:t>ПРН 14</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79"/>
        </w:trPr>
        <w:tc>
          <w:tcPr>
            <w:tcW w:w="992" w:type="dxa"/>
          </w:tcPr>
          <w:p w:rsidR="00A27016" w:rsidRPr="0021675C" w:rsidRDefault="00A27016" w:rsidP="00A27016">
            <w:pPr>
              <w:pStyle w:val="Body1"/>
              <w:tabs>
                <w:tab w:val="left" w:pos="993"/>
              </w:tabs>
              <w:autoSpaceDE w:val="0"/>
              <w:ind w:left="27"/>
              <w:jc w:val="both"/>
              <w:rPr>
                <w:szCs w:val="24"/>
                <w:lang w:val="uk-UA"/>
              </w:rPr>
            </w:pPr>
            <w:bookmarkStart w:id="15" w:name="__DdeLink__177_19499645951"/>
            <w:r w:rsidRPr="0021675C">
              <w:rPr>
                <w:iCs/>
                <w:szCs w:val="24"/>
                <w:shd w:val="clear" w:color="auto" w:fill="FFFFFF"/>
                <w:lang w:val="uk-UA"/>
              </w:rPr>
              <w:t>ПРН 1</w:t>
            </w:r>
            <w:bookmarkEnd w:id="15"/>
            <w:r w:rsidRPr="0021675C">
              <w:rPr>
                <w:iCs/>
                <w:szCs w:val="24"/>
                <w:shd w:val="clear" w:color="auto" w:fill="FFFFFF"/>
                <w:lang w:val="uk-UA"/>
              </w:rPr>
              <w:t>5</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500"/>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ПРН 16</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65"/>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 xml:space="preserve">ПРН </w:t>
            </w:r>
            <w:r w:rsidRPr="0021675C">
              <w:rPr>
                <w:szCs w:val="24"/>
                <w:lang w:val="uk-UA"/>
              </w:rPr>
              <w:t>17</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 xml:space="preserve"> .</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jc w:val="center"/>
            </w:pPr>
          </w:p>
        </w:tc>
        <w:tc>
          <w:tcPr>
            <w:tcW w:w="340" w:type="dxa"/>
          </w:tcPr>
          <w:p w:rsidR="00A27016" w:rsidRPr="0021675C" w:rsidRDefault="00A27016" w:rsidP="00A27016">
            <w:pPr>
              <w:pStyle w:val="afe"/>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21675C" w:rsidRDefault="00A27016" w:rsidP="00A27016">
            <w:pPr>
              <w:pStyle w:val="afe"/>
              <w:snapToGrid w:val="0"/>
              <w:jc w:val="center"/>
            </w:pPr>
            <w:r w:rsidRPr="0021675C">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87"/>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 xml:space="preserve">ПРН </w:t>
            </w:r>
            <w:r w:rsidRPr="0021675C">
              <w:rPr>
                <w:szCs w:val="24"/>
                <w:lang w:val="uk-UA"/>
              </w:rPr>
              <w:t>18</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95"/>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 xml:space="preserve">ПРН </w:t>
            </w:r>
            <w:r w:rsidRPr="0021675C">
              <w:rPr>
                <w:szCs w:val="24"/>
                <w:lang w:val="uk-UA"/>
              </w:rPr>
              <w:t>19</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89"/>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 xml:space="preserve">ПРН </w:t>
            </w:r>
            <w:r w:rsidRPr="0021675C">
              <w:rPr>
                <w:szCs w:val="24"/>
                <w:lang w:val="uk-UA"/>
              </w:rPr>
              <w:t>20</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83"/>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 xml:space="preserve">ПРН </w:t>
            </w:r>
            <w:r w:rsidRPr="0021675C">
              <w:rPr>
                <w:szCs w:val="24"/>
                <w:lang w:val="uk-UA"/>
              </w:rPr>
              <w:t>21</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r w:rsidR="00A27016" w:rsidRPr="0021675C" w:rsidTr="00007768">
        <w:trPr>
          <w:trHeight w:hRule="exact" w:val="477"/>
        </w:trPr>
        <w:tc>
          <w:tcPr>
            <w:tcW w:w="992" w:type="dxa"/>
          </w:tcPr>
          <w:p w:rsidR="00A27016" w:rsidRPr="0021675C" w:rsidRDefault="00A27016" w:rsidP="00A27016">
            <w:pPr>
              <w:pStyle w:val="Body1"/>
              <w:tabs>
                <w:tab w:val="left" w:pos="993"/>
              </w:tabs>
              <w:autoSpaceDE w:val="0"/>
              <w:ind w:left="27"/>
              <w:jc w:val="both"/>
              <w:rPr>
                <w:szCs w:val="24"/>
                <w:lang w:val="uk-UA"/>
              </w:rPr>
            </w:pPr>
            <w:r w:rsidRPr="0021675C">
              <w:rPr>
                <w:iCs/>
                <w:szCs w:val="24"/>
                <w:shd w:val="clear" w:color="auto" w:fill="FFFFFF"/>
                <w:lang w:val="uk-UA"/>
              </w:rPr>
              <w:t xml:space="preserve">ПРН </w:t>
            </w:r>
            <w:r w:rsidRPr="0021675C">
              <w:rPr>
                <w:szCs w:val="24"/>
                <w:lang w:val="uk-UA"/>
              </w:rPr>
              <w:t>22</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21675C" w:rsidRDefault="00A27016" w:rsidP="00A27016">
            <w:pPr>
              <w:spacing w:after="0" w:line="240" w:lineRule="auto"/>
              <w:jc w:val="center"/>
              <w:rPr>
                <w:rFonts w:ascii="Times New Roman" w:hAnsi="Times New Roman"/>
                <w:sz w:val="24"/>
                <w:szCs w:val="24"/>
              </w:rPr>
            </w:pPr>
            <w:r w:rsidRPr="0021675C">
              <w:rPr>
                <w:rFonts w:ascii="Times New Roman" w:hAnsi="Times New Roman"/>
                <w:sz w:val="24"/>
                <w:szCs w:val="24"/>
              </w:rPr>
              <w:t>.</w:t>
            </w:r>
          </w:p>
        </w:tc>
        <w:tc>
          <w:tcPr>
            <w:tcW w:w="340" w:type="dxa"/>
          </w:tcPr>
          <w:p w:rsidR="00A27016" w:rsidRPr="00A27016" w:rsidRDefault="00A27016" w:rsidP="00A27016">
            <w:pPr>
              <w:jc w:val="center"/>
              <w:rPr>
                <w:highlight w:val="green"/>
              </w:rPr>
            </w:pPr>
            <w:r w:rsidRPr="00A27016">
              <w:rPr>
                <w:highlight w:val="green"/>
              </w:rPr>
              <w:t>.</w:t>
            </w:r>
          </w:p>
        </w:tc>
        <w:tc>
          <w:tcPr>
            <w:tcW w:w="340" w:type="dxa"/>
          </w:tcPr>
          <w:p w:rsidR="00A27016" w:rsidRPr="00A27016" w:rsidRDefault="00A27016" w:rsidP="00A27016">
            <w:pPr>
              <w:jc w:val="center"/>
              <w:rPr>
                <w:highlight w:val="green"/>
              </w:rPr>
            </w:pPr>
            <w:r w:rsidRPr="00A27016">
              <w:rPr>
                <w:highlight w:val="green"/>
              </w:rPr>
              <w:t>.</w:t>
            </w:r>
          </w:p>
        </w:tc>
      </w:tr>
    </w:tbl>
    <w:p w:rsidR="000E330A" w:rsidRPr="00283294" w:rsidRDefault="000E330A" w:rsidP="00007768">
      <w:pPr>
        <w:tabs>
          <w:tab w:val="left" w:pos="7440"/>
        </w:tabs>
        <w:spacing w:after="0" w:line="240" w:lineRule="auto"/>
        <w:rPr>
          <w:lang w:val="ru-RU"/>
        </w:rPr>
      </w:pPr>
    </w:p>
    <w:sectPr w:rsidR="000E330A" w:rsidRPr="00283294" w:rsidSect="00007768">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980" w:rsidRDefault="00245980" w:rsidP="00B44ECE">
      <w:pPr>
        <w:spacing w:after="0" w:line="240" w:lineRule="auto"/>
      </w:pPr>
      <w:r>
        <w:separator/>
      </w:r>
    </w:p>
  </w:endnote>
  <w:endnote w:type="continuationSeparator" w:id="0">
    <w:p w:rsidR="00245980" w:rsidRDefault="00245980" w:rsidP="00B4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80"/>
    <w:family w:val="auto"/>
    <w:notTrueType/>
    <w:pitch w:val="variable"/>
    <w:sig w:usb0="00000001" w:usb1="08070000" w:usb2="00000010" w:usb3="00000000" w:csb0="00020000" w:csb1="00000000"/>
  </w:font>
  <w:font w:name="Linux Libertine 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9C" w:rsidRDefault="0009329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9C" w:rsidRDefault="0009329C">
    <w:pPr>
      <w:pStyle w:val="af6"/>
      <w:jc w:val="center"/>
    </w:pPr>
    <w:r>
      <w:fldChar w:fldCharType="begin"/>
    </w:r>
    <w:r>
      <w:instrText xml:space="preserve"> PAGE </w:instrText>
    </w:r>
    <w:r>
      <w:fldChar w:fldCharType="separate"/>
    </w:r>
    <w:r w:rsidR="00A44A14">
      <w:rPr>
        <w:noProof/>
      </w:rPr>
      <w:t>28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9C" w:rsidRDefault="0009329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980" w:rsidRDefault="00245980" w:rsidP="00B44ECE">
      <w:pPr>
        <w:spacing w:after="0" w:line="240" w:lineRule="auto"/>
      </w:pPr>
      <w:r>
        <w:separator/>
      </w:r>
    </w:p>
  </w:footnote>
  <w:footnote w:type="continuationSeparator" w:id="0">
    <w:p w:rsidR="00245980" w:rsidRDefault="00245980" w:rsidP="00B4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9C" w:rsidRDefault="000932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9C" w:rsidRDefault="0009329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9C" w:rsidRDefault="000932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9D5AB"/>
    <w:multiLevelType w:val="singleLevel"/>
    <w:tmpl w:val="E0F9D5AB"/>
    <w:lvl w:ilvl="0">
      <w:start w:val="1"/>
      <w:numFmt w:val="decimal"/>
      <w:suff w:val="space"/>
      <w:lvlText w:val="%1."/>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hint="default"/>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743" w:hanging="1035"/>
      </w:pPr>
      <w:rPr>
        <w:rFonts w:cs="Times New Roman" w:hint="default"/>
        <w:b/>
        <w:bCs/>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252" w:hanging="360"/>
      </w:pPr>
      <w:rPr>
        <w:rFonts w:ascii="Times New Roman" w:hAnsi="Times New Roman" w:hint="default"/>
        <w:sz w:val="28"/>
      </w:rPr>
    </w:lvl>
  </w:abstractNum>
  <w:abstractNum w:abstractNumId="4" w15:restartNumberingAfterBreak="0">
    <w:nsid w:val="076E43BB"/>
    <w:multiLevelType w:val="hybridMultilevel"/>
    <w:tmpl w:val="76228C3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2B07600D"/>
    <w:multiLevelType w:val="hybridMultilevel"/>
    <w:tmpl w:val="1C94A6FE"/>
    <w:lvl w:ilvl="0" w:tplc="82742CFC">
      <w:start w:val="1"/>
      <w:numFmt w:val="decimal"/>
      <w:lvlText w:val="%1."/>
      <w:lvlJc w:val="left"/>
      <w:pPr>
        <w:ind w:left="360" w:hanging="360"/>
      </w:pPr>
      <w:rPr>
        <w:rFonts w:cs="Times New Roman" w:hint="default"/>
        <w:color w:val="000000"/>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8"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5A013371"/>
    <w:multiLevelType w:val="hybridMultilevel"/>
    <w:tmpl w:val="EE24A498"/>
    <w:lvl w:ilvl="0" w:tplc="0419000F">
      <w:start w:val="1"/>
      <w:numFmt w:val="decimal"/>
      <w:lvlText w:val="%1."/>
      <w:lvlJc w:val="left"/>
      <w:pPr>
        <w:ind w:left="135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13" w15:restartNumberingAfterBreak="0">
    <w:nsid w:val="5BC15180"/>
    <w:multiLevelType w:val="hybridMultilevel"/>
    <w:tmpl w:val="7346AD2C"/>
    <w:lvl w:ilvl="0" w:tplc="630E9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7DF2301"/>
    <w:multiLevelType w:val="hybridMultilevel"/>
    <w:tmpl w:val="3DD46C66"/>
    <w:lvl w:ilvl="0" w:tplc="EF205CE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15:restartNumberingAfterBreak="0">
    <w:nsid w:val="6BE56DE8"/>
    <w:multiLevelType w:val="hybridMultilevel"/>
    <w:tmpl w:val="E9C6FE80"/>
    <w:lvl w:ilvl="0" w:tplc="3312A906">
      <w:start w:val="1"/>
      <w:numFmt w:val="decimal"/>
      <w:lvlText w:val="%1."/>
      <w:lvlJc w:val="left"/>
      <w:pPr>
        <w:ind w:left="900" w:hanging="180"/>
      </w:pPr>
      <w:rPr>
        <w:rFonts w:ascii="Times New Roman" w:eastAsia="Times New Roman" w:hAnsi="Times New Roman" w:cs="Times New Roman"/>
        <w:w w:val="100"/>
        <w:sz w:val="28"/>
        <w:szCs w:val="28"/>
        <w:lang w:val="uk-UA" w:eastAsia="en-US" w:bidi="ar-SA"/>
      </w:rPr>
    </w:lvl>
    <w:lvl w:ilvl="1" w:tplc="FFFFFFFF">
      <w:numFmt w:val="bullet"/>
      <w:lvlText w:val="•"/>
      <w:lvlJc w:val="left"/>
      <w:pPr>
        <w:ind w:left="1826" w:hanging="180"/>
      </w:pPr>
      <w:rPr>
        <w:lang w:val="uk-UA" w:eastAsia="en-US" w:bidi="ar-SA"/>
      </w:rPr>
    </w:lvl>
    <w:lvl w:ilvl="2" w:tplc="FFFFFFFF">
      <w:numFmt w:val="bullet"/>
      <w:lvlText w:val="•"/>
      <w:lvlJc w:val="left"/>
      <w:pPr>
        <w:ind w:left="2753" w:hanging="180"/>
      </w:pPr>
      <w:rPr>
        <w:lang w:val="uk-UA" w:eastAsia="en-US" w:bidi="ar-SA"/>
      </w:rPr>
    </w:lvl>
    <w:lvl w:ilvl="3" w:tplc="FFFFFFFF">
      <w:numFmt w:val="bullet"/>
      <w:lvlText w:val="•"/>
      <w:lvlJc w:val="left"/>
      <w:pPr>
        <w:ind w:left="3680" w:hanging="180"/>
      </w:pPr>
      <w:rPr>
        <w:lang w:val="uk-UA" w:eastAsia="en-US" w:bidi="ar-SA"/>
      </w:rPr>
    </w:lvl>
    <w:lvl w:ilvl="4" w:tplc="FFFFFFFF">
      <w:numFmt w:val="bullet"/>
      <w:lvlText w:val="•"/>
      <w:lvlJc w:val="left"/>
      <w:pPr>
        <w:ind w:left="4607" w:hanging="180"/>
      </w:pPr>
      <w:rPr>
        <w:lang w:val="uk-UA" w:eastAsia="en-US" w:bidi="ar-SA"/>
      </w:rPr>
    </w:lvl>
    <w:lvl w:ilvl="5" w:tplc="FFFFFFFF">
      <w:numFmt w:val="bullet"/>
      <w:lvlText w:val="•"/>
      <w:lvlJc w:val="left"/>
      <w:pPr>
        <w:ind w:left="5534" w:hanging="180"/>
      </w:pPr>
      <w:rPr>
        <w:lang w:val="uk-UA" w:eastAsia="en-US" w:bidi="ar-SA"/>
      </w:rPr>
    </w:lvl>
    <w:lvl w:ilvl="6" w:tplc="FFFFFFFF">
      <w:numFmt w:val="bullet"/>
      <w:lvlText w:val="•"/>
      <w:lvlJc w:val="left"/>
      <w:pPr>
        <w:ind w:left="6461" w:hanging="180"/>
      </w:pPr>
      <w:rPr>
        <w:lang w:val="uk-UA" w:eastAsia="en-US" w:bidi="ar-SA"/>
      </w:rPr>
    </w:lvl>
    <w:lvl w:ilvl="7" w:tplc="FFFFFFFF">
      <w:numFmt w:val="bullet"/>
      <w:lvlText w:val="•"/>
      <w:lvlJc w:val="left"/>
      <w:pPr>
        <w:ind w:left="7388" w:hanging="180"/>
      </w:pPr>
      <w:rPr>
        <w:lang w:val="uk-UA" w:eastAsia="en-US" w:bidi="ar-SA"/>
      </w:rPr>
    </w:lvl>
    <w:lvl w:ilvl="8" w:tplc="FFFFFFFF">
      <w:numFmt w:val="bullet"/>
      <w:lvlText w:val="•"/>
      <w:lvlJc w:val="left"/>
      <w:pPr>
        <w:ind w:left="8315" w:hanging="180"/>
      </w:pPr>
      <w:rPr>
        <w:lang w:val="uk-UA" w:eastAsia="en-US" w:bidi="ar-SA"/>
      </w:rPr>
    </w:lvl>
  </w:abstractNum>
  <w:abstractNum w:abstractNumId="16"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7" w15:restartNumberingAfterBreak="0">
    <w:nsid w:val="783B4D80"/>
    <w:multiLevelType w:val="hybridMultilevel"/>
    <w:tmpl w:val="C8F02E64"/>
    <w:lvl w:ilvl="0" w:tplc="0409000F">
      <w:start w:val="1"/>
      <w:numFmt w:val="decimal"/>
      <w:pStyle w:val="1"/>
      <w:lvlText w:val="%1."/>
      <w:lvlJc w:val="left"/>
      <w:pPr>
        <w:ind w:left="720" w:hanging="360"/>
      </w:pPr>
      <w:rPr>
        <w:rFonts w:cs="Times New Roman"/>
      </w:rPr>
    </w:lvl>
    <w:lvl w:ilvl="1" w:tplc="04090019">
      <w:start w:val="1"/>
      <w:numFmt w:val="lowerLetter"/>
      <w:pStyle w:val="2"/>
      <w:lvlText w:val="%2."/>
      <w:lvlJc w:val="left"/>
      <w:pPr>
        <w:ind w:left="1440" w:hanging="360"/>
      </w:pPr>
      <w:rPr>
        <w:rFonts w:cs="Times New Roman"/>
      </w:rPr>
    </w:lvl>
    <w:lvl w:ilvl="2" w:tplc="0409001B">
      <w:start w:val="1"/>
      <w:numFmt w:val="lowerRoman"/>
      <w:pStyle w:val="3"/>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8"/>
  </w:num>
  <w:num w:numId="6">
    <w:abstractNumId w:val="9"/>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0"/>
  </w:num>
  <w:num w:numId="11">
    <w:abstractNumId w:val="11"/>
  </w:num>
  <w:num w:numId="12">
    <w:abstractNumId w:val="1"/>
  </w:num>
  <w:num w:numId="13">
    <w:abstractNumId w:val="2"/>
  </w:num>
  <w:num w:numId="14">
    <w:abstractNumId w:val="3"/>
  </w:num>
  <w:num w:numId="15">
    <w:abstractNumId w:val="7"/>
  </w:num>
  <w:num w:numId="16">
    <w:abstractNumId w:val="5"/>
  </w:num>
  <w:num w:numId="17">
    <w:abstractNumId w:val="4"/>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CE"/>
    <w:rsid w:val="00007768"/>
    <w:rsid w:val="00023791"/>
    <w:rsid w:val="00035F2B"/>
    <w:rsid w:val="00040580"/>
    <w:rsid w:val="000448DA"/>
    <w:rsid w:val="00046F77"/>
    <w:rsid w:val="00062B47"/>
    <w:rsid w:val="00067E8A"/>
    <w:rsid w:val="00084CD1"/>
    <w:rsid w:val="0009236C"/>
    <w:rsid w:val="0009329C"/>
    <w:rsid w:val="00095470"/>
    <w:rsid w:val="00096545"/>
    <w:rsid w:val="000A0DEA"/>
    <w:rsid w:val="000A1D04"/>
    <w:rsid w:val="000A53B1"/>
    <w:rsid w:val="000D46D3"/>
    <w:rsid w:val="000D4B72"/>
    <w:rsid w:val="000D71E2"/>
    <w:rsid w:val="000E1B42"/>
    <w:rsid w:val="000E330A"/>
    <w:rsid w:val="000E3B5C"/>
    <w:rsid w:val="000E3EEE"/>
    <w:rsid w:val="000F5A41"/>
    <w:rsid w:val="000F74DF"/>
    <w:rsid w:val="00107CB0"/>
    <w:rsid w:val="00121DA0"/>
    <w:rsid w:val="00122E06"/>
    <w:rsid w:val="0012501D"/>
    <w:rsid w:val="00140991"/>
    <w:rsid w:val="00162D61"/>
    <w:rsid w:val="00170417"/>
    <w:rsid w:val="0017042A"/>
    <w:rsid w:val="001717F1"/>
    <w:rsid w:val="00174723"/>
    <w:rsid w:val="00174D7C"/>
    <w:rsid w:val="00180841"/>
    <w:rsid w:val="00180ED2"/>
    <w:rsid w:val="00185BD4"/>
    <w:rsid w:val="00190BF5"/>
    <w:rsid w:val="00191238"/>
    <w:rsid w:val="0019334B"/>
    <w:rsid w:val="001A1A6D"/>
    <w:rsid w:val="001A72E4"/>
    <w:rsid w:val="001A7BE3"/>
    <w:rsid w:val="001B21A0"/>
    <w:rsid w:val="001B64B0"/>
    <w:rsid w:val="001B7B3E"/>
    <w:rsid w:val="001C19A6"/>
    <w:rsid w:val="001E05AA"/>
    <w:rsid w:val="001E3506"/>
    <w:rsid w:val="001E643D"/>
    <w:rsid w:val="00207BF7"/>
    <w:rsid w:val="0021675C"/>
    <w:rsid w:val="002170BE"/>
    <w:rsid w:val="00220F3D"/>
    <w:rsid w:val="00233DEC"/>
    <w:rsid w:val="00237834"/>
    <w:rsid w:val="00245980"/>
    <w:rsid w:val="002505D6"/>
    <w:rsid w:val="00251E94"/>
    <w:rsid w:val="00252ED4"/>
    <w:rsid w:val="00256145"/>
    <w:rsid w:val="00265BC3"/>
    <w:rsid w:val="00272F17"/>
    <w:rsid w:val="002827AB"/>
    <w:rsid w:val="00283294"/>
    <w:rsid w:val="00287BF2"/>
    <w:rsid w:val="002A405A"/>
    <w:rsid w:val="002B046D"/>
    <w:rsid w:val="002C0CA5"/>
    <w:rsid w:val="002C279A"/>
    <w:rsid w:val="002C32FD"/>
    <w:rsid w:val="002C6AD8"/>
    <w:rsid w:val="002C6AFE"/>
    <w:rsid w:val="002D20B5"/>
    <w:rsid w:val="002D21C3"/>
    <w:rsid w:val="002D4FA1"/>
    <w:rsid w:val="002D6DB4"/>
    <w:rsid w:val="002D7830"/>
    <w:rsid w:val="002E2AF2"/>
    <w:rsid w:val="002F3964"/>
    <w:rsid w:val="00314BA7"/>
    <w:rsid w:val="003244C3"/>
    <w:rsid w:val="00327980"/>
    <w:rsid w:val="00334220"/>
    <w:rsid w:val="00341954"/>
    <w:rsid w:val="0034235D"/>
    <w:rsid w:val="00347F59"/>
    <w:rsid w:val="003623F0"/>
    <w:rsid w:val="00370EAF"/>
    <w:rsid w:val="00371A76"/>
    <w:rsid w:val="0037283A"/>
    <w:rsid w:val="003827A1"/>
    <w:rsid w:val="00383681"/>
    <w:rsid w:val="003A558C"/>
    <w:rsid w:val="003C2001"/>
    <w:rsid w:val="003D3918"/>
    <w:rsid w:val="003D6B99"/>
    <w:rsid w:val="003D6D58"/>
    <w:rsid w:val="003E4F35"/>
    <w:rsid w:val="003E6F37"/>
    <w:rsid w:val="003F2EE3"/>
    <w:rsid w:val="00404561"/>
    <w:rsid w:val="004216C7"/>
    <w:rsid w:val="004363B2"/>
    <w:rsid w:val="00442A40"/>
    <w:rsid w:val="0044760C"/>
    <w:rsid w:val="00450333"/>
    <w:rsid w:val="00454402"/>
    <w:rsid w:val="00455103"/>
    <w:rsid w:val="00457CF6"/>
    <w:rsid w:val="004604B1"/>
    <w:rsid w:val="00462FD1"/>
    <w:rsid w:val="0046435F"/>
    <w:rsid w:val="0048076C"/>
    <w:rsid w:val="004814D7"/>
    <w:rsid w:val="00485509"/>
    <w:rsid w:val="004A3CAC"/>
    <w:rsid w:val="004A486F"/>
    <w:rsid w:val="004A73BF"/>
    <w:rsid w:val="004A7F03"/>
    <w:rsid w:val="004C20D3"/>
    <w:rsid w:val="004C6E98"/>
    <w:rsid w:val="004C7006"/>
    <w:rsid w:val="004C7D7D"/>
    <w:rsid w:val="004C7F93"/>
    <w:rsid w:val="004D3874"/>
    <w:rsid w:val="004D6100"/>
    <w:rsid w:val="004D7469"/>
    <w:rsid w:val="004E1701"/>
    <w:rsid w:val="004F03CE"/>
    <w:rsid w:val="004F21A8"/>
    <w:rsid w:val="00503113"/>
    <w:rsid w:val="00520831"/>
    <w:rsid w:val="00530320"/>
    <w:rsid w:val="00543E52"/>
    <w:rsid w:val="00546181"/>
    <w:rsid w:val="00554F0C"/>
    <w:rsid w:val="00571EFB"/>
    <w:rsid w:val="00574686"/>
    <w:rsid w:val="005845B0"/>
    <w:rsid w:val="005B1CA9"/>
    <w:rsid w:val="005B2A6C"/>
    <w:rsid w:val="005B3B1E"/>
    <w:rsid w:val="005B4F7C"/>
    <w:rsid w:val="005B6BD5"/>
    <w:rsid w:val="005C75D7"/>
    <w:rsid w:val="005E002F"/>
    <w:rsid w:val="006123AD"/>
    <w:rsid w:val="00631045"/>
    <w:rsid w:val="00632E04"/>
    <w:rsid w:val="00635F36"/>
    <w:rsid w:val="00636203"/>
    <w:rsid w:val="0064281F"/>
    <w:rsid w:val="00643BA3"/>
    <w:rsid w:val="00653044"/>
    <w:rsid w:val="006604FA"/>
    <w:rsid w:val="0067237D"/>
    <w:rsid w:val="0067353D"/>
    <w:rsid w:val="00675E76"/>
    <w:rsid w:val="00684EC9"/>
    <w:rsid w:val="006936E6"/>
    <w:rsid w:val="006A0F28"/>
    <w:rsid w:val="006B4103"/>
    <w:rsid w:val="006D300A"/>
    <w:rsid w:val="006E0432"/>
    <w:rsid w:val="006E3A4C"/>
    <w:rsid w:val="006F0A01"/>
    <w:rsid w:val="006F2CDF"/>
    <w:rsid w:val="006F7C9F"/>
    <w:rsid w:val="007038F7"/>
    <w:rsid w:val="007049B6"/>
    <w:rsid w:val="00733631"/>
    <w:rsid w:val="007358C5"/>
    <w:rsid w:val="00750CCA"/>
    <w:rsid w:val="007567F8"/>
    <w:rsid w:val="00757B86"/>
    <w:rsid w:val="00760423"/>
    <w:rsid w:val="00763C44"/>
    <w:rsid w:val="00771481"/>
    <w:rsid w:val="00777D4E"/>
    <w:rsid w:val="00780BC0"/>
    <w:rsid w:val="007818A4"/>
    <w:rsid w:val="00784C9C"/>
    <w:rsid w:val="0079468A"/>
    <w:rsid w:val="00795F67"/>
    <w:rsid w:val="007A0D5B"/>
    <w:rsid w:val="007A6A5B"/>
    <w:rsid w:val="007A6DCE"/>
    <w:rsid w:val="007C4DCE"/>
    <w:rsid w:val="007D2CF1"/>
    <w:rsid w:val="007E5452"/>
    <w:rsid w:val="007F25AC"/>
    <w:rsid w:val="008010E2"/>
    <w:rsid w:val="00804C3E"/>
    <w:rsid w:val="0081641F"/>
    <w:rsid w:val="008207E9"/>
    <w:rsid w:val="008259E7"/>
    <w:rsid w:val="008271AB"/>
    <w:rsid w:val="0083291A"/>
    <w:rsid w:val="0083336F"/>
    <w:rsid w:val="0084322E"/>
    <w:rsid w:val="00844336"/>
    <w:rsid w:val="008462C8"/>
    <w:rsid w:val="008525A5"/>
    <w:rsid w:val="00852CA7"/>
    <w:rsid w:val="00857FBA"/>
    <w:rsid w:val="0086575F"/>
    <w:rsid w:val="008737A8"/>
    <w:rsid w:val="00876C48"/>
    <w:rsid w:val="00882FFF"/>
    <w:rsid w:val="00885325"/>
    <w:rsid w:val="00890358"/>
    <w:rsid w:val="00893DE3"/>
    <w:rsid w:val="008A6B5F"/>
    <w:rsid w:val="008B2C3F"/>
    <w:rsid w:val="008B5B8C"/>
    <w:rsid w:val="008C384D"/>
    <w:rsid w:val="008C6E55"/>
    <w:rsid w:val="008D02DF"/>
    <w:rsid w:val="008D6FF0"/>
    <w:rsid w:val="008D7B4D"/>
    <w:rsid w:val="00924414"/>
    <w:rsid w:val="00935654"/>
    <w:rsid w:val="009356A5"/>
    <w:rsid w:val="00940A99"/>
    <w:rsid w:val="009411F1"/>
    <w:rsid w:val="009416D3"/>
    <w:rsid w:val="00946D12"/>
    <w:rsid w:val="00951033"/>
    <w:rsid w:val="0095127D"/>
    <w:rsid w:val="0095306D"/>
    <w:rsid w:val="00954640"/>
    <w:rsid w:val="00956F17"/>
    <w:rsid w:val="00961826"/>
    <w:rsid w:val="0096571A"/>
    <w:rsid w:val="00967800"/>
    <w:rsid w:val="0098144B"/>
    <w:rsid w:val="00990995"/>
    <w:rsid w:val="009C5A03"/>
    <w:rsid w:val="009E2313"/>
    <w:rsid w:val="009E5932"/>
    <w:rsid w:val="009F49BF"/>
    <w:rsid w:val="00A003B6"/>
    <w:rsid w:val="00A03093"/>
    <w:rsid w:val="00A05808"/>
    <w:rsid w:val="00A12629"/>
    <w:rsid w:val="00A214DF"/>
    <w:rsid w:val="00A239C9"/>
    <w:rsid w:val="00A27016"/>
    <w:rsid w:val="00A37816"/>
    <w:rsid w:val="00A40FC0"/>
    <w:rsid w:val="00A44A14"/>
    <w:rsid w:val="00A50477"/>
    <w:rsid w:val="00A51205"/>
    <w:rsid w:val="00A60D58"/>
    <w:rsid w:val="00A6136F"/>
    <w:rsid w:val="00A77FE0"/>
    <w:rsid w:val="00A93F6A"/>
    <w:rsid w:val="00A93F81"/>
    <w:rsid w:val="00A95C5A"/>
    <w:rsid w:val="00AA3FF6"/>
    <w:rsid w:val="00AA6EDA"/>
    <w:rsid w:val="00AC05EF"/>
    <w:rsid w:val="00AC547E"/>
    <w:rsid w:val="00B00750"/>
    <w:rsid w:val="00B07582"/>
    <w:rsid w:val="00B143D5"/>
    <w:rsid w:val="00B27020"/>
    <w:rsid w:val="00B37C0F"/>
    <w:rsid w:val="00B41A6D"/>
    <w:rsid w:val="00B4488F"/>
    <w:rsid w:val="00B44ECE"/>
    <w:rsid w:val="00B54823"/>
    <w:rsid w:val="00B723B8"/>
    <w:rsid w:val="00B76DDD"/>
    <w:rsid w:val="00B942B3"/>
    <w:rsid w:val="00B942FE"/>
    <w:rsid w:val="00BA386F"/>
    <w:rsid w:val="00BA39E5"/>
    <w:rsid w:val="00BA690B"/>
    <w:rsid w:val="00BA729D"/>
    <w:rsid w:val="00BC37EE"/>
    <w:rsid w:val="00BC7134"/>
    <w:rsid w:val="00BE7869"/>
    <w:rsid w:val="00BF31E8"/>
    <w:rsid w:val="00BF4F2D"/>
    <w:rsid w:val="00BF4FDC"/>
    <w:rsid w:val="00C05835"/>
    <w:rsid w:val="00C117F3"/>
    <w:rsid w:val="00C15A1E"/>
    <w:rsid w:val="00C22C47"/>
    <w:rsid w:val="00C23638"/>
    <w:rsid w:val="00C37F3B"/>
    <w:rsid w:val="00C43EDA"/>
    <w:rsid w:val="00C46795"/>
    <w:rsid w:val="00C67B81"/>
    <w:rsid w:val="00C77B3C"/>
    <w:rsid w:val="00C8530C"/>
    <w:rsid w:val="00C86520"/>
    <w:rsid w:val="00C8732E"/>
    <w:rsid w:val="00CA4B78"/>
    <w:rsid w:val="00CB0E8B"/>
    <w:rsid w:val="00CB15A1"/>
    <w:rsid w:val="00CB179F"/>
    <w:rsid w:val="00CB251A"/>
    <w:rsid w:val="00CC3391"/>
    <w:rsid w:val="00CC62F9"/>
    <w:rsid w:val="00CE1ABB"/>
    <w:rsid w:val="00CE3F7D"/>
    <w:rsid w:val="00D0056B"/>
    <w:rsid w:val="00D01D85"/>
    <w:rsid w:val="00D03DE6"/>
    <w:rsid w:val="00D10ABA"/>
    <w:rsid w:val="00D14007"/>
    <w:rsid w:val="00D24269"/>
    <w:rsid w:val="00D306ED"/>
    <w:rsid w:val="00D41DC5"/>
    <w:rsid w:val="00D42238"/>
    <w:rsid w:val="00D63466"/>
    <w:rsid w:val="00D63A8F"/>
    <w:rsid w:val="00D65B29"/>
    <w:rsid w:val="00DA72CD"/>
    <w:rsid w:val="00DD487E"/>
    <w:rsid w:val="00DD7DC7"/>
    <w:rsid w:val="00DE42B1"/>
    <w:rsid w:val="00DE5A92"/>
    <w:rsid w:val="00DF4C58"/>
    <w:rsid w:val="00DF5379"/>
    <w:rsid w:val="00DF571A"/>
    <w:rsid w:val="00DF61B1"/>
    <w:rsid w:val="00E0030E"/>
    <w:rsid w:val="00E051A5"/>
    <w:rsid w:val="00E1426C"/>
    <w:rsid w:val="00E2273A"/>
    <w:rsid w:val="00E24BA1"/>
    <w:rsid w:val="00E25EA2"/>
    <w:rsid w:val="00E3075D"/>
    <w:rsid w:val="00E30800"/>
    <w:rsid w:val="00E30E0A"/>
    <w:rsid w:val="00E347F8"/>
    <w:rsid w:val="00E55A0E"/>
    <w:rsid w:val="00E55C4C"/>
    <w:rsid w:val="00E57F57"/>
    <w:rsid w:val="00E619A2"/>
    <w:rsid w:val="00E705AE"/>
    <w:rsid w:val="00E867A3"/>
    <w:rsid w:val="00EB015C"/>
    <w:rsid w:val="00EB4949"/>
    <w:rsid w:val="00EB7AF4"/>
    <w:rsid w:val="00EC79BC"/>
    <w:rsid w:val="00EC7B69"/>
    <w:rsid w:val="00ED17E3"/>
    <w:rsid w:val="00EF196C"/>
    <w:rsid w:val="00EF3011"/>
    <w:rsid w:val="00F003D2"/>
    <w:rsid w:val="00F033B0"/>
    <w:rsid w:val="00F060E6"/>
    <w:rsid w:val="00F07923"/>
    <w:rsid w:val="00F1431F"/>
    <w:rsid w:val="00F22D4C"/>
    <w:rsid w:val="00F2370A"/>
    <w:rsid w:val="00F30664"/>
    <w:rsid w:val="00F52DF7"/>
    <w:rsid w:val="00F5445B"/>
    <w:rsid w:val="00F6335E"/>
    <w:rsid w:val="00F800B7"/>
    <w:rsid w:val="00F909BA"/>
    <w:rsid w:val="00F95790"/>
    <w:rsid w:val="00FA1118"/>
    <w:rsid w:val="00FB2739"/>
    <w:rsid w:val="00FC467B"/>
    <w:rsid w:val="00FC47E1"/>
    <w:rsid w:val="00FD66A3"/>
    <w:rsid w:val="00FE0108"/>
    <w:rsid w:val="00FF14A5"/>
    <w:rsid w:val="00FF2E50"/>
    <w:rsid w:val="00FF2F38"/>
    <w:rsid w:val="00FF3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AA8250-C4E6-4394-91C7-1743CB84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CE"/>
    <w:pPr>
      <w:spacing w:after="160" w:line="256" w:lineRule="auto"/>
    </w:pPr>
    <w:rPr>
      <w:lang w:val="en-US" w:eastAsia="en-US"/>
    </w:rPr>
  </w:style>
  <w:style w:type="paragraph" w:styleId="1">
    <w:name w:val="heading 1"/>
    <w:basedOn w:val="a"/>
    <w:next w:val="a"/>
    <w:link w:val="10"/>
    <w:uiPriority w:val="99"/>
    <w:qFormat/>
    <w:locked/>
    <w:rsid w:val="006936E6"/>
    <w:pPr>
      <w:keepNext/>
      <w:numPr>
        <w:numId w:val="1"/>
      </w:numPr>
      <w:suppressAutoHyphens/>
      <w:spacing w:before="240" w:after="60" w:line="240" w:lineRule="auto"/>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6936E6"/>
    <w:pPr>
      <w:keepNext/>
      <w:numPr>
        <w:ilvl w:val="1"/>
        <w:numId w:val="1"/>
      </w:numPr>
      <w:suppressAutoHyphens/>
      <w:spacing w:before="240" w:after="60" w:line="240" w:lineRule="auto"/>
      <w:outlineLvl w:val="1"/>
    </w:pPr>
    <w:rPr>
      <w:rFonts w:ascii="Arial" w:hAnsi="Arial"/>
      <w:b/>
      <w:i/>
      <w:sz w:val="28"/>
      <w:szCs w:val="20"/>
      <w:lang w:val="uk-UA" w:eastAsia="ar-SA"/>
    </w:rPr>
  </w:style>
  <w:style w:type="paragraph" w:styleId="3">
    <w:name w:val="heading 3"/>
    <w:basedOn w:val="a"/>
    <w:next w:val="a0"/>
    <w:link w:val="30"/>
    <w:uiPriority w:val="99"/>
    <w:qFormat/>
    <w:locked/>
    <w:rsid w:val="006936E6"/>
    <w:pPr>
      <w:numPr>
        <w:ilvl w:val="2"/>
        <w:numId w:val="1"/>
      </w:numPr>
      <w:suppressAutoHyphens/>
      <w:spacing w:before="280" w:after="280" w:line="240" w:lineRule="auto"/>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936E6"/>
    <w:rPr>
      <w:rFonts w:ascii="Arial" w:hAnsi="Arial" w:cs="Times New Roman"/>
      <w:b/>
      <w:kern w:val="1"/>
      <w:sz w:val="32"/>
      <w:lang w:eastAsia="ar-SA" w:bidi="ar-SA"/>
    </w:rPr>
  </w:style>
  <w:style w:type="character" w:customStyle="1" w:styleId="20">
    <w:name w:val="Заголовок 2 Знак"/>
    <w:basedOn w:val="a1"/>
    <w:link w:val="2"/>
    <w:uiPriority w:val="99"/>
    <w:locked/>
    <w:rsid w:val="006936E6"/>
    <w:rPr>
      <w:rFonts w:ascii="Arial" w:hAnsi="Arial" w:cs="Times New Roman"/>
      <w:b/>
      <w:i/>
      <w:sz w:val="28"/>
      <w:lang w:eastAsia="ar-SA" w:bidi="ar-SA"/>
    </w:rPr>
  </w:style>
  <w:style w:type="character" w:customStyle="1" w:styleId="30">
    <w:name w:val="Заголовок 3 Знак"/>
    <w:basedOn w:val="a1"/>
    <w:link w:val="3"/>
    <w:uiPriority w:val="99"/>
    <w:locked/>
    <w:rsid w:val="006936E6"/>
    <w:rPr>
      <w:rFonts w:ascii="Times New Roman" w:hAnsi="Times New Roman" w:cs="Times New Roman"/>
      <w:b/>
      <w:sz w:val="27"/>
      <w:lang w:eastAsia="ar-SA" w:bidi="ar-SA"/>
    </w:rPr>
  </w:style>
  <w:style w:type="paragraph" w:styleId="a0">
    <w:name w:val="Body Text"/>
    <w:basedOn w:val="a"/>
    <w:link w:val="a4"/>
    <w:uiPriority w:val="99"/>
    <w:rsid w:val="00283294"/>
    <w:pPr>
      <w:spacing w:after="120" w:line="240" w:lineRule="auto"/>
    </w:pPr>
    <w:rPr>
      <w:rFonts w:ascii="Times New Roman" w:hAnsi="Times New Roman"/>
      <w:sz w:val="24"/>
      <w:szCs w:val="20"/>
      <w:lang w:val="uk-UA" w:eastAsia="uk-UA"/>
    </w:rPr>
  </w:style>
  <w:style w:type="character" w:customStyle="1" w:styleId="a4">
    <w:name w:val="Основний текст Знак"/>
    <w:basedOn w:val="a1"/>
    <w:link w:val="a0"/>
    <w:uiPriority w:val="99"/>
    <w:locked/>
    <w:rsid w:val="00283294"/>
    <w:rPr>
      <w:rFonts w:ascii="Times New Roman" w:hAnsi="Times New Roman" w:cs="Times New Roman"/>
      <w:sz w:val="24"/>
    </w:rPr>
  </w:style>
  <w:style w:type="character" w:styleId="a5">
    <w:name w:val="Hyperlink"/>
    <w:basedOn w:val="a1"/>
    <w:uiPriority w:val="99"/>
    <w:rsid w:val="00B44ECE"/>
    <w:rPr>
      <w:rFonts w:cs="Times New Roman"/>
      <w:color w:val="0563C1"/>
      <w:u w:val="single"/>
    </w:rPr>
  </w:style>
  <w:style w:type="paragraph" w:styleId="a6">
    <w:name w:val="footnote text"/>
    <w:basedOn w:val="a"/>
    <w:link w:val="a7"/>
    <w:uiPriority w:val="99"/>
    <w:rsid w:val="00B44ECE"/>
    <w:pPr>
      <w:spacing w:after="0" w:line="240" w:lineRule="auto"/>
    </w:pPr>
    <w:rPr>
      <w:rFonts w:ascii="Times New Roman" w:hAnsi="Times New Roman"/>
      <w:sz w:val="20"/>
      <w:szCs w:val="20"/>
      <w:lang w:val="uk-UA" w:eastAsia="uk-UA"/>
    </w:rPr>
  </w:style>
  <w:style w:type="character" w:customStyle="1" w:styleId="a7">
    <w:name w:val="Текст виноски Знак"/>
    <w:basedOn w:val="a1"/>
    <w:link w:val="a6"/>
    <w:uiPriority w:val="99"/>
    <w:semiHidden/>
    <w:locked/>
    <w:rsid w:val="00B44ECE"/>
    <w:rPr>
      <w:rFonts w:ascii="Times New Roman" w:hAnsi="Times New Roman" w:cs="Times New Roman"/>
      <w:sz w:val="20"/>
      <w:lang w:eastAsia="uk-UA"/>
    </w:rPr>
  </w:style>
  <w:style w:type="paragraph" w:styleId="a8">
    <w:name w:val="Body Text Indent"/>
    <w:basedOn w:val="a"/>
    <w:link w:val="a9"/>
    <w:uiPriority w:val="99"/>
    <w:rsid w:val="00B44ECE"/>
    <w:pPr>
      <w:spacing w:after="120"/>
      <w:ind w:left="283"/>
    </w:pPr>
    <w:rPr>
      <w:sz w:val="20"/>
      <w:szCs w:val="20"/>
      <w:lang w:eastAsia="uk-UA"/>
    </w:rPr>
  </w:style>
  <w:style w:type="character" w:customStyle="1" w:styleId="a9">
    <w:name w:val="Основний текст з відступом Знак"/>
    <w:basedOn w:val="a1"/>
    <w:link w:val="a8"/>
    <w:uiPriority w:val="99"/>
    <w:locked/>
    <w:rsid w:val="00B44ECE"/>
    <w:rPr>
      <w:rFonts w:ascii="Calibri" w:hAnsi="Calibri" w:cs="Times New Roman"/>
      <w:lang w:val="en-US"/>
    </w:rPr>
  </w:style>
  <w:style w:type="character" w:styleId="aa">
    <w:name w:val="footnote reference"/>
    <w:basedOn w:val="a1"/>
    <w:uiPriority w:val="99"/>
    <w:rsid w:val="00B44ECE"/>
    <w:rPr>
      <w:rFonts w:cs="Times New Roman"/>
      <w:vertAlign w:val="superscript"/>
    </w:rPr>
  </w:style>
  <w:style w:type="character" w:customStyle="1" w:styleId="uficommentbody">
    <w:name w:val="uficommentbody"/>
    <w:uiPriority w:val="99"/>
    <w:rsid w:val="00B44ECE"/>
  </w:style>
  <w:style w:type="character" w:customStyle="1" w:styleId="rvts0">
    <w:name w:val="rvts0"/>
    <w:uiPriority w:val="99"/>
    <w:rsid w:val="00B44ECE"/>
  </w:style>
  <w:style w:type="paragraph" w:customStyle="1" w:styleId="11">
    <w:name w:val="Без интервала1"/>
    <w:uiPriority w:val="99"/>
    <w:rsid w:val="006F7C9F"/>
    <w:rPr>
      <w:rFonts w:eastAsia="Times New Roman"/>
    </w:rPr>
  </w:style>
  <w:style w:type="character" w:customStyle="1" w:styleId="ab">
    <w:name w:val="Символ сноски"/>
    <w:uiPriority w:val="99"/>
    <w:rsid w:val="0046435F"/>
    <w:rPr>
      <w:vertAlign w:val="superscript"/>
    </w:rPr>
  </w:style>
  <w:style w:type="table" w:styleId="ac">
    <w:name w:val="Table Grid"/>
    <w:basedOn w:val="a2"/>
    <w:uiPriority w:val="99"/>
    <w:locked/>
    <w:rsid w:val="0017041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uiPriority w:val="99"/>
    <w:rsid w:val="002A405A"/>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Default">
    <w:name w:val="Default"/>
    <w:uiPriority w:val="99"/>
    <w:rsid w:val="00283294"/>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283294"/>
    <w:rPr>
      <w:rFonts w:ascii="Times New Roman" w:hAnsi="Times New Roman"/>
      <w:color w:val="000000"/>
      <w:sz w:val="28"/>
    </w:rPr>
  </w:style>
  <w:style w:type="character" w:customStyle="1" w:styleId="WW8Num1z0">
    <w:name w:val="WW8Num1z0"/>
    <w:uiPriority w:val="99"/>
    <w:rsid w:val="006936E6"/>
    <w:rPr>
      <w:sz w:val="28"/>
    </w:rPr>
  </w:style>
  <w:style w:type="character" w:customStyle="1" w:styleId="WW8Num1z1">
    <w:name w:val="WW8Num1z1"/>
    <w:uiPriority w:val="99"/>
    <w:rsid w:val="006936E6"/>
  </w:style>
  <w:style w:type="character" w:customStyle="1" w:styleId="WW8Num1z2">
    <w:name w:val="WW8Num1z2"/>
    <w:uiPriority w:val="99"/>
    <w:rsid w:val="006936E6"/>
  </w:style>
  <w:style w:type="character" w:customStyle="1" w:styleId="WW8Num1z3">
    <w:name w:val="WW8Num1z3"/>
    <w:uiPriority w:val="99"/>
    <w:rsid w:val="006936E6"/>
  </w:style>
  <w:style w:type="character" w:customStyle="1" w:styleId="WW8Num1z4">
    <w:name w:val="WW8Num1z4"/>
    <w:uiPriority w:val="99"/>
    <w:rsid w:val="006936E6"/>
  </w:style>
  <w:style w:type="character" w:customStyle="1" w:styleId="WW8Num1z5">
    <w:name w:val="WW8Num1z5"/>
    <w:uiPriority w:val="99"/>
    <w:rsid w:val="006936E6"/>
  </w:style>
  <w:style w:type="character" w:customStyle="1" w:styleId="WW8Num1z6">
    <w:name w:val="WW8Num1z6"/>
    <w:uiPriority w:val="99"/>
    <w:rsid w:val="006936E6"/>
  </w:style>
  <w:style w:type="character" w:customStyle="1" w:styleId="WW8Num1z7">
    <w:name w:val="WW8Num1z7"/>
    <w:uiPriority w:val="99"/>
    <w:rsid w:val="006936E6"/>
  </w:style>
  <w:style w:type="character" w:customStyle="1" w:styleId="WW8Num1z8">
    <w:name w:val="WW8Num1z8"/>
    <w:uiPriority w:val="99"/>
    <w:rsid w:val="006936E6"/>
  </w:style>
  <w:style w:type="character" w:customStyle="1" w:styleId="WW8Num2z0">
    <w:name w:val="WW8Num2z0"/>
    <w:uiPriority w:val="99"/>
    <w:rsid w:val="006936E6"/>
    <w:rPr>
      <w:b/>
    </w:rPr>
  </w:style>
  <w:style w:type="character" w:customStyle="1" w:styleId="WW8Num3z0">
    <w:name w:val="WW8Num3z0"/>
    <w:uiPriority w:val="99"/>
    <w:rsid w:val="006936E6"/>
    <w:rPr>
      <w:rFonts w:ascii="Times New Roman" w:hAnsi="Times New Roman"/>
      <w:sz w:val="28"/>
      <w:shd w:val="clear" w:color="auto" w:fill="FFFFFF"/>
      <w:lang w:val="en-US"/>
    </w:rPr>
  </w:style>
  <w:style w:type="character" w:customStyle="1" w:styleId="WW8Num4z0">
    <w:name w:val="WW8Num4z0"/>
    <w:uiPriority w:val="99"/>
    <w:rsid w:val="006936E6"/>
    <w:rPr>
      <w:rFonts w:ascii="Times New Roman" w:hAnsi="Times New Roman"/>
      <w:sz w:val="28"/>
      <w:lang w:val="uk-UA"/>
    </w:rPr>
  </w:style>
  <w:style w:type="character" w:customStyle="1" w:styleId="WW8Num4z1">
    <w:name w:val="WW8Num4z1"/>
    <w:uiPriority w:val="99"/>
    <w:rsid w:val="006936E6"/>
    <w:rPr>
      <w:rFonts w:ascii="Courier New" w:hAnsi="Courier New"/>
    </w:rPr>
  </w:style>
  <w:style w:type="character" w:customStyle="1" w:styleId="WW8Num4z2">
    <w:name w:val="WW8Num4z2"/>
    <w:uiPriority w:val="99"/>
    <w:rsid w:val="006936E6"/>
    <w:rPr>
      <w:rFonts w:ascii="Wingdings" w:hAnsi="Wingdings"/>
    </w:rPr>
  </w:style>
  <w:style w:type="character" w:customStyle="1" w:styleId="WW8Num4z3">
    <w:name w:val="WW8Num4z3"/>
    <w:uiPriority w:val="99"/>
    <w:rsid w:val="006936E6"/>
    <w:rPr>
      <w:rFonts w:ascii="Symbol" w:hAnsi="Symbol"/>
    </w:rPr>
  </w:style>
  <w:style w:type="character" w:customStyle="1" w:styleId="WW8Num4z4">
    <w:name w:val="WW8Num4z4"/>
    <w:uiPriority w:val="99"/>
    <w:rsid w:val="006936E6"/>
  </w:style>
  <w:style w:type="character" w:customStyle="1" w:styleId="WW8Num4z5">
    <w:name w:val="WW8Num4z5"/>
    <w:uiPriority w:val="99"/>
    <w:rsid w:val="006936E6"/>
  </w:style>
  <w:style w:type="character" w:customStyle="1" w:styleId="WW8Num4z6">
    <w:name w:val="WW8Num4z6"/>
    <w:uiPriority w:val="99"/>
    <w:rsid w:val="006936E6"/>
  </w:style>
  <w:style w:type="character" w:customStyle="1" w:styleId="WW8Num4z7">
    <w:name w:val="WW8Num4z7"/>
    <w:uiPriority w:val="99"/>
    <w:rsid w:val="006936E6"/>
  </w:style>
  <w:style w:type="character" w:customStyle="1" w:styleId="WW8Num4z8">
    <w:name w:val="WW8Num4z8"/>
    <w:uiPriority w:val="99"/>
    <w:rsid w:val="006936E6"/>
  </w:style>
  <w:style w:type="character" w:customStyle="1" w:styleId="22">
    <w:name w:val="Основной шрифт абзаца2"/>
    <w:uiPriority w:val="99"/>
    <w:rsid w:val="006936E6"/>
  </w:style>
  <w:style w:type="character" w:customStyle="1" w:styleId="WW8Num2z1">
    <w:name w:val="WW8Num2z1"/>
    <w:uiPriority w:val="99"/>
    <w:rsid w:val="006936E6"/>
  </w:style>
  <w:style w:type="character" w:customStyle="1" w:styleId="WW8Num2z2">
    <w:name w:val="WW8Num2z2"/>
    <w:uiPriority w:val="99"/>
    <w:rsid w:val="006936E6"/>
  </w:style>
  <w:style w:type="character" w:customStyle="1" w:styleId="WW8Num2z3">
    <w:name w:val="WW8Num2z3"/>
    <w:uiPriority w:val="99"/>
    <w:rsid w:val="006936E6"/>
  </w:style>
  <w:style w:type="character" w:customStyle="1" w:styleId="WW8Num2z4">
    <w:name w:val="WW8Num2z4"/>
    <w:uiPriority w:val="99"/>
    <w:rsid w:val="006936E6"/>
  </w:style>
  <w:style w:type="character" w:customStyle="1" w:styleId="WW8Num2z5">
    <w:name w:val="WW8Num2z5"/>
    <w:uiPriority w:val="99"/>
    <w:rsid w:val="006936E6"/>
  </w:style>
  <w:style w:type="character" w:customStyle="1" w:styleId="WW8Num2z6">
    <w:name w:val="WW8Num2z6"/>
    <w:uiPriority w:val="99"/>
    <w:rsid w:val="006936E6"/>
  </w:style>
  <w:style w:type="character" w:customStyle="1" w:styleId="WW8Num2z7">
    <w:name w:val="WW8Num2z7"/>
    <w:uiPriority w:val="99"/>
    <w:rsid w:val="006936E6"/>
  </w:style>
  <w:style w:type="character" w:customStyle="1" w:styleId="WW8Num2z8">
    <w:name w:val="WW8Num2z8"/>
    <w:uiPriority w:val="99"/>
    <w:rsid w:val="006936E6"/>
  </w:style>
  <w:style w:type="character" w:customStyle="1" w:styleId="WW8Num3z1">
    <w:name w:val="WW8Num3z1"/>
    <w:uiPriority w:val="99"/>
    <w:rsid w:val="006936E6"/>
  </w:style>
  <w:style w:type="character" w:customStyle="1" w:styleId="WW8Num3z2">
    <w:name w:val="WW8Num3z2"/>
    <w:uiPriority w:val="99"/>
    <w:rsid w:val="006936E6"/>
  </w:style>
  <w:style w:type="character" w:customStyle="1" w:styleId="WW8Num3z3">
    <w:name w:val="WW8Num3z3"/>
    <w:uiPriority w:val="99"/>
    <w:rsid w:val="006936E6"/>
  </w:style>
  <w:style w:type="character" w:customStyle="1" w:styleId="WW8Num3z4">
    <w:name w:val="WW8Num3z4"/>
    <w:uiPriority w:val="99"/>
    <w:rsid w:val="006936E6"/>
  </w:style>
  <w:style w:type="character" w:customStyle="1" w:styleId="WW8Num3z5">
    <w:name w:val="WW8Num3z5"/>
    <w:uiPriority w:val="99"/>
    <w:rsid w:val="006936E6"/>
  </w:style>
  <w:style w:type="character" w:customStyle="1" w:styleId="WW8Num3z6">
    <w:name w:val="WW8Num3z6"/>
    <w:uiPriority w:val="99"/>
    <w:rsid w:val="006936E6"/>
  </w:style>
  <w:style w:type="character" w:customStyle="1" w:styleId="WW8Num3z7">
    <w:name w:val="WW8Num3z7"/>
    <w:uiPriority w:val="99"/>
    <w:rsid w:val="006936E6"/>
  </w:style>
  <w:style w:type="character" w:customStyle="1" w:styleId="WW8Num3z8">
    <w:name w:val="WW8Num3z8"/>
    <w:uiPriority w:val="99"/>
    <w:rsid w:val="006936E6"/>
  </w:style>
  <w:style w:type="character" w:customStyle="1" w:styleId="12">
    <w:name w:val="Основной шрифт абзаца1"/>
    <w:uiPriority w:val="99"/>
    <w:rsid w:val="006936E6"/>
  </w:style>
  <w:style w:type="character" w:customStyle="1" w:styleId="apple-converted-space">
    <w:name w:val="apple-converted-space"/>
    <w:uiPriority w:val="99"/>
    <w:rsid w:val="006936E6"/>
  </w:style>
  <w:style w:type="character" w:customStyle="1" w:styleId="23">
    <w:name w:val="Основной текст с отступом 2 Знак"/>
    <w:uiPriority w:val="99"/>
    <w:rsid w:val="006936E6"/>
    <w:rPr>
      <w:rFonts w:ascii="Arial" w:hAnsi="Arial"/>
      <w:lang w:val="ru-RU"/>
    </w:rPr>
  </w:style>
  <w:style w:type="character" w:styleId="ad">
    <w:name w:val="page number"/>
    <w:basedOn w:val="a1"/>
    <w:uiPriority w:val="99"/>
    <w:rsid w:val="006936E6"/>
    <w:rPr>
      <w:rFonts w:cs="Times New Roman"/>
    </w:rPr>
  </w:style>
  <w:style w:type="character" w:customStyle="1" w:styleId="ae">
    <w:name w:val="Текст выноски Знак"/>
    <w:uiPriority w:val="99"/>
    <w:rsid w:val="006936E6"/>
    <w:rPr>
      <w:rFonts w:ascii="Tahoma" w:hAnsi="Tahoma"/>
      <w:sz w:val="16"/>
    </w:rPr>
  </w:style>
  <w:style w:type="character" w:customStyle="1" w:styleId="af">
    <w:name w:val="Нижний колонтитул Знак"/>
    <w:uiPriority w:val="99"/>
    <w:rsid w:val="006936E6"/>
    <w:rPr>
      <w:sz w:val="24"/>
    </w:rPr>
  </w:style>
  <w:style w:type="character" w:customStyle="1" w:styleId="af0">
    <w:name w:val="Текст примечания Знак"/>
    <w:uiPriority w:val="99"/>
    <w:rsid w:val="006936E6"/>
    <w:rPr>
      <w:lang w:val="uk-UA"/>
    </w:rPr>
  </w:style>
  <w:style w:type="character" w:customStyle="1" w:styleId="13">
    <w:name w:val="Знак сноски1"/>
    <w:uiPriority w:val="99"/>
    <w:rsid w:val="006936E6"/>
    <w:rPr>
      <w:vertAlign w:val="superscript"/>
    </w:rPr>
  </w:style>
  <w:style w:type="character" w:customStyle="1" w:styleId="af1">
    <w:name w:val="Символы концевой сноски"/>
    <w:uiPriority w:val="99"/>
    <w:rsid w:val="006936E6"/>
    <w:rPr>
      <w:vertAlign w:val="superscript"/>
    </w:rPr>
  </w:style>
  <w:style w:type="character" w:customStyle="1" w:styleId="WW-">
    <w:name w:val="WW-Символы концевой сноски"/>
    <w:uiPriority w:val="99"/>
    <w:rsid w:val="006936E6"/>
  </w:style>
  <w:style w:type="character" w:styleId="af2">
    <w:name w:val="endnote reference"/>
    <w:basedOn w:val="a1"/>
    <w:uiPriority w:val="99"/>
    <w:rsid w:val="006936E6"/>
    <w:rPr>
      <w:rFonts w:cs="Times New Roman"/>
      <w:vertAlign w:val="superscript"/>
    </w:rPr>
  </w:style>
  <w:style w:type="character" w:customStyle="1" w:styleId="af3">
    <w:name w:val="Символ нумерации"/>
    <w:uiPriority w:val="99"/>
    <w:rsid w:val="006936E6"/>
  </w:style>
  <w:style w:type="paragraph" w:customStyle="1" w:styleId="af4">
    <w:name w:val="Стиль"/>
    <w:basedOn w:val="a"/>
    <w:next w:val="a0"/>
    <w:uiPriority w:val="99"/>
    <w:rsid w:val="006936E6"/>
    <w:pPr>
      <w:keepNext/>
      <w:suppressAutoHyphens/>
      <w:spacing w:before="240" w:after="120" w:line="240" w:lineRule="auto"/>
    </w:pPr>
    <w:rPr>
      <w:rFonts w:ascii="Arial" w:eastAsia="Droid Sans Fallback" w:hAnsi="Arial" w:cs="Linux Libertine O"/>
      <w:sz w:val="28"/>
      <w:szCs w:val="28"/>
      <w:lang w:val="uk-UA" w:eastAsia="ar-SA"/>
    </w:rPr>
  </w:style>
  <w:style w:type="paragraph" w:styleId="af5">
    <w:name w:val="List"/>
    <w:basedOn w:val="a0"/>
    <w:uiPriority w:val="99"/>
    <w:rsid w:val="006936E6"/>
    <w:pPr>
      <w:suppressAutoHyphens/>
    </w:pPr>
    <w:rPr>
      <w:rFonts w:cs="Linux Libertine O"/>
      <w:lang w:eastAsia="ar-SA"/>
    </w:rPr>
  </w:style>
  <w:style w:type="paragraph" w:customStyle="1" w:styleId="24">
    <w:name w:val="Название2"/>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25">
    <w:name w:val="Указатель2"/>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customStyle="1" w:styleId="14">
    <w:name w:val="Название1"/>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15">
    <w:name w:val="Указатель1"/>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styleId="af6">
    <w:name w:val="footer"/>
    <w:basedOn w:val="a"/>
    <w:link w:val="af7"/>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7">
    <w:name w:val="Нижній колонтитул Знак"/>
    <w:basedOn w:val="a1"/>
    <w:link w:val="af6"/>
    <w:uiPriority w:val="99"/>
    <w:locked/>
    <w:rsid w:val="006936E6"/>
    <w:rPr>
      <w:rFonts w:ascii="Times New Roman" w:hAnsi="Times New Roman" w:cs="Times New Roman"/>
      <w:sz w:val="24"/>
      <w:lang w:eastAsia="ar-SA" w:bidi="ar-SA"/>
    </w:rPr>
  </w:style>
  <w:style w:type="paragraph" w:styleId="af8">
    <w:name w:val="header"/>
    <w:basedOn w:val="a"/>
    <w:link w:val="af9"/>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9">
    <w:name w:val="Верхній колонтитул Знак"/>
    <w:basedOn w:val="a1"/>
    <w:link w:val="af8"/>
    <w:uiPriority w:val="99"/>
    <w:locked/>
    <w:rsid w:val="006936E6"/>
    <w:rPr>
      <w:rFonts w:ascii="Times New Roman" w:hAnsi="Times New Roman" w:cs="Times New Roman"/>
      <w:sz w:val="24"/>
      <w:lang w:eastAsia="ar-SA" w:bidi="ar-SA"/>
    </w:rPr>
  </w:style>
  <w:style w:type="paragraph" w:styleId="afa">
    <w:name w:val="Balloon Text"/>
    <w:basedOn w:val="a"/>
    <w:link w:val="afb"/>
    <w:uiPriority w:val="99"/>
    <w:rsid w:val="006936E6"/>
    <w:pPr>
      <w:suppressAutoHyphens/>
      <w:spacing w:after="0" w:line="240" w:lineRule="auto"/>
    </w:pPr>
    <w:rPr>
      <w:rFonts w:ascii="Tahoma" w:hAnsi="Tahoma"/>
      <w:sz w:val="16"/>
      <w:szCs w:val="20"/>
      <w:lang w:val="uk-UA" w:eastAsia="ar-SA"/>
    </w:rPr>
  </w:style>
  <w:style w:type="character" w:customStyle="1" w:styleId="afb">
    <w:name w:val="Текст у виносці Знак"/>
    <w:basedOn w:val="a1"/>
    <w:link w:val="afa"/>
    <w:uiPriority w:val="99"/>
    <w:locked/>
    <w:rsid w:val="006936E6"/>
    <w:rPr>
      <w:rFonts w:ascii="Tahoma" w:hAnsi="Tahoma" w:cs="Times New Roman"/>
      <w:sz w:val="16"/>
      <w:lang w:eastAsia="ar-SA" w:bidi="ar-SA"/>
    </w:rPr>
  </w:style>
  <w:style w:type="paragraph" w:styleId="afc">
    <w:name w:val="No Spacing"/>
    <w:uiPriority w:val="99"/>
    <w:qFormat/>
    <w:rsid w:val="006936E6"/>
    <w:pPr>
      <w:suppressAutoHyphens/>
    </w:pPr>
    <w:rPr>
      <w:rFonts w:eastAsia="Times New Roman" w:cs="Calibri"/>
      <w:lang w:eastAsia="ar-SA"/>
    </w:rPr>
  </w:style>
  <w:style w:type="paragraph" w:customStyle="1" w:styleId="BodyTextIndent21">
    <w:name w:val="Body Text Indent 21"/>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Body1">
    <w:name w:val="Body 1"/>
    <w:uiPriority w:val="99"/>
    <w:rsid w:val="006936E6"/>
    <w:pPr>
      <w:suppressAutoHyphens/>
    </w:pPr>
    <w:rPr>
      <w:rFonts w:ascii="Times New Roman" w:eastAsia="Arial Unicode MS" w:hAnsi="Times New Roman"/>
      <w:color w:val="000000"/>
      <w:sz w:val="24"/>
      <w:szCs w:val="20"/>
      <w:lang w:val="cs-CZ" w:eastAsia="ar-SA"/>
    </w:rPr>
  </w:style>
  <w:style w:type="paragraph" w:customStyle="1" w:styleId="16">
    <w:name w:val="Текст примечания1"/>
    <w:basedOn w:val="a"/>
    <w:uiPriority w:val="99"/>
    <w:rsid w:val="006936E6"/>
    <w:pPr>
      <w:suppressAutoHyphens/>
      <w:spacing w:after="0" w:line="240" w:lineRule="auto"/>
    </w:pPr>
    <w:rPr>
      <w:rFonts w:ascii="Times New Roman" w:eastAsia="Times New Roman" w:hAnsi="Times New Roman"/>
      <w:sz w:val="20"/>
      <w:szCs w:val="20"/>
      <w:lang w:val="uk-UA" w:eastAsia="ar-SA"/>
    </w:rPr>
  </w:style>
  <w:style w:type="paragraph" w:customStyle="1" w:styleId="Spalvotassraas1parykinimas1">
    <w:name w:val="Spalvotas sąraas – 1 parykinimas1"/>
    <w:basedOn w:val="a"/>
    <w:uiPriority w:val="99"/>
    <w:rsid w:val="006936E6"/>
    <w:pPr>
      <w:suppressAutoHyphens/>
      <w:spacing w:after="0" w:line="240" w:lineRule="auto"/>
      <w:ind w:left="720"/>
    </w:pPr>
    <w:rPr>
      <w:rFonts w:ascii="Times New Roman" w:eastAsia="Times New Roman" w:hAnsi="Times New Roman"/>
      <w:sz w:val="24"/>
      <w:szCs w:val="24"/>
      <w:lang w:eastAsia="ar-SA"/>
    </w:rPr>
  </w:style>
  <w:style w:type="paragraph" w:styleId="afd">
    <w:name w:val="List Paragraph"/>
    <w:basedOn w:val="a"/>
    <w:uiPriority w:val="99"/>
    <w:qFormat/>
    <w:rsid w:val="006936E6"/>
    <w:pPr>
      <w:suppressAutoHyphens/>
      <w:spacing w:after="0" w:line="240" w:lineRule="auto"/>
      <w:ind w:left="720" w:firstLine="709"/>
      <w:jc w:val="right"/>
    </w:pPr>
    <w:rPr>
      <w:lang w:val="ru-RU" w:eastAsia="ar-SA"/>
    </w:rPr>
  </w:style>
  <w:style w:type="paragraph" w:customStyle="1" w:styleId="afe">
    <w:name w:val="Содержимое таблицы"/>
    <w:basedOn w:val="a"/>
    <w:uiPriority w:val="99"/>
    <w:rsid w:val="006936E6"/>
    <w:pPr>
      <w:suppressLineNumbers/>
      <w:suppressAutoHyphens/>
      <w:spacing w:after="0" w:line="240" w:lineRule="auto"/>
    </w:pPr>
    <w:rPr>
      <w:rFonts w:ascii="Times New Roman" w:eastAsia="Times New Roman" w:hAnsi="Times New Roman"/>
      <w:sz w:val="24"/>
      <w:szCs w:val="24"/>
      <w:lang w:val="uk-UA" w:eastAsia="ar-SA"/>
    </w:rPr>
  </w:style>
  <w:style w:type="paragraph" w:customStyle="1" w:styleId="aff">
    <w:name w:val="Заголовок таблицы"/>
    <w:basedOn w:val="afe"/>
    <w:uiPriority w:val="99"/>
    <w:rsid w:val="006936E6"/>
    <w:pPr>
      <w:jc w:val="center"/>
    </w:pPr>
    <w:rPr>
      <w:b/>
      <w:bCs/>
    </w:rPr>
  </w:style>
  <w:style w:type="paragraph" w:customStyle="1" w:styleId="aff0">
    <w:name w:val="Содержимое врезки"/>
    <w:basedOn w:val="a0"/>
    <w:uiPriority w:val="99"/>
    <w:rsid w:val="006936E6"/>
    <w:pPr>
      <w:suppressAutoHyphens/>
    </w:pPr>
    <w:rPr>
      <w:lang w:eastAsia="ar-SA"/>
    </w:rPr>
  </w:style>
  <w:style w:type="paragraph" w:customStyle="1" w:styleId="220">
    <w:name w:val="Основной текст с отступом 22"/>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f1">
    <w:name w:val="FollowedHyperlink"/>
    <w:basedOn w:val="a1"/>
    <w:uiPriority w:val="99"/>
    <w:semiHidden/>
    <w:locked/>
    <w:rsid w:val="0083336F"/>
    <w:rPr>
      <w:rFonts w:cs="Times New Roman"/>
      <w:color w:val="800080"/>
      <w:u w:val="single"/>
    </w:rPr>
  </w:style>
  <w:style w:type="table" w:customStyle="1" w:styleId="17">
    <w:name w:val="Сітка таблиці (світла)1"/>
    <w:basedOn w:val="a2"/>
    <w:next w:val="aff2"/>
    <w:uiPriority w:val="40"/>
    <w:rsid w:val="00684EC9"/>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2">
    <w:name w:val="Grid Table Light"/>
    <w:basedOn w:val="a2"/>
    <w:uiPriority w:val="40"/>
    <w:rsid w:val="0068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10">
    <w:name w:val="Основний текст з відступом 21"/>
    <w:basedOn w:val="a"/>
    <w:rsid w:val="003A558C"/>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140908">
      <w:marLeft w:val="0"/>
      <w:marRight w:val="0"/>
      <w:marTop w:val="0"/>
      <w:marBottom w:val="0"/>
      <w:divBdr>
        <w:top w:val="none" w:sz="0" w:space="0" w:color="auto"/>
        <w:left w:val="none" w:sz="0" w:space="0" w:color="auto"/>
        <w:bottom w:val="none" w:sz="0" w:space="0" w:color="auto"/>
        <w:right w:val="none" w:sz="0" w:space="0" w:color="auto"/>
      </w:divBdr>
    </w:div>
    <w:div w:id="1457140909">
      <w:marLeft w:val="0"/>
      <w:marRight w:val="0"/>
      <w:marTop w:val="0"/>
      <w:marBottom w:val="0"/>
      <w:divBdr>
        <w:top w:val="none" w:sz="0" w:space="0" w:color="auto"/>
        <w:left w:val="none" w:sz="0" w:space="0" w:color="auto"/>
        <w:bottom w:val="none" w:sz="0" w:space="0" w:color="auto"/>
        <w:right w:val="none" w:sz="0" w:space="0" w:color="auto"/>
      </w:divBdr>
    </w:div>
    <w:div w:id="1457140910">
      <w:marLeft w:val="0"/>
      <w:marRight w:val="0"/>
      <w:marTop w:val="0"/>
      <w:marBottom w:val="0"/>
      <w:divBdr>
        <w:top w:val="none" w:sz="0" w:space="0" w:color="auto"/>
        <w:left w:val="none" w:sz="0" w:space="0" w:color="auto"/>
        <w:bottom w:val="none" w:sz="0" w:space="0" w:color="auto"/>
        <w:right w:val="none" w:sz="0" w:space="0" w:color="auto"/>
      </w:divBdr>
    </w:div>
    <w:div w:id="1457140911">
      <w:marLeft w:val="0"/>
      <w:marRight w:val="0"/>
      <w:marTop w:val="0"/>
      <w:marBottom w:val="0"/>
      <w:divBdr>
        <w:top w:val="none" w:sz="0" w:space="0" w:color="auto"/>
        <w:left w:val="none" w:sz="0" w:space="0" w:color="auto"/>
        <w:bottom w:val="none" w:sz="0" w:space="0" w:color="auto"/>
        <w:right w:val="none" w:sz="0" w:space="0" w:color="auto"/>
      </w:divBdr>
    </w:div>
    <w:div w:id="1457140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1556-18" TargetMode="External"/><Relationship Id="rId18" Type="http://schemas.openxmlformats.org/officeDocument/2006/relationships/hyperlink" Target="https://mon.gov.ua/storage/app/media/vyshcha/naukovo-metodychna_rada/2020-metod-rekomendacziyi.docx" TargetMode="External"/><Relationship Id="rId26" Type="http://schemas.openxmlformats.org/officeDocument/2006/relationships/hyperlink" Target="http://uis.unesco.org/sites/default/files/documents/isced-fields-of-education-and-training-2013-en.pdf" TargetMode="External"/><Relationship Id="rId39" Type="http://schemas.openxmlformats.org/officeDocument/2006/relationships/footer" Target="footer2.xml"/><Relationship Id="rId21" Type="http://schemas.openxmlformats.org/officeDocument/2006/relationships/hyperlink" Target="http://uu.edu.ua/upload/universitet/normativni_documenti/Osnovni_oficiyni_doc_UU/Navch_metod_d-t/Polozh_pro_osvitni_programi.pd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on5.rada.gov.ua/laws/show/1341-2011-&#1087;" TargetMode="External"/><Relationship Id="rId20" Type="http://schemas.openxmlformats.org/officeDocument/2006/relationships/hyperlink" Target="https://zakon.rada.gov.ua/laws/show/z0880-19" TargetMode="External"/><Relationship Id="rId29" Type="http://schemas.openxmlformats.org/officeDocument/2006/relationships/hyperlink" Target="http://www.ehea.info/Upload/document/ministerial_declarations/EHEAParis2018_Communique_AppendixIII_952778.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uu.edu.ua/course/view.php?id=18124" TargetMode="External"/><Relationship Id="rId24" Type="http://schemas.openxmlformats.org/officeDocument/2006/relationships/hyperlink" Target="http://uis.unesco.org/sites/default/files/documents/international-standard-classification-of-education-isced-2011-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zakon.rada.gov.ua/rada/show/va327609-10" TargetMode="External"/><Relationship Id="rId23" Type="http://schemas.openxmlformats.org/officeDocument/2006/relationships/hyperlink" Target="https://ihed.org.ua/wp-content/uploads/2018/10/04_2016_ESG_2015.pdf" TargetMode="External"/><Relationship Id="rId28" Type="http://schemas.openxmlformats.org/officeDocument/2006/relationships/hyperlink" Target="https://ec.europa.eu/ploteus/content/descriptors-page" TargetMode="External"/><Relationship Id="rId36" Type="http://schemas.openxmlformats.org/officeDocument/2006/relationships/header" Target="header1.xml"/><Relationship Id="rId10" Type="http://schemas.openxmlformats.org/officeDocument/2006/relationships/hyperlink" Target="https://uu.edu.ua/upload/Osvita/Organizaciya_navch_proc/Vibir_disciplin/Katalog_vibirkovih_disciplin_2022_23.xls" TargetMode="External"/><Relationship Id="rId19" Type="http://schemas.openxmlformats.org/officeDocument/2006/relationships/hyperlink" Target="https://naqa.gov.ua/"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 Type="http://schemas.openxmlformats.org/officeDocument/2006/relationships/settings" Target="settings.xml"/><Relationship Id="rId9" Type="http://schemas.openxmlformats.org/officeDocument/2006/relationships/hyperlink" Target="https://ab.uu.edu.ua/NM_zabezpechennya_specialnostey_2022-2023" TargetMode="External"/><Relationship Id="rId14" Type="http://schemas.openxmlformats.org/officeDocument/2006/relationships/hyperlink" Target="http://zakon5.rada.gov.ua/laws/show/2145-19" TargetMode="External"/><Relationship Id="rId22" Type="http://schemas.openxmlformats.org/officeDocument/2006/relationships/hyperlink" Target="https://uu.edu.ua/upload/Osvita/Navch_metod_d_t/Standarti/242_turizm_bak.pdf" TargetMode="External"/><Relationship Id="rId27" Type="http://schemas.openxmlformats.org/officeDocument/2006/relationships/hyperlink" Target="http://uis.unesco.org/en/topic/international-standard-classification-education-isced" TargetMode="External"/><Relationship Id="rId30" Type="http://schemas.openxmlformats.org/officeDocument/2006/relationships/hyperlink" Target="http://www.unideusto.org/tuningeu/" TargetMode="External"/><Relationship Id="rId35" Type="http://schemas.openxmlformats.org/officeDocument/2006/relationships/hyperlink" Target="https://uu.edu.ua/upload/Osvita/Organizaciya_navch_proc/Vibir_disciplin/Katalog_vibirkovih_disciplin_2022_23.xl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uu.edu.ua/upload/universitet/normativni_documenti/Osnovni_oficiyni_doc_UU/Upravlinnya_yakistyu/Quality_assurance.pdf" TargetMode="External"/><Relationship Id="rId17" Type="http://schemas.openxmlformats.org/officeDocument/2006/relationships/hyperlink" Target="http://zakon4.rada.gov.ua/laws/show/266-2015-&#1087;" TargetMode="External"/><Relationship Id="rId25" Type="http://schemas.openxmlformats.org/officeDocument/2006/relationships/hyperlink" Target="http://uis.unesco.org/sites/default/files/documents/international-standard-classification-of-education-fields-of-education-and-training-2013-detailed-field-descriptions-2015-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99DC-751D-4C0F-A6C2-83C55412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29</Pages>
  <Words>33968</Words>
  <Characters>19363</Characters>
  <Application>Microsoft Office Word</Application>
  <DocSecurity>0</DocSecurity>
  <Lines>161</Lines>
  <Paragraphs>106</Paragraphs>
  <ScaleCrop>false</ScaleCrop>
  <HeadingPairs>
    <vt:vector size="2" baseType="variant">
      <vt:variant>
        <vt:lpstr>Назва</vt:lpstr>
      </vt:variant>
      <vt:variant>
        <vt:i4>1</vt:i4>
      </vt:variant>
    </vt:vector>
  </HeadingPairs>
  <TitlesOfParts>
    <vt:vector size="1" baseType="lpstr">
      <vt:lpstr>МІНІСТЕРСТВО ОСВІТИ І НАУКИ УКРАЇНИ</vt:lpstr>
    </vt:vector>
  </TitlesOfParts>
  <Company/>
  <LinksUpToDate>false</LinksUpToDate>
  <CharactersWithSpaces>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222</dc:creator>
  <cp:keywords/>
  <dc:description/>
  <cp:lastModifiedBy>Admin</cp:lastModifiedBy>
  <cp:revision>8</cp:revision>
  <cp:lastPrinted>2021-06-14T08:29:00Z</cp:lastPrinted>
  <dcterms:created xsi:type="dcterms:W3CDTF">2022-10-24T11:24:00Z</dcterms:created>
  <dcterms:modified xsi:type="dcterms:W3CDTF">2022-11-16T12:34:00Z</dcterms:modified>
</cp:coreProperties>
</file>