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B2" w:rsidRDefault="00C02AB2">
      <w:pPr>
        <w:pStyle w:val="a3"/>
        <w:ind w:left="112" w:firstLine="0"/>
        <w:rPr>
          <w:sz w:val="20"/>
        </w:rPr>
      </w:pPr>
    </w:p>
    <w:p w:rsidR="00656937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530A38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487600640" behindDoc="0" locked="0" layoutInCell="1" allowOverlap="1">
            <wp:simplePos x="0" y="0"/>
            <wp:positionH relativeFrom="margin">
              <wp:posOffset>-400050</wp:posOffset>
            </wp:positionH>
            <wp:positionV relativeFrom="margin">
              <wp:posOffset>31750</wp:posOffset>
            </wp:positionV>
            <wp:extent cx="1866900" cy="1571625"/>
            <wp:effectExtent l="0" t="0" r="0" b="9525"/>
            <wp:wrapSquare wrapText="bothSides"/>
            <wp:docPr id="2" name="Рисунок 2" descr="http://fask.com.ua/uploads/football_team/img/0000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fask.com.ua/uploads/football_team/img/0000/2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A38">
        <w:rPr>
          <w:b/>
          <w:sz w:val="28"/>
          <w:szCs w:val="28"/>
          <w:lang w:val="uk-UA"/>
        </w:rPr>
        <w:t>МІНІСТЕРСТВО ОСВІТИ І НАУКИ УКРАЇНИ</w:t>
      </w: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ЗВО «</w:t>
      </w:r>
      <w:r w:rsidRPr="00530A38">
        <w:rPr>
          <w:b/>
          <w:sz w:val="28"/>
          <w:szCs w:val="28"/>
          <w:lang w:val="uk-UA"/>
        </w:rPr>
        <w:t>ВІДКРИТИЙ МІЖНАРОДНИЙ УНІВЕРСИТЕТ РОЗВИТКУ ЛЮДИНИ «УКРАЇНА»</w:t>
      </w: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530A38" w:rsidRDefault="00656937" w:rsidP="00656937">
      <w:pPr>
        <w:spacing w:line="360" w:lineRule="auto"/>
        <w:ind w:left="4536"/>
        <w:rPr>
          <w:rStyle w:val="uficommentbody"/>
          <w:sz w:val="28"/>
          <w:szCs w:val="28"/>
        </w:rPr>
      </w:pPr>
    </w:p>
    <w:p w:rsidR="00656937" w:rsidRPr="001C1FEC" w:rsidRDefault="00656937" w:rsidP="00656937">
      <w:pPr>
        <w:spacing w:line="360" w:lineRule="auto"/>
        <w:ind w:left="4536"/>
        <w:rPr>
          <w:rStyle w:val="uficommentbody"/>
          <w:sz w:val="28"/>
          <w:szCs w:val="28"/>
        </w:rPr>
      </w:pPr>
      <w:r w:rsidRPr="001C1FEC">
        <w:rPr>
          <w:rStyle w:val="uficommentbody"/>
          <w:sz w:val="28"/>
          <w:szCs w:val="28"/>
        </w:rPr>
        <w:t>ЗАТВЕРДЖУЮ:</w:t>
      </w:r>
    </w:p>
    <w:p w:rsidR="00656937" w:rsidRPr="001C1FEC" w:rsidRDefault="00656937" w:rsidP="00656937">
      <w:pPr>
        <w:ind w:left="4536"/>
        <w:rPr>
          <w:sz w:val="28"/>
          <w:szCs w:val="28"/>
        </w:rPr>
      </w:pPr>
      <w:r w:rsidRPr="001C1FEC">
        <w:rPr>
          <w:rStyle w:val="uficommentbody"/>
          <w:sz w:val="28"/>
          <w:szCs w:val="28"/>
        </w:rPr>
        <w:t>Президент ЗВО «</w:t>
      </w:r>
      <w:r w:rsidRPr="001C1FEC">
        <w:rPr>
          <w:sz w:val="28"/>
          <w:szCs w:val="28"/>
        </w:rPr>
        <w:t>Відкрит</w:t>
      </w:r>
      <w:r w:rsidRPr="00C059E6">
        <w:rPr>
          <w:sz w:val="28"/>
          <w:szCs w:val="28"/>
          <w:highlight w:val="yellow"/>
        </w:rPr>
        <w:t>ий</w:t>
      </w:r>
      <w:r w:rsidRPr="001C1FEC">
        <w:rPr>
          <w:sz w:val="28"/>
          <w:szCs w:val="28"/>
        </w:rPr>
        <w:t xml:space="preserve"> міжнародн</w:t>
      </w:r>
      <w:r w:rsidRPr="00C059E6">
        <w:rPr>
          <w:sz w:val="28"/>
          <w:szCs w:val="28"/>
          <w:highlight w:val="yellow"/>
        </w:rPr>
        <w:t>ий</w:t>
      </w:r>
      <w:r>
        <w:rPr>
          <w:sz w:val="28"/>
          <w:szCs w:val="28"/>
        </w:rPr>
        <w:t xml:space="preserve"> університе</w:t>
      </w:r>
      <w:r w:rsidRPr="00C059E6">
        <w:rPr>
          <w:sz w:val="28"/>
          <w:szCs w:val="28"/>
          <w:highlight w:val="yellow"/>
        </w:rPr>
        <w:t>т</w:t>
      </w:r>
      <w:r w:rsidRPr="001C1FEC">
        <w:rPr>
          <w:sz w:val="28"/>
          <w:szCs w:val="28"/>
        </w:rPr>
        <w:t xml:space="preserve"> розвитку людини «Україна»</w:t>
      </w:r>
    </w:p>
    <w:p w:rsidR="00656937" w:rsidRPr="001C1FEC" w:rsidRDefault="00656937" w:rsidP="00656937">
      <w:pPr>
        <w:spacing w:line="360" w:lineRule="auto"/>
        <w:ind w:left="4536" w:right="-109"/>
      </w:pPr>
      <w:r>
        <w:rPr>
          <w:rStyle w:val="uficommentbody"/>
          <w:sz w:val="28"/>
          <w:szCs w:val="28"/>
        </w:rPr>
        <w:t xml:space="preserve"> _________________ </w:t>
      </w:r>
      <w:r w:rsidRPr="001C1FEC">
        <w:rPr>
          <w:rStyle w:val="uficommentbody"/>
          <w:sz w:val="28"/>
          <w:szCs w:val="28"/>
        </w:rPr>
        <w:t>Петро ТАЛАНЧУК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ОСВІТНЬО-НАУКОВА ПРОГРАМА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«ЕКОНОМІКА»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</w:rPr>
        <w:t>ID за базою ЄДЕБО</w:t>
      </w:r>
      <w:r w:rsidRPr="001C1FEC">
        <w:t xml:space="preserve"> </w:t>
      </w:r>
      <w:r w:rsidRPr="001C1FEC">
        <w:rPr>
          <w:b/>
          <w:sz w:val="28"/>
          <w:szCs w:val="28"/>
          <w:lang w:val="uk-UA"/>
        </w:rPr>
        <w:t>51028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 xml:space="preserve">третього (освітньо-наукового) рівня вищої освіти 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за спеціальністю 051«Економіка»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галузі знань 05 «Соціальні та поведінкові науки»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 xml:space="preserve">Кваліфікація: </w:t>
      </w:r>
      <w:r w:rsidRPr="001C1FEC">
        <w:rPr>
          <w:b/>
          <w:i/>
          <w:sz w:val="28"/>
          <w:szCs w:val="28"/>
          <w:lang w:val="uk-UA"/>
        </w:rPr>
        <w:t>доктор філософії з економіки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4"/>
          <w:szCs w:val="24"/>
          <w:lang w:val="uk-UA"/>
        </w:rPr>
      </w:pPr>
    </w:p>
    <w:p w:rsidR="00656937" w:rsidRPr="001C1FEC" w:rsidRDefault="00656937" w:rsidP="00656937">
      <w:pPr>
        <w:ind w:left="4536"/>
        <w:rPr>
          <w:sz w:val="24"/>
          <w:szCs w:val="24"/>
          <w:lang w:eastAsia="x-none"/>
        </w:rPr>
      </w:pPr>
      <w:r w:rsidRPr="001C1FEC">
        <w:rPr>
          <w:sz w:val="24"/>
          <w:szCs w:val="24"/>
          <w:lang w:eastAsia="x-none"/>
        </w:rPr>
        <w:t>Затверджено зі змінами рішенням</w:t>
      </w:r>
    </w:p>
    <w:p w:rsidR="00656937" w:rsidRPr="001C1FEC" w:rsidRDefault="00656937" w:rsidP="00656937">
      <w:pPr>
        <w:ind w:left="4536"/>
        <w:rPr>
          <w:b/>
          <w:sz w:val="24"/>
          <w:szCs w:val="24"/>
          <w:lang w:eastAsia="x-none"/>
        </w:rPr>
      </w:pPr>
      <w:r w:rsidRPr="001C1FEC">
        <w:rPr>
          <w:sz w:val="24"/>
          <w:szCs w:val="24"/>
          <w:lang w:eastAsia="x-none"/>
        </w:rPr>
        <w:t xml:space="preserve">Вченої ради Відкритого міжнародного </w:t>
      </w:r>
    </w:p>
    <w:p w:rsidR="00656937" w:rsidRPr="001C1FEC" w:rsidRDefault="00656937" w:rsidP="00656937">
      <w:pPr>
        <w:ind w:left="4536"/>
        <w:rPr>
          <w:sz w:val="24"/>
          <w:szCs w:val="24"/>
          <w:lang w:eastAsia="x-none"/>
        </w:rPr>
      </w:pPr>
      <w:r w:rsidRPr="001C1FEC">
        <w:rPr>
          <w:sz w:val="24"/>
          <w:szCs w:val="24"/>
          <w:lang w:eastAsia="x-none"/>
        </w:rPr>
        <w:t>університету розвитку людини «Україна»</w:t>
      </w:r>
    </w:p>
    <w:p w:rsidR="00656937" w:rsidRPr="001C1FEC" w:rsidRDefault="00656937" w:rsidP="00656937">
      <w:pPr>
        <w:ind w:left="4536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протокол від </w:t>
      </w:r>
      <w:r w:rsidRPr="00483329">
        <w:rPr>
          <w:sz w:val="24"/>
          <w:szCs w:val="24"/>
          <w:highlight w:val="yellow"/>
          <w:lang w:eastAsia="x-none"/>
        </w:rPr>
        <w:t>1</w:t>
      </w:r>
      <w:r w:rsidRPr="001C1FEC">
        <w:rPr>
          <w:sz w:val="24"/>
          <w:szCs w:val="24"/>
          <w:lang w:eastAsia="x-none"/>
        </w:rPr>
        <w:t xml:space="preserve"> липня 2021 року</w:t>
      </w:r>
      <w:r>
        <w:rPr>
          <w:sz w:val="24"/>
          <w:szCs w:val="24"/>
          <w:lang w:eastAsia="x-none"/>
        </w:rPr>
        <w:t xml:space="preserve"> </w:t>
      </w:r>
      <w:r w:rsidRPr="00C059E6">
        <w:rPr>
          <w:sz w:val="24"/>
          <w:szCs w:val="24"/>
          <w:highlight w:val="yellow"/>
          <w:lang w:eastAsia="x-none"/>
        </w:rPr>
        <w:t>№ 4</w:t>
      </w:r>
    </w:p>
    <w:p w:rsidR="00656937" w:rsidRDefault="00656937" w:rsidP="00656937">
      <w:pPr>
        <w:ind w:left="4536"/>
        <w:rPr>
          <w:sz w:val="24"/>
          <w:szCs w:val="24"/>
          <w:lang w:eastAsia="x-none"/>
        </w:rPr>
      </w:pPr>
      <w:r w:rsidRPr="001C1FEC">
        <w:rPr>
          <w:sz w:val="24"/>
          <w:szCs w:val="24"/>
          <w:lang w:eastAsia="x-none"/>
        </w:rPr>
        <w:t xml:space="preserve">Освітньо-професійна програма </w:t>
      </w:r>
    </w:p>
    <w:p w:rsidR="00656937" w:rsidRPr="001C1FEC" w:rsidRDefault="00656937" w:rsidP="00656937">
      <w:pPr>
        <w:ind w:left="4536"/>
        <w:rPr>
          <w:sz w:val="24"/>
          <w:szCs w:val="24"/>
          <w:lang w:eastAsia="x-none"/>
        </w:rPr>
      </w:pPr>
      <w:r w:rsidRPr="001C1FEC">
        <w:rPr>
          <w:sz w:val="24"/>
          <w:szCs w:val="24"/>
          <w:lang w:eastAsia="x-none"/>
        </w:rPr>
        <w:t>вводиться в дію наказом</w:t>
      </w:r>
      <w:r>
        <w:rPr>
          <w:sz w:val="24"/>
          <w:szCs w:val="24"/>
          <w:lang w:val="x-none" w:eastAsia="x-none"/>
        </w:rPr>
        <w:t xml:space="preserve"> від </w:t>
      </w:r>
      <w:r w:rsidRPr="00483329">
        <w:rPr>
          <w:sz w:val="24"/>
          <w:szCs w:val="24"/>
          <w:highlight w:val="yellow"/>
          <w:lang w:val="x-none" w:eastAsia="x-none"/>
        </w:rPr>
        <w:t>1</w:t>
      </w:r>
      <w:r w:rsidRPr="001C1FEC">
        <w:rPr>
          <w:sz w:val="24"/>
          <w:szCs w:val="24"/>
          <w:lang w:val="x-none" w:eastAsia="x-none"/>
        </w:rPr>
        <w:t xml:space="preserve"> липня</w:t>
      </w:r>
      <w:r>
        <w:rPr>
          <w:sz w:val="24"/>
          <w:szCs w:val="24"/>
          <w:lang w:eastAsia="x-none"/>
        </w:rPr>
        <w:t xml:space="preserve"> </w:t>
      </w:r>
      <w:r w:rsidRPr="001C1FEC">
        <w:rPr>
          <w:sz w:val="24"/>
          <w:szCs w:val="24"/>
          <w:lang w:eastAsia="x-none"/>
        </w:rPr>
        <w:t xml:space="preserve">2021 </w:t>
      </w:r>
      <w:r w:rsidRPr="001C1FEC">
        <w:rPr>
          <w:sz w:val="24"/>
          <w:szCs w:val="24"/>
          <w:lang w:val="x-none" w:eastAsia="x-none"/>
        </w:rPr>
        <w:t>року</w:t>
      </w:r>
      <w:r w:rsidRPr="001C1FEC">
        <w:rPr>
          <w:sz w:val="24"/>
          <w:szCs w:val="24"/>
          <w:lang w:eastAsia="x-none"/>
        </w:rPr>
        <w:t xml:space="preserve"> № </w:t>
      </w:r>
      <w:r w:rsidRPr="001C1FEC">
        <w:rPr>
          <w:sz w:val="24"/>
          <w:szCs w:val="24"/>
          <w:lang w:val="x-none" w:eastAsia="x-none"/>
        </w:rPr>
        <w:t>146</w:t>
      </w:r>
    </w:p>
    <w:p w:rsidR="00656937" w:rsidRPr="001C1FEC" w:rsidRDefault="00656937" w:rsidP="00656937">
      <w:pPr>
        <w:jc w:val="center"/>
        <w:rPr>
          <w:sz w:val="24"/>
          <w:szCs w:val="24"/>
          <w:lang w:eastAsia="x-none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4"/>
          <w:szCs w:val="24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4"/>
          <w:szCs w:val="24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4"/>
          <w:szCs w:val="24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4"/>
          <w:szCs w:val="24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  <w:r w:rsidRPr="001C1FEC">
        <w:rPr>
          <w:sz w:val="28"/>
          <w:szCs w:val="28"/>
          <w:lang w:val="uk-UA"/>
        </w:rPr>
        <w:t>Київ - 202</w:t>
      </w:r>
      <w:r>
        <w:rPr>
          <w:sz w:val="28"/>
          <w:szCs w:val="28"/>
          <w:lang w:val="uk-UA"/>
        </w:rPr>
        <w:t>2</w:t>
      </w:r>
      <w:r w:rsidRPr="001C1FEC">
        <w:rPr>
          <w:sz w:val="28"/>
          <w:szCs w:val="28"/>
          <w:lang w:val="uk-UA"/>
        </w:rPr>
        <w:t xml:space="preserve"> 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sz w:val="28"/>
          <w:szCs w:val="28"/>
          <w:lang w:val="uk-UA"/>
        </w:rPr>
      </w:pP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br w:type="page"/>
      </w:r>
      <w:r w:rsidRPr="001C1FEC">
        <w:rPr>
          <w:b/>
          <w:sz w:val="28"/>
          <w:szCs w:val="28"/>
          <w:lang w:val="uk-UA"/>
        </w:rPr>
        <w:lastRenderedPageBreak/>
        <w:t>ЛИСТ-ПОГОДЖЕННЯ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освітньо-наукової програми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  <w:r w:rsidRPr="001C1FEC">
        <w:rPr>
          <w:b/>
          <w:sz w:val="28"/>
          <w:szCs w:val="28"/>
          <w:lang w:val="uk-UA"/>
        </w:rPr>
        <w:t>«Економіка»</w:t>
      </w:r>
    </w:p>
    <w:p w:rsidR="00656937" w:rsidRPr="001C1FEC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685"/>
        <w:gridCol w:w="9"/>
      </w:tblGrid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 xml:space="preserve">Проректор </w:t>
            </w:r>
            <w:r w:rsidRPr="001C1FEC">
              <w:rPr>
                <w:color w:val="000000"/>
                <w:sz w:val="28"/>
                <w:szCs w:val="28"/>
              </w:rPr>
              <w:t>з освітньої діяльності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_________</w:t>
            </w: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Оксана КОЛЯДА</w:t>
            </w: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-110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Начальник управління моніторингу якості освіти, ліцензування та акредитації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C1FEC">
              <w:rPr>
                <w:b/>
                <w:sz w:val="28"/>
                <w:szCs w:val="28"/>
              </w:rPr>
              <w:t>__________</w:t>
            </w:r>
          </w:p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Людмила ВОЛОДІНА</w:t>
            </w: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1C1FEC">
              <w:rPr>
                <w:sz w:val="28"/>
                <w:szCs w:val="28"/>
              </w:rPr>
              <w:t>управління наукової та міжнародної діяльності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C1FEC">
              <w:rPr>
                <w:b/>
                <w:sz w:val="28"/>
                <w:szCs w:val="28"/>
              </w:rPr>
              <w:t>___________</w:t>
            </w:r>
          </w:p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656937">
              <w:rPr>
                <w:sz w:val="28"/>
                <w:szCs w:val="28"/>
                <w:lang w:val="uk-UA"/>
              </w:rPr>
              <w:t>Анастасія ГРЕБЕНЮК</w:t>
            </w: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656937" w:rsidRPr="001C1FEC" w:rsidTr="00073E2A"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C1FEC">
              <w:rPr>
                <w:color w:val="000000"/>
                <w:sz w:val="28"/>
                <w:szCs w:val="28"/>
              </w:rPr>
              <w:t>Начальник відділу методичної роботи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________</w:t>
            </w:r>
          </w:p>
        </w:tc>
        <w:tc>
          <w:tcPr>
            <w:tcW w:w="2694" w:type="dxa"/>
            <w:gridSpan w:val="2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1C1FEC">
              <w:rPr>
                <w:sz w:val="28"/>
                <w:szCs w:val="28"/>
              </w:rPr>
              <w:t>Вікторія БАУЛА</w:t>
            </w:r>
          </w:p>
        </w:tc>
      </w:tr>
      <w:tr w:rsidR="00656937" w:rsidRPr="001C1FEC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656937" w:rsidRPr="001C1FEC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1C1FEC">
              <w:rPr>
                <w:sz w:val="28"/>
                <w:szCs w:val="28"/>
                <w:lang w:val="uk-UA"/>
              </w:rPr>
              <w:t>Голова Науково-методичного об'єднання з фінансів, обліку та економіки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1C1FEC">
              <w:rPr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268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656937">
              <w:rPr>
                <w:sz w:val="28"/>
                <w:szCs w:val="28"/>
                <w:lang w:val="uk-UA"/>
              </w:rPr>
              <w:t>Світлана НЕСТЕРЕНКО</w:t>
            </w:r>
          </w:p>
        </w:tc>
      </w:tr>
      <w:tr w:rsidR="00656937" w:rsidRPr="001C1FEC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656937" w:rsidRPr="00530A38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1C1FEC">
              <w:rPr>
                <w:sz w:val="28"/>
                <w:szCs w:val="28"/>
                <w:lang w:val="uk-UA"/>
              </w:rPr>
              <w:t>Директор Інституту економіки та менеджменту</w:t>
            </w:r>
          </w:p>
        </w:tc>
        <w:tc>
          <w:tcPr>
            <w:tcW w:w="1843" w:type="dxa"/>
          </w:tcPr>
          <w:p w:rsidR="00656937" w:rsidRPr="001C1FEC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Pr="001C1FEC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1C1FEC">
              <w:rPr>
                <w:sz w:val="28"/>
                <w:szCs w:val="28"/>
                <w:lang w:val="uk-UA"/>
              </w:rPr>
              <w:t xml:space="preserve"> ________</w:t>
            </w:r>
          </w:p>
        </w:tc>
        <w:tc>
          <w:tcPr>
            <w:tcW w:w="268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1C1FEC">
              <w:rPr>
                <w:sz w:val="28"/>
                <w:szCs w:val="28"/>
                <w:lang w:val="uk-UA"/>
              </w:rPr>
              <w:t>Світлана НЕСТЕРЕНКО</w:t>
            </w:r>
          </w:p>
        </w:tc>
      </w:tr>
      <w:tr w:rsidR="00656937" w:rsidRPr="00530A38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656937" w:rsidRPr="00530A38" w:rsidTr="00073E2A">
        <w:trPr>
          <w:gridAfter w:val="1"/>
          <w:wAfter w:w="9" w:type="dxa"/>
        </w:trPr>
        <w:tc>
          <w:tcPr>
            <w:tcW w:w="549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530A38">
              <w:rPr>
                <w:sz w:val="28"/>
                <w:szCs w:val="28"/>
                <w:lang w:val="uk-UA"/>
              </w:rPr>
              <w:t xml:space="preserve">Гарант освітньої програми: </w:t>
            </w:r>
          </w:p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професор </w:t>
            </w:r>
            <w:r w:rsidRPr="00530A38">
              <w:rPr>
                <w:sz w:val="28"/>
                <w:szCs w:val="28"/>
                <w:lang w:val="uk-UA"/>
              </w:rPr>
              <w:t xml:space="preserve">кафедри </w:t>
            </w:r>
            <w:r>
              <w:rPr>
                <w:sz w:val="28"/>
                <w:szCs w:val="28"/>
                <w:lang w:val="uk-UA"/>
              </w:rPr>
              <w:t>фінансів та обліку</w:t>
            </w:r>
            <w:r w:rsidRPr="00530A38">
              <w:rPr>
                <w:sz w:val="28"/>
                <w:szCs w:val="28"/>
                <w:lang w:val="uk-UA"/>
              </w:rPr>
              <w:t>, доктор економічних наук, професор</w:t>
            </w:r>
          </w:p>
        </w:tc>
        <w:tc>
          <w:tcPr>
            <w:tcW w:w="1843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530A38">
              <w:rPr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268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ДРОБЯЗКО</w:t>
            </w:r>
          </w:p>
        </w:tc>
      </w:tr>
      <w:tr w:rsidR="00656937" w:rsidRPr="00530A38" w:rsidTr="00073E2A">
        <w:tc>
          <w:tcPr>
            <w:tcW w:w="5495" w:type="dxa"/>
          </w:tcPr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656937" w:rsidRPr="00530A38" w:rsidTr="00073E2A">
        <w:tc>
          <w:tcPr>
            <w:tcW w:w="5495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530A38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656937" w:rsidRDefault="00656937" w:rsidP="00073E2A">
            <w:pPr>
              <w:pStyle w:val="a5"/>
              <w:spacing w:after="0"/>
              <w:ind w:left="0" w:right="-789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Інституту агроекології та </w:t>
            </w:r>
          </w:p>
          <w:p w:rsidR="00656937" w:rsidRDefault="00656937" w:rsidP="00073E2A">
            <w:pPr>
              <w:pStyle w:val="a5"/>
              <w:spacing w:after="0"/>
              <w:ind w:left="0" w:right="-789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природокористування НААН України,</w:t>
            </w:r>
          </w:p>
          <w:p w:rsidR="00656937" w:rsidRPr="00530A38" w:rsidRDefault="00656937" w:rsidP="00073E2A">
            <w:pPr>
              <w:pStyle w:val="a5"/>
              <w:spacing w:after="0"/>
              <w:ind w:left="0" w:right="-789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д.е.н., професор, академік НААН України</w:t>
            </w:r>
          </w:p>
        </w:tc>
        <w:tc>
          <w:tcPr>
            <w:tcW w:w="1843" w:type="dxa"/>
          </w:tcPr>
          <w:p w:rsidR="00656937" w:rsidRPr="00530A38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530A38">
              <w:rPr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2694" w:type="dxa"/>
            <w:gridSpan w:val="2"/>
          </w:tcPr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  <w:p w:rsidR="00656937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ДРЕБОТ</w:t>
            </w:r>
          </w:p>
        </w:tc>
      </w:tr>
      <w:tr w:rsidR="00656937" w:rsidRPr="00530A38" w:rsidTr="00073E2A">
        <w:tc>
          <w:tcPr>
            <w:tcW w:w="5495" w:type="dxa"/>
          </w:tcPr>
          <w:p w:rsidR="00656937" w:rsidRDefault="00656937" w:rsidP="00073E2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ind w:left="0"/>
              <w:rPr>
                <w:sz w:val="28"/>
                <w:szCs w:val="28"/>
              </w:rPr>
            </w:pPr>
            <w:r w:rsidRPr="00530A38">
              <w:rPr>
                <w:sz w:val="28"/>
                <w:szCs w:val="28"/>
                <w:lang w:val="uk-UA"/>
              </w:rPr>
              <w:t>Випускник освітньої програми</w:t>
            </w:r>
            <w:r>
              <w:rPr>
                <w:sz w:val="28"/>
                <w:szCs w:val="28"/>
                <w:lang w:val="uk-UA"/>
              </w:rPr>
              <w:t>, доктор філософії з економіки</w:t>
            </w:r>
            <w:r w:rsidRPr="00530A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530A38">
              <w:rPr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2694" w:type="dxa"/>
            <w:gridSpan w:val="2"/>
          </w:tcPr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rPr>
                <w:sz w:val="28"/>
                <w:szCs w:val="28"/>
                <w:lang w:val="uk-UA"/>
              </w:rPr>
            </w:pPr>
          </w:p>
          <w:p w:rsidR="00656937" w:rsidRPr="00530A38" w:rsidRDefault="00656937" w:rsidP="00073E2A">
            <w:pPr>
              <w:pStyle w:val="a5"/>
              <w:spacing w:after="0" w:line="360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КАМРАТОВ</w:t>
            </w:r>
          </w:p>
        </w:tc>
      </w:tr>
    </w:tbl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656937" w:rsidRPr="00530A38" w:rsidRDefault="00656937" w:rsidP="00656937">
      <w:pPr>
        <w:pStyle w:val="a5"/>
        <w:spacing w:after="0"/>
        <w:ind w:left="0"/>
        <w:jc w:val="center"/>
        <w:rPr>
          <w:b/>
          <w:sz w:val="28"/>
          <w:szCs w:val="28"/>
          <w:lang w:val="uk-UA"/>
        </w:rPr>
      </w:pPr>
    </w:p>
    <w:p w:rsidR="00C02AB2" w:rsidRDefault="00656937" w:rsidP="00656937">
      <w:pPr>
        <w:rPr>
          <w:sz w:val="20"/>
        </w:rPr>
        <w:sectPr w:rsidR="00C02AB2">
          <w:type w:val="continuous"/>
          <w:pgSz w:w="12240" w:h="15840"/>
          <w:pgMar w:top="80" w:right="300" w:bottom="0" w:left="320" w:header="708" w:footer="708" w:gutter="0"/>
          <w:cols w:space="720"/>
        </w:sectPr>
      </w:pPr>
      <w:r w:rsidRPr="00530A38">
        <w:rPr>
          <w:b/>
          <w:sz w:val="28"/>
          <w:szCs w:val="28"/>
        </w:rPr>
        <w:br w:type="page"/>
      </w:r>
    </w:p>
    <w:p w:rsidR="00C02AB2" w:rsidRDefault="00C02AB2">
      <w:pPr>
        <w:pStyle w:val="a3"/>
        <w:ind w:left="112" w:firstLine="0"/>
        <w:rPr>
          <w:sz w:val="20"/>
        </w:rPr>
      </w:pPr>
    </w:p>
    <w:p w:rsidR="00C02AB2" w:rsidRDefault="00FF4AC2">
      <w:pPr>
        <w:spacing w:before="72" w:line="365" w:lineRule="exact"/>
        <w:ind w:left="4307" w:right="4295"/>
        <w:jc w:val="center"/>
        <w:rPr>
          <w:b/>
          <w:sz w:val="32"/>
        </w:rPr>
      </w:pPr>
      <w:r>
        <w:rPr>
          <w:b/>
          <w:sz w:val="32"/>
        </w:rPr>
        <w:t>ПЕРЕДМОВА</w:t>
      </w:r>
    </w:p>
    <w:p w:rsidR="00C02AB2" w:rsidRDefault="00FF4AC2">
      <w:pPr>
        <w:pStyle w:val="a3"/>
        <w:spacing w:line="319" w:lineRule="exact"/>
        <w:ind w:left="834" w:firstLine="0"/>
      </w:pPr>
      <w:r>
        <w:t>Програма</w:t>
      </w:r>
      <w:r>
        <w:rPr>
          <w:spacing w:val="-5"/>
        </w:rPr>
        <w:t xml:space="preserve"> </w:t>
      </w:r>
      <w:r>
        <w:t>розроблена</w:t>
      </w:r>
      <w:r>
        <w:rPr>
          <w:spacing w:val="-3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складі:</w:t>
      </w:r>
    </w:p>
    <w:p w:rsidR="00C02AB2" w:rsidRDefault="00FF4AC2">
      <w:pPr>
        <w:pStyle w:val="a3"/>
        <w:ind w:left="126"/>
      </w:pPr>
      <w:r>
        <w:t>Керівник</w:t>
      </w:r>
      <w:r>
        <w:rPr>
          <w:spacing w:val="53"/>
        </w:rPr>
        <w:t xml:space="preserve"> </w:t>
      </w:r>
      <w:r>
        <w:t>робочої</w:t>
      </w:r>
      <w:r>
        <w:rPr>
          <w:spacing w:val="57"/>
        </w:rPr>
        <w:t xml:space="preserve"> </w:t>
      </w:r>
      <w:r>
        <w:t>групи</w:t>
      </w:r>
      <w:r>
        <w:rPr>
          <w:spacing w:val="59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Дробязко</w:t>
      </w:r>
      <w:r>
        <w:rPr>
          <w:spacing w:val="55"/>
        </w:rPr>
        <w:t xml:space="preserve"> </w:t>
      </w:r>
      <w:r>
        <w:t>Світлана</w:t>
      </w:r>
      <w:r>
        <w:rPr>
          <w:spacing w:val="53"/>
        </w:rPr>
        <w:t xml:space="preserve"> </w:t>
      </w:r>
      <w:r>
        <w:t>Ігорівна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гарант</w:t>
      </w:r>
      <w:r>
        <w:rPr>
          <w:spacing w:val="54"/>
        </w:rPr>
        <w:t xml:space="preserve"> </w:t>
      </w:r>
      <w:r>
        <w:t>ОП,</w:t>
      </w:r>
      <w:r>
        <w:rPr>
          <w:spacing w:val="54"/>
        </w:rPr>
        <w:t xml:space="preserve"> </w:t>
      </w:r>
      <w:r>
        <w:t>професор</w:t>
      </w:r>
      <w:r>
        <w:rPr>
          <w:spacing w:val="-67"/>
        </w:rPr>
        <w:t xml:space="preserve"> </w:t>
      </w:r>
      <w:r>
        <w:t>кафедри фінансів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обліку,</w:t>
      </w:r>
      <w:r>
        <w:rPr>
          <w:spacing w:val="-1"/>
        </w:rPr>
        <w:t xml:space="preserve"> </w:t>
      </w:r>
      <w:r>
        <w:t>д.е.н.,</w:t>
      </w:r>
      <w:r>
        <w:rPr>
          <w:spacing w:val="-1"/>
        </w:rPr>
        <w:t xml:space="preserve"> </w:t>
      </w:r>
      <w:r>
        <w:t>професор;</w:t>
      </w:r>
    </w:p>
    <w:p w:rsidR="00C02AB2" w:rsidRDefault="00FF4AC2">
      <w:pPr>
        <w:pStyle w:val="a3"/>
        <w:spacing w:line="242" w:lineRule="auto"/>
        <w:ind w:left="126" w:firstLine="600"/>
      </w:pPr>
      <w:r>
        <w:t>Дубас</w:t>
      </w:r>
      <w:r>
        <w:rPr>
          <w:spacing w:val="10"/>
        </w:rPr>
        <w:t xml:space="preserve"> </w:t>
      </w:r>
      <w:r>
        <w:t>Ростислав</w:t>
      </w:r>
      <w:r>
        <w:rPr>
          <w:spacing w:val="7"/>
        </w:rPr>
        <w:t xml:space="preserve"> </w:t>
      </w:r>
      <w:r>
        <w:t>Григорович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завідувач</w:t>
      </w:r>
      <w:r>
        <w:rPr>
          <w:spacing w:val="11"/>
        </w:rPr>
        <w:t xml:space="preserve"> </w:t>
      </w:r>
      <w:r>
        <w:t>кафедри</w:t>
      </w:r>
      <w:r>
        <w:rPr>
          <w:spacing w:val="9"/>
        </w:rPr>
        <w:t xml:space="preserve"> </w:t>
      </w:r>
      <w:r>
        <w:t>управління</w:t>
      </w:r>
      <w:r>
        <w:rPr>
          <w:spacing w:val="10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адміністрування,</w:t>
      </w:r>
      <w:r>
        <w:rPr>
          <w:spacing w:val="-67"/>
        </w:rPr>
        <w:t xml:space="preserve"> </w:t>
      </w:r>
      <w:r>
        <w:t>д.е.н.,</w:t>
      </w:r>
      <w:r>
        <w:rPr>
          <w:spacing w:val="-2"/>
        </w:rPr>
        <w:t xml:space="preserve"> </w:t>
      </w:r>
      <w:r>
        <w:t>професор;</w:t>
      </w:r>
    </w:p>
    <w:p w:rsidR="00C02AB2" w:rsidRDefault="00FF4AC2">
      <w:pPr>
        <w:pStyle w:val="a3"/>
        <w:ind w:left="126"/>
      </w:pPr>
      <w:r>
        <w:t>Нестеренко</w:t>
      </w:r>
      <w:r>
        <w:rPr>
          <w:spacing w:val="52"/>
        </w:rPr>
        <w:t xml:space="preserve"> </w:t>
      </w:r>
      <w:r>
        <w:t>Світлана</w:t>
      </w:r>
      <w:r>
        <w:rPr>
          <w:spacing w:val="51"/>
        </w:rPr>
        <w:t xml:space="preserve"> </w:t>
      </w:r>
      <w:r>
        <w:t>Сергіївна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професор</w:t>
      </w:r>
      <w:r>
        <w:rPr>
          <w:spacing w:val="53"/>
        </w:rPr>
        <w:t xml:space="preserve"> </w:t>
      </w:r>
      <w:r>
        <w:t>кафедри</w:t>
      </w:r>
      <w:r>
        <w:rPr>
          <w:spacing w:val="53"/>
        </w:rPr>
        <w:t xml:space="preserve"> </w:t>
      </w:r>
      <w:r>
        <w:t>фінансів</w:t>
      </w:r>
      <w:r>
        <w:rPr>
          <w:spacing w:val="51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обліку,</w:t>
      </w:r>
      <w:r>
        <w:rPr>
          <w:spacing w:val="51"/>
        </w:rPr>
        <w:t xml:space="preserve"> </w:t>
      </w:r>
      <w:r>
        <w:t>д.е.н.,</w:t>
      </w:r>
      <w:r>
        <w:rPr>
          <w:spacing w:val="-67"/>
        </w:rPr>
        <w:t xml:space="preserve"> </w:t>
      </w:r>
      <w:r>
        <w:t>доцент.</w:t>
      </w:r>
    </w:p>
    <w:p w:rsidR="00C02AB2" w:rsidRDefault="00C02AB2">
      <w:pPr>
        <w:pStyle w:val="a3"/>
        <w:spacing w:before="5"/>
        <w:ind w:left="0" w:firstLine="0"/>
        <w:rPr>
          <w:sz w:val="27"/>
        </w:rPr>
      </w:pPr>
    </w:p>
    <w:p w:rsidR="00C02AB2" w:rsidRDefault="00FF4AC2">
      <w:pPr>
        <w:pStyle w:val="a3"/>
        <w:tabs>
          <w:tab w:val="left" w:pos="2944"/>
          <w:tab w:val="left" w:pos="5795"/>
          <w:tab w:val="left" w:pos="7584"/>
          <w:tab w:val="left" w:pos="7966"/>
          <w:tab w:val="left" w:pos="9323"/>
          <w:tab w:val="left" w:pos="10368"/>
        </w:tabs>
        <w:spacing w:after="7"/>
        <w:ind w:left="126" w:right="108"/>
      </w:pPr>
      <w:r>
        <w:t>Рекомендовано</w:t>
      </w:r>
      <w:r>
        <w:tab/>
        <w:t>Науково-методичним</w:t>
      </w:r>
      <w:r>
        <w:tab/>
        <w:t>об’єднанням</w:t>
      </w:r>
      <w:r>
        <w:tab/>
        <w:t>з</w:t>
      </w:r>
      <w:r>
        <w:tab/>
        <w:t>фінансів,</w:t>
      </w:r>
      <w:r>
        <w:tab/>
        <w:t>обліку</w:t>
      </w:r>
      <w:r>
        <w:tab/>
      </w:r>
      <w:r>
        <w:rPr>
          <w:spacing w:val="-1"/>
        </w:rPr>
        <w:t>та</w:t>
      </w:r>
      <w:r>
        <w:rPr>
          <w:spacing w:val="-67"/>
        </w:rPr>
        <w:t xml:space="preserve"> </w:t>
      </w:r>
      <w:r>
        <w:t>економіки у</w:t>
      </w:r>
      <w:r>
        <w:rPr>
          <w:spacing w:val="-5"/>
        </w:rPr>
        <w:t xml:space="preserve"> </w:t>
      </w:r>
      <w:r>
        <w:t>складі: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201"/>
        <w:gridCol w:w="1361"/>
        <w:gridCol w:w="1598"/>
        <w:gridCol w:w="3835"/>
      </w:tblGrid>
      <w:tr w:rsidR="00C02AB2">
        <w:trPr>
          <w:trHeight w:val="770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11"/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34"/>
              <w:ind w:left="204" w:right="189"/>
              <w:jc w:val="center"/>
              <w:rPr>
                <w:sz w:val="20"/>
              </w:rPr>
            </w:pPr>
            <w:r>
              <w:rPr>
                <w:sz w:val="20"/>
              </w:rPr>
              <w:t>Нестеренко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Світлана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Сергіївна (голова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НМО)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11"/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д.е.н.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11"/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before="34"/>
              <w:ind w:left="112" w:right="93"/>
              <w:rPr>
                <w:sz w:val="20"/>
              </w:rPr>
            </w:pPr>
            <w:r>
              <w:rPr>
                <w:sz w:val="20"/>
              </w:rPr>
              <w:t>Директор Інституту економіки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фінансів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обліку</w:t>
            </w:r>
          </w:p>
        </w:tc>
      </w:tr>
      <w:tr w:rsidR="00C02AB2">
        <w:trPr>
          <w:trHeight w:val="645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86"/>
              <w:ind w:left="670" w:right="252" w:hanging="392"/>
              <w:rPr>
                <w:sz w:val="20"/>
              </w:rPr>
            </w:pPr>
            <w:r>
              <w:rPr>
                <w:sz w:val="20"/>
              </w:rPr>
              <w:t>Нечипорук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Наталія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Віталіївна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before="86"/>
              <w:ind w:left="112" w:right="498"/>
              <w:rPr>
                <w:sz w:val="20"/>
              </w:rPr>
            </w:pPr>
            <w:r>
              <w:rPr>
                <w:sz w:val="20"/>
              </w:rPr>
              <w:t>Завідувач кафедри фінансів та обліку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економіки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</w:p>
        </w:tc>
      </w:tr>
      <w:tr w:rsidR="00C02AB2">
        <w:trPr>
          <w:trHeight w:val="688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08"/>
              <w:ind w:left="615" w:right="278" w:hanging="310"/>
              <w:rPr>
                <w:sz w:val="20"/>
              </w:rPr>
            </w:pPr>
            <w:r>
              <w:rPr>
                <w:sz w:val="20"/>
              </w:rPr>
              <w:t>Півторак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Михайло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Вікторович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Доцент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банківської</w:t>
            </w:r>
          </w:p>
          <w:p w:rsidR="00C02AB2" w:rsidRDefault="00FF4AC2">
            <w:pPr>
              <w:pStyle w:val="TableParagraph"/>
              <w:spacing w:line="228" w:lineRule="exact"/>
              <w:ind w:left="112" w:right="271"/>
              <w:rPr>
                <w:sz w:val="20"/>
              </w:rPr>
            </w:pPr>
            <w:r>
              <w:rPr>
                <w:sz w:val="20"/>
              </w:rPr>
              <w:t>справи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Білоцерківського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економіки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</w:p>
        </w:tc>
      </w:tr>
      <w:tr w:rsidR="00C02AB2">
        <w:trPr>
          <w:trHeight w:val="690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08"/>
              <w:ind w:left="670" w:right="304" w:hanging="3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Балахонова </w:t>
            </w:r>
            <w:r>
              <w:rPr>
                <w:sz w:val="20"/>
              </w:rPr>
              <w:t>Олеся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Василівна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д.е.н.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373" w:right="359"/>
              <w:jc w:val="center"/>
              <w:rPr>
                <w:sz w:val="20"/>
              </w:rPr>
            </w:pPr>
            <w:r>
              <w:rPr>
                <w:sz w:val="20"/>
              </w:rPr>
              <w:t>професор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ind w:left="112" w:right="495"/>
              <w:rPr>
                <w:sz w:val="20"/>
              </w:rPr>
            </w:pPr>
            <w:r>
              <w:rPr>
                <w:sz w:val="20"/>
              </w:rPr>
              <w:t>Професор кафедри бізнесу та 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Вінницького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соціально-економічного</w:t>
            </w:r>
          </w:p>
          <w:p w:rsidR="00C02AB2" w:rsidRDefault="00FF4AC2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інституту</w:t>
            </w:r>
          </w:p>
        </w:tc>
      </w:tr>
      <w:tr w:rsidR="00C02AB2">
        <w:trPr>
          <w:trHeight w:val="688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08"/>
              <w:ind w:left="615" w:right="384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Дробот </w:t>
            </w:r>
            <w:r>
              <w:rPr>
                <w:sz w:val="20"/>
              </w:rPr>
              <w:t>Ярослав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Вікторович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Викладач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циклової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комісії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економіки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C02AB2" w:rsidRDefault="00FF4AC2">
            <w:pPr>
              <w:pStyle w:val="TableParagraph"/>
              <w:spacing w:line="230" w:lineRule="atLeast"/>
              <w:ind w:left="112" w:right="393"/>
              <w:rPr>
                <w:sz w:val="20"/>
              </w:rPr>
            </w:pPr>
            <w:r>
              <w:rPr>
                <w:sz w:val="20"/>
              </w:rPr>
              <w:t>менеджменту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Дніпровського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фахового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коледжу</w:t>
            </w:r>
          </w:p>
        </w:tc>
      </w:tr>
      <w:tr w:rsidR="00C02AB2">
        <w:trPr>
          <w:trHeight w:val="623"/>
        </w:trPr>
        <w:tc>
          <w:tcPr>
            <w:tcW w:w="518" w:type="dxa"/>
          </w:tcPr>
          <w:p w:rsidR="00C02AB2" w:rsidRDefault="00FF4AC2">
            <w:pPr>
              <w:pStyle w:val="TableParagraph"/>
              <w:spacing w:before="19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74"/>
              <w:ind w:left="442" w:right="420" w:firstLine="172"/>
              <w:rPr>
                <w:sz w:val="20"/>
              </w:rPr>
            </w:pPr>
            <w:r>
              <w:rPr>
                <w:sz w:val="20"/>
              </w:rPr>
              <w:t>Васюк Інна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Володимирівна</w:t>
            </w:r>
          </w:p>
        </w:tc>
        <w:tc>
          <w:tcPr>
            <w:tcW w:w="1361" w:type="dxa"/>
          </w:tcPr>
          <w:p w:rsidR="00C02AB2" w:rsidRDefault="00FF4AC2">
            <w:pPr>
              <w:pStyle w:val="TableParagraph"/>
              <w:spacing w:before="190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FF4AC2">
            <w:pPr>
              <w:pStyle w:val="TableParagraph"/>
              <w:spacing w:before="190"/>
              <w:ind w:left="6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before="74"/>
              <w:ind w:left="112" w:right="631"/>
              <w:rPr>
                <w:sz w:val="20"/>
              </w:rPr>
            </w:pPr>
            <w:r>
              <w:rPr>
                <w:sz w:val="20"/>
              </w:rPr>
              <w:t>Завідувач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обліку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 фінансів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Дубенської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філії</w:t>
            </w:r>
          </w:p>
        </w:tc>
      </w:tr>
      <w:tr w:rsidR="00C02AB2">
        <w:trPr>
          <w:trHeight w:val="700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9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13"/>
              <w:ind w:left="749" w:right="418" w:hanging="3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Волощук </w:t>
            </w:r>
            <w:r>
              <w:rPr>
                <w:sz w:val="20"/>
              </w:rPr>
              <w:t>Надія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Юріївна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9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9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line="230" w:lineRule="exact"/>
              <w:ind w:left="112" w:right="459"/>
              <w:rPr>
                <w:sz w:val="20"/>
              </w:rPr>
            </w:pPr>
            <w:r>
              <w:rPr>
                <w:sz w:val="20"/>
              </w:rPr>
              <w:t>Доцент кафедри економіки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Карпатського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підприємництва</w:t>
            </w:r>
          </w:p>
        </w:tc>
      </w:tr>
      <w:tr w:rsidR="00C02AB2">
        <w:trPr>
          <w:trHeight w:val="921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0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720" w:right="330" w:hanging="363"/>
              <w:rPr>
                <w:sz w:val="20"/>
              </w:rPr>
            </w:pPr>
            <w:r>
              <w:rPr>
                <w:sz w:val="20"/>
              </w:rPr>
              <w:t>Гнатенко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Євгенія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Петрівна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371" w:right="359"/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ind w:left="112" w:right="641"/>
              <w:rPr>
                <w:sz w:val="20"/>
              </w:rPr>
            </w:pPr>
            <w:r>
              <w:rPr>
                <w:sz w:val="20"/>
              </w:rPr>
              <w:t>Доцент кафедри підприємництва,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 та адміністрування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Миколаївського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  <w:p w:rsidR="00C02AB2" w:rsidRDefault="00FF4AC2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людини</w:t>
            </w:r>
          </w:p>
        </w:tc>
      </w:tr>
      <w:tr w:rsidR="00C02AB2">
        <w:trPr>
          <w:trHeight w:val="767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8"/>
            </w:pPr>
          </w:p>
          <w:p w:rsidR="00C02AB2" w:rsidRDefault="00FF4AC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46"/>
              <w:ind w:left="627" w:right="441" w:hanging="1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Корчагіна </w:t>
            </w:r>
            <w:r>
              <w:rPr>
                <w:sz w:val="20"/>
              </w:rPr>
              <w:t>Віта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Григорівна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8"/>
            </w:pPr>
          </w:p>
          <w:p w:rsidR="00C02AB2" w:rsidRDefault="00FF4AC2">
            <w:pPr>
              <w:pStyle w:val="TableParagraph"/>
              <w:spacing w:before="1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8"/>
            </w:pPr>
          </w:p>
          <w:p w:rsidR="00C02AB2" w:rsidRDefault="00FF4AC2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before="31"/>
              <w:ind w:left="112" w:right="337"/>
              <w:rPr>
                <w:sz w:val="20"/>
              </w:rPr>
            </w:pPr>
            <w:r>
              <w:rPr>
                <w:sz w:val="20"/>
              </w:rPr>
              <w:t>Заступник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Новокаховського гуманітарного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</w:p>
        </w:tc>
      </w:tr>
      <w:tr w:rsidR="00C02AB2">
        <w:trPr>
          <w:trHeight w:val="1149"/>
        </w:trPr>
        <w:tc>
          <w:tcPr>
            <w:tcW w:w="518" w:type="dxa"/>
          </w:tcPr>
          <w:p w:rsidR="00C02AB2" w:rsidRDefault="00C02AB2">
            <w:pPr>
              <w:pStyle w:val="TableParagraph"/>
            </w:pPr>
          </w:p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140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01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442" w:right="346" w:hanging="70"/>
              <w:rPr>
                <w:sz w:val="20"/>
              </w:rPr>
            </w:pPr>
            <w:r>
              <w:rPr>
                <w:sz w:val="20"/>
              </w:rPr>
              <w:t>Пшенична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Володимирівна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</w:pPr>
          </w:p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</w:pPr>
          </w:p>
          <w:p w:rsidR="00C02AB2" w:rsidRDefault="00C02AB2">
            <w:pPr>
              <w:pStyle w:val="TableParagraph"/>
              <w:spacing w:before="6"/>
              <w:rPr>
                <w:sz w:val="17"/>
              </w:rPr>
            </w:pPr>
          </w:p>
          <w:p w:rsidR="00C02AB2" w:rsidRDefault="00FF4AC2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ind w:left="112" w:right="284"/>
              <w:rPr>
                <w:sz w:val="20"/>
              </w:rPr>
            </w:pPr>
            <w:r>
              <w:rPr>
                <w:sz w:val="20"/>
              </w:rPr>
              <w:t>Декан факультету управління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адміністрування,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соціально-правових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інформаційних дисциплін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Новокаховського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гуманітарного</w:t>
            </w:r>
          </w:p>
          <w:p w:rsidR="00C02AB2" w:rsidRDefault="00FF4AC2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інституту</w:t>
            </w:r>
          </w:p>
        </w:tc>
      </w:tr>
      <w:tr w:rsidR="00C02AB2">
        <w:trPr>
          <w:trHeight w:val="685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140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01" w:type="dxa"/>
          </w:tcPr>
          <w:p w:rsidR="00C02AB2" w:rsidRDefault="00FF4AC2">
            <w:pPr>
              <w:pStyle w:val="TableParagraph"/>
              <w:spacing w:before="108"/>
              <w:ind w:left="442" w:right="420" w:firstLine="96"/>
              <w:rPr>
                <w:sz w:val="20"/>
              </w:rPr>
            </w:pPr>
            <w:r>
              <w:rPr>
                <w:sz w:val="20"/>
              </w:rPr>
              <w:t>Ревко Тетяна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Володимирівна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35" w:right="427"/>
              <w:jc w:val="center"/>
              <w:rPr>
                <w:sz w:val="20"/>
              </w:rPr>
            </w:pPr>
            <w:r>
              <w:rPr>
                <w:sz w:val="20"/>
              </w:rPr>
              <w:t>к.е.н.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spacing w:before="108"/>
              <w:ind w:left="112" w:right="508"/>
              <w:rPr>
                <w:sz w:val="20"/>
              </w:rPr>
            </w:pPr>
            <w:r>
              <w:rPr>
                <w:sz w:val="20"/>
              </w:rPr>
              <w:t>Доцент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економіки,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обліку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Рівненського інституту</w:t>
            </w:r>
          </w:p>
        </w:tc>
      </w:tr>
      <w:tr w:rsidR="00C02AB2">
        <w:trPr>
          <w:trHeight w:val="921"/>
        </w:trPr>
        <w:tc>
          <w:tcPr>
            <w:tcW w:w="518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140" w:right="1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01" w:type="dxa"/>
          </w:tcPr>
          <w:p w:rsidR="00C02AB2" w:rsidRDefault="00C02AB2">
            <w:pPr>
              <w:pStyle w:val="TableParagraph"/>
              <w:spacing w:before="5"/>
              <w:rPr>
                <w:sz w:val="19"/>
              </w:rPr>
            </w:pPr>
          </w:p>
          <w:p w:rsidR="00C02AB2" w:rsidRDefault="00FF4AC2">
            <w:pPr>
              <w:pStyle w:val="TableParagraph"/>
              <w:ind w:left="442" w:right="332" w:hanging="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Остапенко </w:t>
            </w:r>
            <w:r>
              <w:rPr>
                <w:sz w:val="20"/>
              </w:rPr>
              <w:t>Олена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Володимирівна</w:t>
            </w:r>
          </w:p>
        </w:tc>
        <w:tc>
          <w:tcPr>
            <w:tcW w:w="1361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8" w:type="dxa"/>
          </w:tcPr>
          <w:p w:rsidR="00C02AB2" w:rsidRDefault="00C02AB2">
            <w:pPr>
              <w:pStyle w:val="TableParagraph"/>
              <w:spacing w:before="5"/>
              <w:rPr>
                <w:sz w:val="29"/>
              </w:rPr>
            </w:pPr>
          </w:p>
          <w:p w:rsidR="00C02AB2" w:rsidRDefault="00FF4AC2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835" w:type="dxa"/>
          </w:tcPr>
          <w:p w:rsidR="00C02AB2" w:rsidRDefault="00FF4AC2">
            <w:pPr>
              <w:pStyle w:val="TableParagraph"/>
              <w:ind w:left="112" w:right="59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викладач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соціально-економічних 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Центральноукраїнського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інституту</w:t>
            </w:r>
          </w:p>
          <w:p w:rsidR="00C02AB2" w:rsidRDefault="00FF4AC2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розвитку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</w:p>
        </w:tc>
      </w:tr>
    </w:tbl>
    <w:p w:rsidR="00C02AB2" w:rsidRDefault="00C02AB2">
      <w:pPr>
        <w:spacing w:line="216" w:lineRule="exact"/>
        <w:rPr>
          <w:sz w:val="20"/>
        </w:rPr>
        <w:sectPr w:rsidR="00C02AB2">
          <w:footerReference w:type="default" r:id="rId9"/>
          <w:pgSz w:w="11910" w:h="16840"/>
          <w:pgMar w:top="760" w:right="740" w:bottom="780" w:left="440" w:header="0" w:footer="584" w:gutter="0"/>
          <w:pgNumType w:start="3"/>
          <w:cols w:space="720"/>
        </w:sectPr>
      </w:pPr>
    </w:p>
    <w:p w:rsidR="00C02AB2" w:rsidRDefault="00FF4AC2">
      <w:pPr>
        <w:pStyle w:val="a3"/>
        <w:spacing w:before="66" w:line="322" w:lineRule="exact"/>
        <w:ind w:left="846" w:firstLine="0"/>
        <w:jc w:val="both"/>
      </w:pPr>
      <w:r>
        <w:lastRenderedPageBreak/>
        <w:t>Рецензії-відгуки</w:t>
      </w:r>
      <w:r>
        <w:rPr>
          <w:spacing w:val="-6"/>
        </w:rPr>
        <w:t xml:space="preserve"> </w:t>
      </w:r>
      <w:r>
        <w:t>зовнішніх</w:t>
      </w:r>
      <w:r>
        <w:rPr>
          <w:spacing w:val="-6"/>
        </w:rPr>
        <w:t xml:space="preserve"> </w:t>
      </w:r>
      <w:r>
        <w:t>стейкхолдерів:</w:t>
      </w:r>
    </w:p>
    <w:p w:rsidR="00C02AB2" w:rsidRDefault="00FF4AC2">
      <w:pPr>
        <w:pStyle w:val="a4"/>
        <w:numPr>
          <w:ilvl w:val="0"/>
          <w:numId w:val="16"/>
        </w:numPr>
        <w:tabs>
          <w:tab w:val="left" w:pos="1133"/>
        </w:tabs>
        <w:ind w:right="111" w:firstLine="720"/>
        <w:jc w:val="both"/>
        <w:rPr>
          <w:sz w:val="28"/>
        </w:rPr>
      </w:pPr>
      <w:r>
        <w:rPr>
          <w:sz w:val="28"/>
        </w:rPr>
        <w:t>Коваленко Наталія Василівна, д.е.н., начальник відділу з питань ветеранського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справах ветеранів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України.</w:t>
      </w:r>
    </w:p>
    <w:p w:rsidR="00C02AB2" w:rsidRDefault="00FF4AC2">
      <w:pPr>
        <w:pStyle w:val="a4"/>
        <w:numPr>
          <w:ilvl w:val="0"/>
          <w:numId w:val="16"/>
        </w:numPr>
        <w:tabs>
          <w:tab w:val="left" w:pos="1159"/>
        </w:tabs>
        <w:ind w:right="106" w:firstLine="720"/>
        <w:jc w:val="both"/>
        <w:rPr>
          <w:sz w:val="28"/>
        </w:rPr>
      </w:pPr>
      <w:r>
        <w:rPr>
          <w:sz w:val="28"/>
        </w:rPr>
        <w:t xml:space="preserve">Дребот Оксана Іванівна, д.е.н., професор, директор Інституту </w:t>
      </w:r>
      <w:r>
        <w:rPr>
          <w:sz w:val="28"/>
        </w:rPr>
        <w:t>агроекології 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природокористування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НААН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C02AB2" w:rsidRDefault="00C02AB2">
      <w:pPr>
        <w:pStyle w:val="a3"/>
        <w:ind w:left="0" w:firstLine="0"/>
      </w:pPr>
    </w:p>
    <w:p w:rsidR="00C02AB2" w:rsidRPr="00656937" w:rsidRDefault="00FF4AC2">
      <w:pPr>
        <w:pStyle w:val="a3"/>
        <w:spacing w:before="1" w:line="322" w:lineRule="exact"/>
        <w:ind w:left="834" w:firstLine="0"/>
        <w:rPr>
          <w:highlight w:val="yellow"/>
        </w:rPr>
      </w:pPr>
      <w:r w:rsidRPr="00656937">
        <w:rPr>
          <w:highlight w:val="yellow"/>
        </w:rPr>
        <w:t>Гаранта</w:t>
      </w:r>
      <w:r w:rsidRPr="00656937">
        <w:rPr>
          <w:spacing w:val="58"/>
          <w:highlight w:val="yellow"/>
        </w:rPr>
        <w:t xml:space="preserve"> </w:t>
      </w:r>
      <w:r w:rsidRPr="00656937">
        <w:rPr>
          <w:highlight w:val="yellow"/>
        </w:rPr>
        <w:t>освітньої</w:t>
      </w:r>
      <w:r w:rsidRPr="00656937">
        <w:rPr>
          <w:spacing w:val="62"/>
          <w:highlight w:val="yellow"/>
        </w:rPr>
        <w:t xml:space="preserve"> </w:t>
      </w:r>
      <w:r w:rsidRPr="00656937">
        <w:rPr>
          <w:highlight w:val="yellow"/>
        </w:rPr>
        <w:t>програми</w:t>
      </w:r>
      <w:r w:rsidRPr="00656937">
        <w:rPr>
          <w:spacing w:val="64"/>
          <w:highlight w:val="yellow"/>
        </w:rPr>
        <w:t xml:space="preserve"> </w:t>
      </w:r>
      <w:r w:rsidRPr="00656937">
        <w:rPr>
          <w:highlight w:val="yellow"/>
        </w:rPr>
        <w:t>затверджено</w:t>
      </w:r>
      <w:r w:rsidRPr="00656937">
        <w:rPr>
          <w:spacing w:val="62"/>
          <w:highlight w:val="yellow"/>
        </w:rPr>
        <w:t xml:space="preserve"> </w:t>
      </w:r>
      <w:r w:rsidRPr="00656937">
        <w:rPr>
          <w:highlight w:val="yellow"/>
        </w:rPr>
        <w:t>наказом</w:t>
      </w:r>
      <w:r w:rsidRPr="00656937">
        <w:rPr>
          <w:spacing w:val="62"/>
          <w:highlight w:val="yellow"/>
        </w:rPr>
        <w:t xml:space="preserve"> </w:t>
      </w:r>
      <w:r w:rsidRPr="00656937">
        <w:rPr>
          <w:highlight w:val="yellow"/>
        </w:rPr>
        <w:t>Університету</w:t>
      </w:r>
      <w:r w:rsidRPr="00656937">
        <w:rPr>
          <w:spacing w:val="59"/>
          <w:highlight w:val="yellow"/>
        </w:rPr>
        <w:t xml:space="preserve"> </w:t>
      </w:r>
      <w:r w:rsidRPr="00656937">
        <w:rPr>
          <w:highlight w:val="yellow"/>
        </w:rPr>
        <w:t>«Україна»</w:t>
      </w:r>
      <w:r w:rsidRPr="00656937">
        <w:rPr>
          <w:spacing w:val="58"/>
          <w:highlight w:val="yellow"/>
        </w:rPr>
        <w:t xml:space="preserve"> </w:t>
      </w:r>
      <w:r w:rsidRPr="00656937">
        <w:rPr>
          <w:highlight w:val="yellow"/>
        </w:rPr>
        <w:t>від</w:t>
      </w:r>
    </w:p>
    <w:p w:rsidR="00C02AB2" w:rsidRPr="00656937" w:rsidRDefault="00FF4AC2">
      <w:pPr>
        <w:pStyle w:val="a3"/>
        <w:spacing w:line="322" w:lineRule="exact"/>
        <w:ind w:left="126" w:firstLine="0"/>
        <w:rPr>
          <w:highlight w:val="yellow"/>
        </w:rPr>
      </w:pPr>
      <w:r w:rsidRPr="00656937">
        <w:rPr>
          <w:highlight w:val="yellow"/>
        </w:rPr>
        <w:t>«01»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листопада</w:t>
      </w:r>
      <w:r w:rsidRPr="00656937">
        <w:rPr>
          <w:spacing w:val="-2"/>
          <w:highlight w:val="yellow"/>
        </w:rPr>
        <w:t xml:space="preserve"> </w:t>
      </w:r>
      <w:r w:rsidRPr="00656937">
        <w:rPr>
          <w:color w:val="252525"/>
          <w:highlight w:val="yellow"/>
        </w:rPr>
        <w:t>2021</w:t>
      </w:r>
      <w:r w:rsidRPr="00656937">
        <w:rPr>
          <w:color w:val="252525"/>
          <w:spacing w:val="-1"/>
          <w:highlight w:val="yellow"/>
        </w:rPr>
        <w:t xml:space="preserve"> </w:t>
      </w:r>
      <w:r w:rsidRPr="00656937">
        <w:rPr>
          <w:color w:val="252525"/>
          <w:highlight w:val="yellow"/>
        </w:rPr>
        <w:t>№</w:t>
      </w:r>
      <w:r w:rsidRPr="00656937">
        <w:rPr>
          <w:color w:val="252525"/>
          <w:spacing w:val="-4"/>
          <w:highlight w:val="yellow"/>
        </w:rPr>
        <w:t xml:space="preserve"> </w:t>
      </w:r>
      <w:r w:rsidRPr="00656937">
        <w:rPr>
          <w:color w:val="252525"/>
          <w:highlight w:val="yellow"/>
        </w:rPr>
        <w:t>213.</w:t>
      </w:r>
    </w:p>
    <w:p w:rsidR="00C02AB2" w:rsidRPr="00656937" w:rsidRDefault="00FF4AC2">
      <w:pPr>
        <w:pStyle w:val="a3"/>
        <w:tabs>
          <w:tab w:val="left" w:pos="1688"/>
          <w:tab w:val="left" w:pos="2991"/>
          <w:tab w:val="left" w:pos="4336"/>
          <w:tab w:val="left" w:pos="5874"/>
          <w:tab w:val="left" w:pos="6360"/>
          <w:tab w:val="left" w:pos="7651"/>
          <w:tab w:val="left" w:pos="8680"/>
          <w:tab w:val="left" w:pos="9449"/>
        </w:tabs>
        <w:ind w:left="126" w:right="113"/>
        <w:rPr>
          <w:highlight w:val="yellow"/>
        </w:rPr>
      </w:pPr>
      <w:r w:rsidRPr="00656937">
        <w:rPr>
          <w:highlight w:val="yellow"/>
        </w:rPr>
        <w:t>Зміст</w:t>
      </w:r>
      <w:r w:rsidRPr="00656937">
        <w:rPr>
          <w:highlight w:val="yellow"/>
        </w:rPr>
        <w:tab/>
        <w:t>освітньої</w:t>
      </w:r>
      <w:r w:rsidRPr="00656937">
        <w:rPr>
          <w:highlight w:val="yellow"/>
        </w:rPr>
        <w:tab/>
        <w:t>програми</w:t>
      </w:r>
      <w:r w:rsidRPr="00656937">
        <w:rPr>
          <w:highlight w:val="yellow"/>
        </w:rPr>
        <w:tab/>
        <w:t>розглянуто</w:t>
      </w:r>
      <w:r w:rsidRPr="00656937">
        <w:rPr>
          <w:highlight w:val="yellow"/>
        </w:rPr>
        <w:tab/>
        <w:t>на</w:t>
      </w:r>
      <w:r w:rsidRPr="00656937">
        <w:rPr>
          <w:highlight w:val="yellow"/>
        </w:rPr>
        <w:tab/>
        <w:t>засіданні</w:t>
      </w:r>
      <w:r w:rsidRPr="00656937">
        <w:rPr>
          <w:highlight w:val="yellow"/>
        </w:rPr>
        <w:tab/>
        <w:t>Вченої</w:t>
      </w:r>
      <w:r w:rsidRPr="00656937">
        <w:rPr>
          <w:highlight w:val="yellow"/>
        </w:rPr>
        <w:tab/>
        <w:t>ради</w:t>
      </w:r>
      <w:r w:rsidRPr="00656937">
        <w:rPr>
          <w:highlight w:val="yellow"/>
        </w:rPr>
        <w:tab/>
      </w:r>
      <w:r w:rsidRPr="00656937">
        <w:rPr>
          <w:spacing w:val="-1"/>
          <w:highlight w:val="yellow"/>
        </w:rPr>
        <w:t>Інституту</w:t>
      </w:r>
      <w:r w:rsidRPr="00656937">
        <w:rPr>
          <w:spacing w:val="-67"/>
          <w:highlight w:val="yellow"/>
        </w:rPr>
        <w:t xml:space="preserve"> </w:t>
      </w:r>
      <w:r w:rsidRPr="00656937">
        <w:rPr>
          <w:highlight w:val="yellow"/>
        </w:rPr>
        <w:t>економіки</w:t>
      </w:r>
      <w:r w:rsidRPr="00656937">
        <w:rPr>
          <w:spacing w:val="-1"/>
          <w:highlight w:val="yellow"/>
        </w:rPr>
        <w:t xml:space="preserve"> </w:t>
      </w:r>
      <w:r w:rsidRPr="00656937">
        <w:rPr>
          <w:highlight w:val="yellow"/>
        </w:rPr>
        <w:t>та менеджменту</w:t>
      </w:r>
      <w:r w:rsidRPr="00656937">
        <w:rPr>
          <w:spacing w:val="-4"/>
          <w:highlight w:val="yellow"/>
        </w:rPr>
        <w:t xml:space="preserve"> </w:t>
      </w:r>
      <w:r w:rsidRPr="00656937">
        <w:rPr>
          <w:highlight w:val="yellow"/>
        </w:rPr>
        <w:t>(Протокол</w:t>
      </w:r>
      <w:r w:rsidRPr="00656937">
        <w:rPr>
          <w:spacing w:val="-2"/>
          <w:highlight w:val="yellow"/>
        </w:rPr>
        <w:t xml:space="preserve"> </w:t>
      </w:r>
      <w:r w:rsidRPr="00656937">
        <w:rPr>
          <w:highlight w:val="yellow"/>
        </w:rPr>
        <w:t>№</w:t>
      </w:r>
      <w:r w:rsidRPr="00656937">
        <w:rPr>
          <w:spacing w:val="2"/>
          <w:highlight w:val="yellow"/>
        </w:rPr>
        <w:t xml:space="preserve"> </w:t>
      </w:r>
      <w:r w:rsidRPr="00656937">
        <w:rPr>
          <w:highlight w:val="yellow"/>
        </w:rPr>
        <w:t>5 від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27 червня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2022</w:t>
      </w:r>
      <w:r w:rsidRPr="00656937">
        <w:rPr>
          <w:spacing w:val="1"/>
          <w:highlight w:val="yellow"/>
        </w:rPr>
        <w:t xml:space="preserve"> </w:t>
      </w:r>
      <w:r w:rsidRPr="00656937">
        <w:rPr>
          <w:highlight w:val="yellow"/>
        </w:rPr>
        <w:t>року).</w:t>
      </w:r>
    </w:p>
    <w:p w:rsidR="00C02AB2" w:rsidRDefault="00FF4AC2">
      <w:pPr>
        <w:pStyle w:val="a3"/>
        <w:tabs>
          <w:tab w:val="left" w:pos="1739"/>
          <w:tab w:val="left" w:pos="3094"/>
          <w:tab w:val="left" w:pos="4492"/>
          <w:tab w:val="left" w:pos="6079"/>
          <w:tab w:val="left" w:pos="6618"/>
          <w:tab w:val="left" w:pos="7959"/>
        </w:tabs>
        <w:ind w:left="126" w:right="107"/>
      </w:pPr>
      <w:r w:rsidRPr="00656937">
        <w:rPr>
          <w:highlight w:val="yellow"/>
        </w:rPr>
        <w:t>Зміст</w:t>
      </w:r>
      <w:r w:rsidRPr="00656937">
        <w:rPr>
          <w:highlight w:val="yellow"/>
        </w:rPr>
        <w:tab/>
        <w:t>освітньої</w:t>
      </w:r>
      <w:r w:rsidRPr="00656937">
        <w:rPr>
          <w:highlight w:val="yellow"/>
        </w:rPr>
        <w:tab/>
        <w:t>програми</w:t>
      </w:r>
      <w:r w:rsidRPr="00656937">
        <w:rPr>
          <w:highlight w:val="yellow"/>
        </w:rPr>
        <w:tab/>
        <w:t>розглянуто</w:t>
      </w:r>
      <w:r w:rsidRPr="00656937">
        <w:rPr>
          <w:highlight w:val="yellow"/>
        </w:rPr>
        <w:tab/>
        <w:t>на</w:t>
      </w:r>
      <w:r w:rsidRPr="00656937">
        <w:rPr>
          <w:highlight w:val="yellow"/>
        </w:rPr>
        <w:tab/>
        <w:t>засіданні</w:t>
      </w:r>
      <w:r w:rsidRPr="00656937">
        <w:rPr>
          <w:highlight w:val="yellow"/>
        </w:rPr>
        <w:tab/>
        <w:t>Науково-методичного</w:t>
      </w:r>
      <w:r w:rsidRPr="00656937">
        <w:rPr>
          <w:spacing w:val="-67"/>
          <w:highlight w:val="yellow"/>
        </w:rPr>
        <w:t xml:space="preserve"> </w:t>
      </w:r>
      <w:r w:rsidRPr="00656937">
        <w:rPr>
          <w:highlight w:val="yellow"/>
        </w:rPr>
        <w:t>об’єднання</w:t>
      </w:r>
      <w:r w:rsidRPr="00656937">
        <w:rPr>
          <w:spacing w:val="-2"/>
          <w:highlight w:val="yellow"/>
        </w:rPr>
        <w:t xml:space="preserve"> </w:t>
      </w:r>
      <w:r w:rsidRPr="00656937">
        <w:rPr>
          <w:highlight w:val="yellow"/>
        </w:rPr>
        <w:t>з</w:t>
      </w:r>
      <w:r w:rsidRPr="00656937">
        <w:rPr>
          <w:spacing w:val="-1"/>
          <w:highlight w:val="yellow"/>
        </w:rPr>
        <w:t xml:space="preserve"> </w:t>
      </w:r>
      <w:r w:rsidRPr="00656937">
        <w:rPr>
          <w:highlight w:val="yellow"/>
        </w:rPr>
        <w:t>фінансів,</w:t>
      </w:r>
      <w:r w:rsidRPr="00656937">
        <w:rPr>
          <w:spacing w:val="-2"/>
          <w:highlight w:val="yellow"/>
        </w:rPr>
        <w:t xml:space="preserve"> </w:t>
      </w:r>
      <w:r w:rsidRPr="00656937">
        <w:rPr>
          <w:highlight w:val="yellow"/>
        </w:rPr>
        <w:t>обліку</w:t>
      </w:r>
      <w:r w:rsidRPr="00656937">
        <w:rPr>
          <w:spacing w:val="-5"/>
          <w:highlight w:val="yellow"/>
        </w:rPr>
        <w:t xml:space="preserve"> </w:t>
      </w:r>
      <w:r w:rsidRPr="00656937">
        <w:rPr>
          <w:highlight w:val="yellow"/>
        </w:rPr>
        <w:t>та</w:t>
      </w:r>
      <w:r w:rsidRPr="00656937">
        <w:rPr>
          <w:spacing w:val="-1"/>
          <w:highlight w:val="yellow"/>
        </w:rPr>
        <w:t xml:space="preserve"> </w:t>
      </w:r>
      <w:r w:rsidRPr="00656937">
        <w:rPr>
          <w:highlight w:val="yellow"/>
        </w:rPr>
        <w:t>економіки</w:t>
      </w:r>
      <w:r w:rsidRPr="00656937">
        <w:rPr>
          <w:spacing w:val="1"/>
          <w:highlight w:val="yellow"/>
        </w:rPr>
        <w:t xml:space="preserve"> </w:t>
      </w:r>
      <w:r w:rsidRPr="00656937">
        <w:rPr>
          <w:highlight w:val="yellow"/>
        </w:rPr>
        <w:t>(Протокол</w:t>
      </w:r>
      <w:r w:rsidRPr="00656937">
        <w:rPr>
          <w:spacing w:val="-2"/>
          <w:highlight w:val="yellow"/>
        </w:rPr>
        <w:t xml:space="preserve"> </w:t>
      </w:r>
      <w:r w:rsidRPr="00656937">
        <w:rPr>
          <w:highlight w:val="yellow"/>
        </w:rPr>
        <w:t>№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5</w:t>
      </w:r>
      <w:r w:rsidRPr="00656937">
        <w:rPr>
          <w:spacing w:val="-1"/>
          <w:highlight w:val="yellow"/>
        </w:rPr>
        <w:t xml:space="preserve"> </w:t>
      </w:r>
      <w:r w:rsidRPr="00656937">
        <w:rPr>
          <w:highlight w:val="yellow"/>
        </w:rPr>
        <w:t>від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28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червня</w:t>
      </w:r>
      <w:r w:rsidRPr="00656937">
        <w:rPr>
          <w:spacing w:val="-5"/>
          <w:highlight w:val="yellow"/>
        </w:rPr>
        <w:t xml:space="preserve"> </w:t>
      </w:r>
      <w:r w:rsidRPr="00656937">
        <w:rPr>
          <w:highlight w:val="yellow"/>
        </w:rPr>
        <w:t>2022 року).</w:t>
      </w:r>
    </w:p>
    <w:p w:rsidR="00C02AB2" w:rsidRDefault="00C02AB2">
      <w:pPr>
        <w:sectPr w:rsidR="00C02AB2">
          <w:pgSz w:w="11910" w:h="16840"/>
          <w:pgMar w:top="760" w:right="740" w:bottom="860" w:left="440" w:header="0" w:footer="584" w:gutter="0"/>
          <w:cols w:space="720"/>
        </w:sectPr>
      </w:pPr>
    </w:p>
    <w:p w:rsidR="00C02AB2" w:rsidRDefault="00FF4AC2">
      <w:pPr>
        <w:pStyle w:val="1"/>
        <w:spacing w:before="71"/>
        <w:ind w:left="986"/>
      </w:pPr>
      <w:r>
        <w:lastRenderedPageBreak/>
        <w:t>І.</w:t>
      </w:r>
      <w:r>
        <w:rPr>
          <w:spacing w:val="-5"/>
        </w:rPr>
        <w:t xml:space="preserve"> </w:t>
      </w:r>
      <w:r>
        <w:t>Профіль</w:t>
      </w:r>
      <w:r>
        <w:rPr>
          <w:spacing w:val="-4"/>
        </w:rPr>
        <w:t xml:space="preserve"> </w:t>
      </w:r>
      <w:r>
        <w:t>освітньо-наукової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спеці</w:t>
      </w:r>
      <w:r>
        <w:t>альності</w:t>
      </w:r>
      <w:r>
        <w:rPr>
          <w:spacing w:val="-5"/>
        </w:rPr>
        <w:t xml:space="preserve"> </w:t>
      </w:r>
      <w:r>
        <w:t>«Економіка»</w:t>
      </w:r>
    </w:p>
    <w:p w:rsidR="00C02AB2" w:rsidRDefault="00C02AB2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275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56" w:lineRule="exact"/>
              <w:ind w:left="2275" w:right="2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02AB2">
        <w:trPr>
          <w:trHeight w:val="1103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:rsidR="00C02AB2" w:rsidRDefault="00FF4AC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«Відкритий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міжнародний університет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</w:p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«Україна»</w:t>
            </w:r>
          </w:p>
          <w:p w:rsidR="00C02AB2" w:rsidRDefault="00FF4AC2">
            <w:pPr>
              <w:pStyle w:val="TableParagraph"/>
              <w:spacing w:line="270" w:lineRule="atLeast"/>
              <w:ind w:left="108" w:right="3117"/>
              <w:rPr>
                <w:sz w:val="24"/>
              </w:rPr>
            </w:pPr>
            <w:r>
              <w:rPr>
                <w:sz w:val="24"/>
              </w:rPr>
              <w:t>Інститут економіки та менеджменту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фінансів та обліку</w:t>
            </w:r>
          </w:p>
        </w:tc>
      </w:tr>
      <w:tr w:rsidR="00C02AB2">
        <w:trPr>
          <w:trHeight w:val="275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(освітньо-науковий)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C02AB2">
        <w:trPr>
          <w:trHeight w:val="827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6" w:lineRule="exact"/>
              <w:ind w:left="110" w:right="3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 назва 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973" w:type="dxa"/>
          </w:tcPr>
          <w:p w:rsidR="00C02AB2" w:rsidRDefault="00C02A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</w:tr>
      <w:tr w:rsidR="00C02AB2">
        <w:trPr>
          <w:trHeight w:val="553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6" w:lineRule="exact"/>
              <w:ind w:left="110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Економіка</w:t>
            </w:r>
          </w:p>
          <w:p w:rsidR="00C02AB2" w:rsidRDefault="00FF4AC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ЄДЕБО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16920</w:t>
            </w:r>
          </w:p>
        </w:tc>
      </w:tr>
      <w:tr w:rsidR="00C02AB2">
        <w:trPr>
          <w:trHeight w:val="275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вечірня),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заочна</w:t>
            </w:r>
          </w:p>
        </w:tc>
      </w:tr>
      <w:tr w:rsidR="00C02AB2">
        <w:trPr>
          <w:trHeight w:val="276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</w:p>
        </w:tc>
      </w:tr>
      <w:tr w:rsidR="00C02AB2">
        <w:trPr>
          <w:trHeight w:val="551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Професійна</w:t>
            </w:r>
          </w:p>
          <w:p w:rsidR="00C02AB2" w:rsidRDefault="00FF4AC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</w:p>
        </w:tc>
      </w:tr>
      <w:tr w:rsidR="00C02AB2">
        <w:trPr>
          <w:trHeight w:val="827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дипломі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tabs>
                <w:tab w:val="left" w:pos="1127"/>
                <w:tab w:val="left" w:pos="1529"/>
                <w:tab w:val="left" w:pos="1996"/>
                <w:tab w:val="left" w:pos="2414"/>
                <w:tab w:val="left" w:pos="2712"/>
                <w:tab w:val="left" w:pos="2950"/>
                <w:tab w:val="left" w:pos="3926"/>
                <w:tab w:val="left" w:pos="4255"/>
                <w:tab w:val="left" w:pos="4616"/>
                <w:tab w:val="left" w:pos="4763"/>
                <w:tab w:val="left" w:pos="5890"/>
                <w:tab w:val="left" w:pos="6263"/>
              </w:tabs>
              <w:ind w:left="141" w:right="94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z w:val="24"/>
              </w:rPr>
              <w:tab/>
              <w:t>знань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05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Соціальні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поведінкові</w:t>
            </w:r>
            <w:r>
              <w:rPr>
                <w:sz w:val="24"/>
              </w:rPr>
              <w:tab/>
              <w:t>науки</w:t>
            </w:r>
          </w:p>
          <w:p w:rsidR="00C02AB2" w:rsidRDefault="00FF4AC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Економіка</w:t>
            </w:r>
          </w:p>
        </w:tc>
      </w:tr>
      <w:tr w:rsidR="00C02AB2">
        <w:trPr>
          <w:trHeight w:val="1379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роки</w:t>
            </w:r>
          </w:p>
          <w:p w:rsidR="00C02AB2" w:rsidRDefault="00FF4AC2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дослідження та оформлення його результатів у 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</w:p>
        </w:tc>
      </w:tr>
      <w:tr w:rsidR="00C02AB2">
        <w:trPr>
          <w:trHeight w:val="552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Акредитаційна</w:t>
            </w:r>
          </w:p>
          <w:p w:rsidR="00C02AB2" w:rsidRDefault="00FF4AC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інституція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агенція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C02AB2">
        <w:trPr>
          <w:trHeight w:val="419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Підлягає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вперше</w:t>
            </w:r>
          </w:p>
        </w:tc>
      </w:tr>
      <w:tr w:rsidR="00C02AB2">
        <w:trPr>
          <w:trHeight w:val="1055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3483"/>
              <w:rPr>
                <w:sz w:val="23"/>
              </w:rPr>
            </w:pPr>
            <w:r>
              <w:rPr>
                <w:sz w:val="23"/>
              </w:rPr>
              <w:t>Третій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(освітньо-науковий)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HPK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8 рівень</w:t>
            </w:r>
          </w:p>
          <w:p w:rsidR="00C02AB2" w:rsidRDefault="00FF4AC2">
            <w:pPr>
              <w:pStyle w:val="TableParagraph"/>
              <w:spacing w:line="264" w:lineRule="exact"/>
              <w:ind w:left="108" w:right="4502"/>
              <w:rPr>
                <w:sz w:val="23"/>
              </w:rPr>
            </w:pPr>
            <w:r>
              <w:rPr>
                <w:sz w:val="23"/>
              </w:rPr>
              <w:t>FQ-EHEA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третій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EQF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LLL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8 рівень</w:t>
            </w:r>
          </w:p>
        </w:tc>
      </w:tr>
      <w:tr w:rsidR="00C02AB2">
        <w:trPr>
          <w:trHeight w:val="548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z w:val="24"/>
              </w:rPr>
              <w:t>Магістр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спеціаліста)</w:t>
            </w:r>
          </w:p>
        </w:tc>
      </w:tr>
      <w:tr w:rsidR="00C02AB2">
        <w:trPr>
          <w:trHeight w:val="275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C02AB2">
        <w:trPr>
          <w:trHeight w:val="878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before="18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відкоригована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</w:p>
        </w:tc>
      </w:tr>
      <w:tr w:rsidR="00C02AB2">
        <w:trPr>
          <w:trHeight w:val="1105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:rsidR="00C02AB2" w:rsidRDefault="00FF4AC2">
            <w:pPr>
              <w:pStyle w:val="TableParagraph"/>
              <w:spacing w:line="270" w:lineRule="atLeast"/>
              <w:ind w:left="110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3" w:type="dxa"/>
          </w:tcPr>
          <w:p w:rsidR="00C02AB2" w:rsidRDefault="00C02AB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hyperlink r:id="rId10">
              <w:r w:rsidRPr="00656937">
                <w:rPr>
                  <w:color w:val="0462C1"/>
                  <w:sz w:val="24"/>
                  <w:highlight w:val="yellow"/>
                  <w:u w:val="single" w:color="0462C1"/>
                </w:rPr>
                <w:t>https://ab.uu.edu.ua/NM_zabezpechennya_specialnostey_2022-23</w:t>
              </w:r>
            </w:hyperlink>
          </w:p>
        </w:tc>
      </w:tr>
      <w:tr w:rsidR="00C02AB2">
        <w:trPr>
          <w:trHeight w:val="294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75" w:lineRule="exact"/>
              <w:ind w:left="2275" w:right="2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02AB2">
        <w:trPr>
          <w:trHeight w:val="1122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теоретико-методологічного,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інформаційного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інструментального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</w:tr>
      <w:tr w:rsidR="00C02AB2">
        <w:trPr>
          <w:trHeight w:val="297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before="1"/>
              <w:ind w:left="2275" w:right="2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02AB2">
        <w:trPr>
          <w:trHeight w:val="1104"/>
        </w:trPr>
        <w:tc>
          <w:tcPr>
            <w:tcW w:w="2811" w:type="dxa"/>
          </w:tcPr>
          <w:p w:rsidR="00C02AB2" w:rsidRDefault="00FF4AC2">
            <w:pPr>
              <w:pStyle w:val="TableParagraph"/>
              <w:tabs>
                <w:tab w:val="left" w:pos="1492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предметної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області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23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Об’єкт діяльності (</w:t>
            </w:r>
            <w:r>
              <w:rPr>
                <w:sz w:val="24"/>
              </w:rPr>
              <w:t>дослідження): теорія, методологія 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систем.</w:t>
            </w:r>
          </w:p>
          <w:p w:rsidR="00C02AB2" w:rsidRDefault="00FF4AC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Цілі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набуття здатності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</w:p>
        </w:tc>
      </w:tr>
    </w:tbl>
    <w:p w:rsidR="00C02AB2" w:rsidRDefault="00C02AB2">
      <w:pPr>
        <w:spacing w:line="264" w:lineRule="exact"/>
        <w:jc w:val="both"/>
        <w:rPr>
          <w:sz w:val="24"/>
        </w:rPr>
        <w:sectPr w:rsidR="00C02AB2">
          <w:pgSz w:w="11910" w:h="16840"/>
          <w:pgMar w:top="760" w:right="740" w:bottom="860" w:left="440" w:header="0" w:footer="584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5515"/>
        </w:trPr>
        <w:tc>
          <w:tcPr>
            <w:tcW w:w="2811" w:type="dxa"/>
          </w:tcPr>
          <w:p w:rsidR="00C02AB2" w:rsidRDefault="00C02AB2">
            <w:pPr>
              <w:pStyle w:val="TableParagraph"/>
            </w:pP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розв'язувати комплексні проблеми у сфері економіки,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переосмислення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та/або 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Теоретичний зміст предметної області</w:t>
            </w:r>
            <w:r>
              <w:rPr>
                <w:sz w:val="24"/>
              </w:rPr>
              <w:t>: загальні закони,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 та тенденції соціально-економічного 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мотивація та поведінка суб’єктів ринку; теорії мікро- , макро-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міжнародної економіки; кількісні методи в 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дослідженнях; інституціональний, міждисциплінарний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 аналіз соц</w:t>
            </w:r>
            <w:r>
              <w:rPr>
                <w:sz w:val="24"/>
              </w:rPr>
              <w:t>іально-економічних явищ та процесів;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багаторівневими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</w:p>
          <w:p w:rsidR="00C02AB2" w:rsidRDefault="00FF4AC2"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i/>
                <w:sz w:val="24"/>
              </w:rPr>
              <w:t>Методи, методики та технології</w:t>
            </w:r>
            <w:r>
              <w:rPr>
                <w:sz w:val="24"/>
              </w:rPr>
              <w:t>: методи мікро-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макроекономічних досліджень, комп’ютерного моделювання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 систем, статистичного аналізу, прогнозування,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проєктами,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C02AB2" w:rsidRDefault="00FF4AC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Інструментарій та обладнання</w:t>
            </w:r>
            <w:r>
              <w:rPr>
                <w:sz w:val="24"/>
              </w:rPr>
              <w:t>: інформаційно-комунікаційні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системи, спеціалізоване програмне забезпечення</w:t>
            </w:r>
            <w:r>
              <w:rPr>
                <w:sz w:val="24"/>
              </w:rPr>
              <w:t>, прилади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</w:p>
        </w:tc>
      </w:tr>
      <w:tr w:rsidR="00C02AB2">
        <w:trPr>
          <w:trHeight w:val="3178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48" w:lineRule="exact"/>
              <w:ind w:left="108"/>
              <w:rPr>
                <w:sz w:val="23"/>
              </w:rPr>
            </w:pPr>
            <w:r>
              <w:rPr>
                <w:sz w:val="23"/>
              </w:rPr>
              <w:t>Спеціальна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освіта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третім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(освітньо-науковим)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рівнем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</w:p>
          <w:p w:rsidR="00C02AB2" w:rsidRDefault="00FF4AC2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знань  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 xml:space="preserve">05  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 xml:space="preserve">Соціальні  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 xml:space="preserve">та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поведінкові  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 xml:space="preserve">науки,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 xml:space="preserve">спеціальність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051</w:t>
            </w:r>
          </w:p>
          <w:p w:rsidR="00C02AB2" w:rsidRDefault="00FF4AC2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«Економіка».</w:t>
            </w:r>
          </w:p>
          <w:p w:rsidR="00C02AB2" w:rsidRDefault="00FF4AC2">
            <w:pPr>
              <w:pStyle w:val="TableParagraph"/>
              <w:ind w:left="108"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Наукові дослідження в галузі </w:t>
            </w:r>
            <w:r>
              <w:rPr>
                <w:sz w:val="24"/>
              </w:rPr>
              <w:t>економіки</w:t>
            </w:r>
            <w:r>
              <w:rPr>
                <w:sz w:val="23"/>
              </w:rPr>
              <w:t>, спрямовані на реалізацію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збагачення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особистісно-професійного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потенціалу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аспірантів,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здобуття ними теоретичних і практичних знань, умінь, навичок 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компетентностей, необхідних для п</w:t>
            </w:r>
            <w:r>
              <w:rPr>
                <w:sz w:val="23"/>
              </w:rPr>
              <w:t>родукування нових ідей у сфері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економіки та методології науки, розв’язання комплексних проблем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професійної,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науково-дослідницької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вивченні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оволодінні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методологією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наукової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педагогічної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:rsidR="00C02AB2" w:rsidRDefault="00FF4AC2">
            <w:pPr>
              <w:pStyle w:val="TableParagraph"/>
              <w:spacing w:line="264" w:lineRule="exact"/>
              <w:ind w:left="108" w:right="100"/>
              <w:jc w:val="both"/>
              <w:rPr>
                <w:sz w:val="23"/>
              </w:rPr>
            </w:pP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наукового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дослідження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дотриманням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належної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академічної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доброчесності</w:t>
            </w:r>
          </w:p>
        </w:tc>
      </w:tr>
      <w:tr w:rsidR="00C02AB2">
        <w:trPr>
          <w:trHeight w:val="5179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tabs>
                <w:tab w:val="left" w:pos="3598"/>
                <w:tab w:val="left" w:pos="5428"/>
                <w:tab w:val="left" w:pos="625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 вивчення яких дозволить оволодіти теоретичними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дослідницько-інноваційної</w:t>
            </w:r>
            <w:r>
              <w:rPr>
                <w:sz w:val="24"/>
              </w:rPr>
              <w:tab/>
              <w:t>діяльності,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 роботи.</w:t>
            </w:r>
          </w:p>
          <w:p w:rsidR="00C02AB2" w:rsidRDefault="00FF4AC2">
            <w:pPr>
              <w:pStyle w:val="TableParagraph"/>
              <w:spacing w:line="232" w:lineRule="auto"/>
              <w:ind w:left="108" w:right="222"/>
              <w:jc w:val="both"/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індивідуальну освітню траєкторію для здобувача вищої освіти;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(науковця);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збалансувати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z w:val="24"/>
              </w:rPr>
              <w:t>педагогічної,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C02AB2" w:rsidRDefault="00FF4AC2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Освітньо-наукова програма передбачає можливість проходження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C02AB2" w:rsidRDefault="00FF4AC2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якими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угоди про академічну мобільність та співпрацю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сфері наукових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</w:tc>
      </w:tr>
      <w:tr w:rsidR="00C02AB2">
        <w:trPr>
          <w:trHeight w:val="548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0" w:lineRule="exact"/>
              <w:ind w:left="2275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</w:p>
          <w:p w:rsidR="00C02AB2" w:rsidRDefault="00FF4AC2">
            <w:pPr>
              <w:pStyle w:val="TableParagraph"/>
              <w:spacing w:line="268" w:lineRule="exact"/>
              <w:ind w:left="2275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</w:tbl>
    <w:p w:rsidR="00C02AB2" w:rsidRDefault="00C02AB2">
      <w:pPr>
        <w:spacing w:line="268" w:lineRule="exact"/>
        <w:jc w:val="center"/>
        <w:rPr>
          <w:sz w:val="24"/>
        </w:rPr>
        <w:sectPr w:rsidR="00C02AB2">
          <w:pgSz w:w="11910" w:h="16840"/>
          <w:pgMar w:top="840" w:right="740" w:bottom="780" w:left="440" w:header="0" w:footer="584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1656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Працевлаштування на посадах наукових і науково-педагогічних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 в наукових установах і закладах вищої освіти,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аналітиків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підрозділах</w:t>
            </w:r>
          </w:p>
          <w:p w:rsidR="00C02AB2" w:rsidRDefault="00FF4AC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підприємств,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організацій.</w:t>
            </w:r>
          </w:p>
        </w:tc>
      </w:tr>
      <w:tr w:rsidR="00C02AB2">
        <w:trPr>
          <w:trHeight w:val="846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Продовження освіти в докторантурі, здобуття наукового ступеня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 наук, подальше підвищення кваліфікації у системі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</w:p>
        </w:tc>
      </w:tr>
      <w:tr w:rsidR="00C02AB2">
        <w:trPr>
          <w:trHeight w:val="297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9" w:lineRule="exact"/>
              <w:ind w:left="2275" w:right="2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C02AB2">
        <w:trPr>
          <w:trHeight w:val="5244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заохочують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активної роботи над дисертаційним дослідженням, формують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 до його організації, виконання, оприлюднення, апробації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застосовуєтьс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підхід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 занять.</w:t>
            </w:r>
          </w:p>
          <w:p w:rsidR="00C02AB2" w:rsidRDefault="00FF4AC2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Викладання здійснюється на засадах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колегіальності,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C02AB2" w:rsidRDefault="00FF4AC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 заняття, обговорення найбільш актуальних 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форм роботи у групах. Участь в наукових дослідженнях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реалізується через участь у науково-дослідній роботі лабораторії,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публікацій,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дисертаційного</w:t>
            </w:r>
          </w:p>
          <w:p w:rsidR="00C02AB2" w:rsidRDefault="00FF4AC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практику.</w:t>
            </w:r>
          </w:p>
        </w:tc>
      </w:tr>
      <w:tr w:rsidR="00C02AB2">
        <w:trPr>
          <w:trHeight w:val="3036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статей, виступів на наукових конференціях та інших 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C02AB2" w:rsidRDefault="00FF4AC2">
            <w:pPr>
              <w:pStyle w:val="TableParagraph"/>
              <w:tabs>
                <w:tab w:val="left" w:pos="1609"/>
                <w:tab w:val="left" w:pos="3058"/>
                <w:tab w:val="left" w:pos="4144"/>
                <w:tab w:val="left" w:pos="4564"/>
                <w:tab w:val="left" w:pos="651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Підсумковий контроль (іспити, диференційовані заліки).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дисертаційного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обговорюється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кафедри,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закріплено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здобувача,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виходячи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дисертації.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дисертації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z w:val="24"/>
              </w:rPr>
              <w:tab/>
              <w:t>публічног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захисту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спеціалізованих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із захисту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дисертацій.</w:t>
            </w:r>
          </w:p>
          <w:p w:rsidR="00C02AB2" w:rsidRDefault="00FF4A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наукових 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формі дисертації.</w:t>
            </w:r>
          </w:p>
        </w:tc>
      </w:tr>
      <w:tr w:rsidR="00C02AB2">
        <w:trPr>
          <w:trHeight w:val="294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9" w:lineRule="exact"/>
              <w:ind w:left="2275" w:right="2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C02AB2">
        <w:trPr>
          <w:trHeight w:val="1677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967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глибоке переосмислення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та/або професійної практики.</w:t>
            </w:r>
          </w:p>
        </w:tc>
      </w:tr>
      <w:tr w:rsidR="00C02AB2">
        <w:trPr>
          <w:trHeight w:val="1972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ЗK01. Здатність до абстрактного мислення, аналізу та синтезу.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ЗK02.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аналізу 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C02AB2" w:rsidRDefault="00FF4AC2">
            <w:pPr>
              <w:pStyle w:val="TableParagraph"/>
              <w:spacing w:before="5" w:line="242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ЗK03.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працювати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міжнародному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ЗK04.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генерувати нові ідеї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(креативність).</w:t>
            </w:r>
          </w:p>
          <w:p w:rsidR="00C02AB2" w:rsidRDefault="00FF4AC2">
            <w:pPr>
              <w:pStyle w:val="TableParagraph"/>
              <w:spacing w:before="10"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ЗК05.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</w:p>
        </w:tc>
      </w:tr>
    </w:tbl>
    <w:p w:rsidR="00C02AB2" w:rsidRDefault="00C02AB2">
      <w:pPr>
        <w:spacing w:line="270" w:lineRule="atLeast"/>
        <w:jc w:val="both"/>
        <w:rPr>
          <w:sz w:val="24"/>
        </w:rPr>
        <w:sectPr w:rsidR="00C02AB2">
          <w:pgSz w:w="11910" w:h="16840"/>
          <w:pgMar w:top="840" w:right="740" w:bottom="780" w:left="440" w:header="0" w:footer="584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697"/>
        </w:trPr>
        <w:tc>
          <w:tcPr>
            <w:tcW w:w="2811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кругозору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академічної доброчесності.</w:t>
            </w:r>
          </w:p>
        </w:tc>
      </w:tr>
      <w:tr w:rsidR="00C02AB2">
        <w:trPr>
          <w:trHeight w:val="8852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(СК)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tabs>
                <w:tab w:val="left" w:pos="2387"/>
                <w:tab w:val="left" w:pos="3818"/>
                <w:tab w:val="left" w:pos="5748"/>
                <w:tab w:val="left" w:pos="602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СК01.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виконувати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оригінальні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опубліковані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суміжних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галузей.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СK02.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методології,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 програмне забезпечення у науковій та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</w:t>
            </w:r>
            <w:r>
              <w:rPr>
                <w:sz w:val="24"/>
              </w:rPr>
              <w:t>гогічній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діяльності.</w:t>
            </w:r>
          </w:p>
          <w:p w:rsidR="00C02AB2" w:rsidRDefault="00FF4AC2">
            <w:pPr>
              <w:pStyle w:val="TableParagraph"/>
              <w:tabs>
                <w:tab w:val="left" w:pos="1701"/>
                <w:tab w:val="left" w:pos="2266"/>
                <w:tab w:val="left" w:pos="2713"/>
                <w:tab w:val="left" w:pos="3298"/>
                <w:tab w:val="left" w:pos="4074"/>
                <w:tab w:val="left" w:pos="4647"/>
                <w:tab w:val="left" w:pos="5809"/>
                <w:tab w:val="left" w:pos="6007"/>
                <w:tab w:val="left" w:pos="6162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СK04.   Здатність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здійснювати   науково-педагогічну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закладах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освіти.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євроатлантичної</w:t>
            </w:r>
            <w:r>
              <w:rPr>
                <w:sz w:val="24"/>
              </w:rPr>
              <w:tab/>
              <w:t>інтеграції.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</w:t>
            </w:r>
            <w:r>
              <w:rPr>
                <w:sz w:val="24"/>
              </w:rPr>
              <w:t>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моделей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ініціювати,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їх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реалізації;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комерціалізувати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інтелектуальної власності.</w:t>
            </w:r>
          </w:p>
        </w:tc>
      </w:tr>
      <w:tr w:rsidR="00C02AB2">
        <w:trPr>
          <w:trHeight w:val="297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9" w:lineRule="exact"/>
              <w:ind w:left="2275" w:right="2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C02AB2">
        <w:trPr>
          <w:trHeight w:val="4987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РН01.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Мати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передові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концептуальні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методологічні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   на   межі   предметних   галузей,  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дослідницькі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достатні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фундаментальних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досліджень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рівні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    з    відповідного    напряму.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РН02.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Глибоко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базові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(фундаментальні)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методологію   наукових   досліджень,   створювати   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сфері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економіки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 xml:space="preserve">тою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досягнення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C02AB2" w:rsidRDefault="00FF4AC2">
            <w:pPr>
              <w:pStyle w:val="TableParagraph"/>
              <w:tabs>
                <w:tab w:val="left" w:pos="3840"/>
                <w:tab w:val="left" w:pos="8641"/>
              </w:tabs>
              <w:spacing w:before="5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РН03.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ефективно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їх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економіці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z w:val="24"/>
              </w:rPr>
              <w:tab/>
              <w:t>міждисциплінарних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РН04.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Застосовувати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сучасні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інструменти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пошуку,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оброблення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статистичні   методи   аналізу   великих   мас</w:t>
            </w:r>
            <w:r>
              <w:rPr>
                <w:sz w:val="24"/>
              </w:rPr>
              <w:t>ивів   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</w:p>
          <w:p w:rsidR="00C02AB2" w:rsidRDefault="00FF4AC2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РН05.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Пропонувати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рішення,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розробляти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наукові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проєкти,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які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переосмислити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наявне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створити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цілісне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</w:p>
        </w:tc>
      </w:tr>
    </w:tbl>
    <w:p w:rsidR="00C02AB2" w:rsidRDefault="00C02AB2">
      <w:pPr>
        <w:spacing w:line="270" w:lineRule="atLeast"/>
        <w:jc w:val="both"/>
        <w:rPr>
          <w:sz w:val="24"/>
        </w:rPr>
        <w:sectPr w:rsidR="00C02AB2">
          <w:pgSz w:w="11910" w:h="16840"/>
          <w:pgMar w:top="840" w:right="740" w:bottom="780" w:left="440" w:header="0" w:footer="584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5558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tabs>
                <w:tab w:val="left" w:pos="1499"/>
                <w:tab w:val="left" w:pos="2046"/>
                <w:tab w:val="left" w:pos="2622"/>
                <w:tab w:val="left" w:pos="3022"/>
                <w:tab w:val="left" w:pos="3752"/>
                <w:tab w:val="left" w:pos="4046"/>
                <w:tab w:val="left" w:pos="5011"/>
                <w:tab w:val="left" w:pos="5714"/>
                <w:tab w:val="left" w:pos="6246"/>
                <w:tab w:val="left" w:pos="6398"/>
                <w:tab w:val="left" w:pos="8568"/>
                <w:tab w:val="left" w:pos="863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професійну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розв’язувати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значущі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фундаментальні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науки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врахуванням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економічних,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екологічних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аспектів;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комерціалізацію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дотримання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інтелектуальної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власності.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РН06.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Вільно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презентувати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обговорювати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фахівцями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провідних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виданнях.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РН07.</w:t>
            </w:r>
            <w:r>
              <w:rPr>
                <w:sz w:val="24"/>
              </w:rPr>
              <w:tab/>
              <w:t>Застосовувати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інноваційні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науково-педагогічні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технології,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ефективність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дотриманням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етики та доброчесності.</w:t>
            </w:r>
          </w:p>
          <w:p w:rsidR="00C02AB2" w:rsidRDefault="00FF4AC2">
            <w:pPr>
              <w:pStyle w:val="TableParagraph"/>
              <w:tabs>
                <w:tab w:val="left" w:pos="1983"/>
                <w:tab w:val="left" w:pos="3712"/>
                <w:tab w:val="left" w:pos="5067"/>
                <w:tab w:val="left" w:pos="6404"/>
                <w:tab w:val="left" w:pos="8671"/>
              </w:tabs>
              <w:spacing w:before="5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РН08.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Планувати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виконувати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емпіричні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та/або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теоретичні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дослідження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  <w:r>
              <w:rPr>
                <w:sz w:val="24"/>
              </w:rPr>
              <w:t>ономіки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z w:val="24"/>
              </w:rPr>
              <w:tab/>
              <w:t>сучасних</w:t>
            </w:r>
            <w:r>
              <w:rPr>
                <w:sz w:val="24"/>
              </w:rPr>
              <w:tab/>
              <w:t>знань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  <w:t>досліджуваної</w:t>
            </w:r>
            <w:r>
              <w:rPr>
                <w:sz w:val="24"/>
              </w:rPr>
              <w:tab/>
              <w:t>проблеми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РН09.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Формулювати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перевіряти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гіпотези;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обґрунтування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висновків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належні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докази,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зокрема,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аналізу,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емпіричних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досліджень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та/або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 літературні дані</w:t>
            </w:r>
          </w:p>
        </w:tc>
      </w:tr>
      <w:tr w:rsidR="00C02AB2">
        <w:trPr>
          <w:trHeight w:val="297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9" w:lineRule="exact"/>
              <w:ind w:left="2275" w:right="2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</w:t>
            </w:r>
            <w:r>
              <w:rPr>
                <w:b/>
                <w:sz w:val="24"/>
              </w:rPr>
              <w:t>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02AB2">
        <w:trPr>
          <w:trHeight w:val="7726"/>
        </w:trPr>
        <w:tc>
          <w:tcPr>
            <w:tcW w:w="2811" w:type="dxa"/>
          </w:tcPr>
          <w:p w:rsidR="00C02AB2" w:rsidRDefault="00FF4AC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двох докторів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C02AB2" w:rsidRDefault="00FF4AC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аспірантом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дисертаційного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аспіранта,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публікуються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практично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впроваджуються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рідше, ніж раз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роки.</w:t>
            </w:r>
          </w:p>
          <w:p w:rsidR="00C02AB2" w:rsidRDefault="00FF4AC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аспірантами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притягнуті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 аспірантів може бути залучений, за необхідності,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НВП,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інтересів,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співпадає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дослідженнями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аспірант</w:t>
            </w:r>
            <w:r>
              <w:rPr>
                <w:sz w:val="24"/>
              </w:rPr>
              <w:t>а.</w:t>
            </w:r>
          </w:p>
          <w:p w:rsidR="00C02AB2" w:rsidRDefault="00FF4AC2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Навчальні дисципліни та інші освітні компоненти освітньо-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 та науковими працівниками, наукова 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(публікації,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НДР,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Ураховуються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02AB2" w:rsidRDefault="00FF4AC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(Постанова КМУ від 30.12.2015 р. № 1187, в редакції постанови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 24 березня 2021 р.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365).</w:t>
            </w:r>
          </w:p>
          <w:p w:rsidR="00C02AB2" w:rsidRDefault="00FF4AC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міжнародної, а також роботодавці залучаються до організації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 освітнього процесу та/або наукового 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аспірантів.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30.12.2015 р. № 1187, в </w:t>
            </w:r>
            <w:r>
              <w:rPr>
                <w:sz w:val="24"/>
              </w:rPr>
              <w:t>редакції постанови КМУ від 24 березня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р.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365).</w:t>
            </w:r>
          </w:p>
        </w:tc>
      </w:tr>
      <w:tr w:rsidR="00C02AB2">
        <w:trPr>
          <w:trHeight w:val="1379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корпуси;</w:t>
            </w:r>
          </w:p>
          <w:p w:rsidR="00C02AB2" w:rsidRDefault="00FF4AC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гуртожитки;</w:t>
            </w:r>
          </w:p>
          <w:p w:rsidR="00C02AB2" w:rsidRDefault="00FF4AC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кабінети;</w:t>
            </w:r>
          </w:p>
          <w:p w:rsidR="00C02AB2" w:rsidRDefault="00FF4AC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спеціалізовані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лабораторії;</w:t>
            </w:r>
          </w:p>
          <w:p w:rsidR="00C02AB2" w:rsidRDefault="00FF4AC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класи;</w:t>
            </w:r>
          </w:p>
        </w:tc>
      </w:tr>
    </w:tbl>
    <w:p w:rsidR="00C02AB2" w:rsidRDefault="00C02AB2">
      <w:pPr>
        <w:spacing w:line="270" w:lineRule="exact"/>
        <w:rPr>
          <w:sz w:val="24"/>
        </w:rPr>
        <w:sectPr w:rsidR="00C02AB2">
          <w:pgSz w:w="11910" w:h="16840"/>
          <w:pgMar w:top="840" w:right="740" w:bottom="780" w:left="440" w:header="0" w:footer="584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973"/>
      </w:tblGrid>
      <w:tr w:rsidR="00C02AB2">
        <w:trPr>
          <w:trHeight w:val="1104"/>
        </w:trPr>
        <w:tc>
          <w:tcPr>
            <w:tcW w:w="2811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пункти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харчування;</w:t>
            </w:r>
          </w:p>
          <w:p w:rsidR="00C02AB2" w:rsidRDefault="00FF4AC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бездротового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мережі Інтернет;</w:t>
            </w:r>
          </w:p>
          <w:p w:rsidR="00C02AB2" w:rsidRDefault="00FF4AC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мультимедійне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обладнання;</w:t>
            </w:r>
          </w:p>
          <w:p w:rsidR="00C02AB2" w:rsidRDefault="00FF4AC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спортивний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майданчики.</w:t>
            </w:r>
          </w:p>
        </w:tc>
      </w:tr>
      <w:tr w:rsidR="00C02AB2">
        <w:trPr>
          <w:trHeight w:val="2759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репозитарій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https://vo.uu.edu.ua/course/view.php?id=18775,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https://uu.edu.ua/biblioteka,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власна база даних АБІС «УФД/Бібліотека»,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 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закордонних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Research4Life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  <w:p w:rsidR="00C02AB2" w:rsidRDefault="00FF4AC2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бездротового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Інтернет, навчальне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Moodle.</w:t>
            </w:r>
          </w:p>
        </w:tc>
      </w:tr>
      <w:tr w:rsidR="00C02AB2">
        <w:trPr>
          <w:trHeight w:val="300"/>
        </w:trPr>
        <w:tc>
          <w:tcPr>
            <w:tcW w:w="9784" w:type="dxa"/>
            <w:gridSpan w:val="2"/>
          </w:tcPr>
          <w:p w:rsidR="00C02AB2" w:rsidRDefault="00FF4AC2">
            <w:pPr>
              <w:pStyle w:val="TableParagraph"/>
              <w:spacing w:line="268" w:lineRule="exact"/>
              <w:ind w:left="2275" w:right="2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C02AB2">
        <w:trPr>
          <w:trHeight w:val="2483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Згідно двосторонніх угод про співробітництво між інститутом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установами зокрема: ДУ “Інститут економіки та 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агроекології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НААНУ»,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НААНУ»,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</w:t>
            </w:r>
            <w:r>
              <w:rPr>
                <w:sz w:val="24"/>
              </w:rPr>
              <w:t>верситет,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архітектури.</w:t>
            </w:r>
          </w:p>
          <w:p w:rsidR="00C02AB2" w:rsidRDefault="00FF4AC2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трансферною системою, обсяг 1 кредиту – 30 год., що дає змогу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 мобільність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аспірантів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C02AB2">
        <w:trPr>
          <w:trHeight w:val="1103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«Україна»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знанням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</w:p>
          <w:p w:rsidR="00C02AB2" w:rsidRDefault="00FF4AC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змогу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кордоном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Польщі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(Вістула),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Литві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(Шяуляй).</w:t>
            </w:r>
          </w:p>
        </w:tc>
      </w:tr>
      <w:tr w:rsidR="00C02AB2">
        <w:trPr>
          <w:trHeight w:val="877"/>
        </w:trPr>
        <w:tc>
          <w:tcPr>
            <w:tcW w:w="2811" w:type="dxa"/>
          </w:tcPr>
          <w:p w:rsidR="00C02AB2" w:rsidRDefault="00FF4AC2">
            <w:pPr>
              <w:pStyle w:val="TableParagraph"/>
              <w:ind w:left="110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 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73" w:type="dxa"/>
          </w:tcPr>
          <w:p w:rsidR="00C02AB2" w:rsidRDefault="00FF4AC2">
            <w:pPr>
              <w:pStyle w:val="TableParagraph"/>
              <w:tabs>
                <w:tab w:val="left" w:pos="1178"/>
                <w:tab w:val="left" w:pos="1775"/>
                <w:tab w:val="left" w:pos="2209"/>
                <w:tab w:val="left" w:pos="3389"/>
                <w:tab w:val="left" w:pos="3686"/>
                <w:tab w:val="left" w:pos="4468"/>
                <w:tab w:val="left" w:pos="4914"/>
                <w:tab w:val="left" w:pos="5485"/>
                <w:tab w:val="left" w:pos="590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іноземних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регламентуються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прийому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Університету</w:t>
            </w:r>
          </w:p>
          <w:p w:rsidR="00C02AB2" w:rsidRDefault="00FF4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«Україна»</w:t>
            </w:r>
          </w:p>
        </w:tc>
      </w:tr>
    </w:tbl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spacing w:before="2"/>
        <w:ind w:left="0" w:firstLine="0"/>
        <w:rPr>
          <w:b/>
          <w:sz w:val="27"/>
        </w:rPr>
      </w:pPr>
    </w:p>
    <w:p w:rsidR="00C02AB2" w:rsidRDefault="00FF4AC2">
      <w:pPr>
        <w:pStyle w:val="a3"/>
        <w:spacing w:before="89" w:line="322" w:lineRule="exact"/>
        <w:ind w:left="846" w:firstLine="0"/>
        <w:jc w:val="both"/>
      </w:pPr>
      <w:r>
        <w:t xml:space="preserve">ІХ.  </w:t>
      </w:r>
      <w:r>
        <w:rPr>
          <w:spacing w:val="69"/>
        </w:rPr>
        <w:t xml:space="preserve"> </w:t>
      </w:r>
      <w:r>
        <w:t>Вимоги</w:t>
      </w:r>
      <w:r>
        <w:rPr>
          <w:spacing w:val="-5"/>
        </w:rPr>
        <w:t xml:space="preserve"> </w:t>
      </w:r>
      <w:r>
        <w:t>професійних стандартів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разі їх</w:t>
      </w:r>
      <w:r>
        <w:rPr>
          <w:spacing w:val="-1"/>
        </w:rPr>
        <w:t xml:space="preserve"> </w:t>
      </w:r>
      <w:r>
        <w:t>наявності</w:t>
      </w:r>
    </w:p>
    <w:p w:rsidR="00C02AB2" w:rsidRDefault="00FF4AC2">
      <w:pPr>
        <w:ind w:left="846"/>
        <w:jc w:val="both"/>
        <w:rPr>
          <w:i/>
          <w:sz w:val="28"/>
        </w:rPr>
      </w:pPr>
      <w:r>
        <w:rPr>
          <w:i/>
          <w:sz w:val="28"/>
        </w:rPr>
        <w:t>Професійного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стандарту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немає</w:t>
      </w:r>
    </w:p>
    <w:p w:rsidR="00C02AB2" w:rsidRDefault="00FF4AC2">
      <w:pPr>
        <w:pStyle w:val="a3"/>
        <w:spacing w:before="230"/>
        <w:ind w:left="126" w:right="115" w:firstLine="720"/>
        <w:jc w:val="both"/>
      </w:pPr>
      <w:r>
        <w:t>X.</w:t>
      </w:r>
      <w:r>
        <w:rPr>
          <w:spacing w:val="1"/>
        </w:rPr>
        <w:t xml:space="preserve"> </w:t>
      </w:r>
      <w:r>
        <w:t>Додаткові вимоги до організації освітнього процесу для освітніх програм з</w:t>
      </w:r>
      <w:r>
        <w:rPr>
          <w:spacing w:val="1"/>
        </w:rPr>
        <w:t xml:space="preserve"> </w:t>
      </w:r>
      <w:r>
        <w:t>підготовки фахівців для професій, для яких запроваджене додаткове регулювання (за</w:t>
      </w:r>
      <w:r>
        <w:rPr>
          <w:spacing w:val="1"/>
        </w:rPr>
        <w:t xml:space="preserve"> </w:t>
      </w:r>
      <w:r>
        <w:t>необхідності)</w:t>
      </w:r>
    </w:p>
    <w:p w:rsidR="00C02AB2" w:rsidRDefault="00FF4AC2">
      <w:pPr>
        <w:spacing w:line="321" w:lineRule="exact"/>
        <w:ind w:left="846"/>
        <w:jc w:val="both"/>
        <w:rPr>
          <w:i/>
          <w:sz w:val="20"/>
        </w:rPr>
      </w:pPr>
      <w:r>
        <w:rPr>
          <w:i/>
          <w:sz w:val="28"/>
        </w:rPr>
        <w:t>Додаткове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регулювання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запроваджено</w:t>
      </w:r>
      <w:r>
        <w:rPr>
          <w:i/>
          <w:sz w:val="20"/>
        </w:rPr>
        <w:t>.</w:t>
      </w:r>
    </w:p>
    <w:p w:rsidR="00C02AB2" w:rsidRDefault="00C02AB2">
      <w:pPr>
        <w:pStyle w:val="a3"/>
        <w:spacing w:before="2"/>
        <w:ind w:left="0" w:firstLine="0"/>
        <w:rPr>
          <w:i/>
        </w:rPr>
      </w:pPr>
    </w:p>
    <w:p w:rsidR="00C02AB2" w:rsidRDefault="00FF4AC2">
      <w:pPr>
        <w:pStyle w:val="a3"/>
        <w:tabs>
          <w:tab w:val="left" w:pos="1566"/>
        </w:tabs>
        <w:ind w:left="126" w:right="287" w:firstLine="720"/>
      </w:pPr>
      <w:r>
        <w:t>XI</w:t>
      </w:r>
      <w:r>
        <w:tab/>
      </w:r>
      <w:r>
        <w:t>Додаткові вимоги до структури освітніх програм, необхідних для доступу</w:t>
      </w:r>
      <w:r>
        <w:rPr>
          <w:spacing w:val="-6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професій,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яких запроваджене</w:t>
      </w:r>
      <w:r>
        <w:rPr>
          <w:spacing w:val="-4"/>
        </w:rPr>
        <w:t xml:space="preserve"> </w:t>
      </w:r>
      <w:r>
        <w:t>додаткове</w:t>
      </w:r>
      <w:r>
        <w:rPr>
          <w:spacing w:val="-3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необхідності)</w:t>
      </w:r>
    </w:p>
    <w:p w:rsidR="00C02AB2" w:rsidRDefault="00FF4AC2">
      <w:pPr>
        <w:spacing w:line="321" w:lineRule="exact"/>
        <w:ind w:left="846"/>
        <w:jc w:val="both"/>
        <w:rPr>
          <w:i/>
          <w:sz w:val="28"/>
        </w:rPr>
      </w:pPr>
      <w:r>
        <w:rPr>
          <w:i/>
          <w:sz w:val="28"/>
        </w:rPr>
        <w:t>Додаткове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регулювання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запроваджено</w:t>
      </w:r>
    </w:p>
    <w:p w:rsidR="00C02AB2" w:rsidRDefault="00C02AB2">
      <w:pPr>
        <w:spacing w:line="321" w:lineRule="exact"/>
        <w:jc w:val="both"/>
        <w:rPr>
          <w:sz w:val="28"/>
        </w:rPr>
        <w:sectPr w:rsidR="00C02AB2">
          <w:pgSz w:w="11910" w:h="16840"/>
          <w:pgMar w:top="840" w:right="740" w:bottom="780" w:left="440" w:header="0" w:footer="584" w:gutter="0"/>
          <w:cols w:space="720"/>
        </w:sectPr>
      </w:pPr>
    </w:p>
    <w:p w:rsidR="00C02AB2" w:rsidRDefault="00FF4AC2">
      <w:pPr>
        <w:pStyle w:val="1"/>
        <w:numPr>
          <w:ilvl w:val="0"/>
          <w:numId w:val="12"/>
        </w:numPr>
        <w:tabs>
          <w:tab w:val="left" w:pos="1370"/>
        </w:tabs>
        <w:spacing w:before="71"/>
        <w:ind w:right="114" w:firstLine="720"/>
        <w:jc w:val="both"/>
      </w:pPr>
      <w:r>
        <w:lastRenderedPageBreak/>
        <w:t>Перелік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освітньо-наукової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лог</w:t>
      </w:r>
      <w:r>
        <w:t>ічна</w:t>
      </w:r>
      <w:r>
        <w:rPr>
          <w:spacing w:val="1"/>
        </w:rPr>
        <w:t xml:space="preserve"> </w:t>
      </w:r>
      <w:r>
        <w:t>послідовність</w:t>
      </w:r>
    </w:p>
    <w:p w:rsidR="00C02AB2" w:rsidRDefault="00C02AB2">
      <w:pPr>
        <w:pStyle w:val="a3"/>
        <w:spacing w:before="6"/>
        <w:ind w:left="0" w:firstLine="0"/>
        <w:rPr>
          <w:b/>
          <w:sz w:val="27"/>
        </w:rPr>
      </w:pPr>
    </w:p>
    <w:p w:rsidR="00C02AB2" w:rsidRDefault="00FF4AC2">
      <w:pPr>
        <w:pStyle w:val="a3"/>
        <w:spacing w:line="322" w:lineRule="exact"/>
        <w:ind w:left="846" w:firstLine="0"/>
      </w:pPr>
      <w:r>
        <w:t>Освітньо-наукова</w:t>
      </w:r>
      <w:r>
        <w:rPr>
          <w:spacing w:val="-7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передбачає</w:t>
      </w:r>
      <w:r>
        <w:rPr>
          <w:spacing w:val="-5"/>
        </w:rPr>
        <w:t xml:space="preserve"> </w:t>
      </w:r>
      <w:r>
        <w:t>освітню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наукову</w:t>
      </w:r>
      <w:r>
        <w:rPr>
          <w:spacing w:val="-5"/>
        </w:rPr>
        <w:t xml:space="preserve"> </w:t>
      </w:r>
      <w:r>
        <w:t>складові.</w:t>
      </w:r>
    </w:p>
    <w:p w:rsidR="00C02AB2" w:rsidRDefault="00FF4AC2">
      <w:pPr>
        <w:spacing w:line="322" w:lineRule="exact"/>
        <w:ind w:left="846"/>
        <w:rPr>
          <w:sz w:val="28"/>
        </w:rPr>
      </w:pPr>
      <w:r>
        <w:rPr>
          <w:i/>
          <w:sz w:val="28"/>
        </w:rPr>
        <w:t>Освітня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складова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включає:</w:t>
      </w:r>
    </w:p>
    <w:p w:rsidR="00C02AB2" w:rsidRDefault="00FF4AC2">
      <w:pPr>
        <w:pStyle w:val="a4"/>
        <w:numPr>
          <w:ilvl w:val="1"/>
          <w:numId w:val="12"/>
        </w:numPr>
        <w:tabs>
          <w:tab w:val="left" w:pos="1340"/>
        </w:tabs>
        <w:ind w:hanging="494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знань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-5"/>
          <w:sz w:val="28"/>
        </w:rPr>
        <w:t xml:space="preserve"> </w:t>
      </w:r>
      <w:r>
        <w:rPr>
          <w:sz w:val="28"/>
        </w:rPr>
        <w:t>всіх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4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вивчення.</w:t>
      </w:r>
    </w:p>
    <w:p w:rsidR="00C02AB2" w:rsidRDefault="00FF4AC2">
      <w:pPr>
        <w:pStyle w:val="a4"/>
        <w:numPr>
          <w:ilvl w:val="1"/>
          <w:numId w:val="12"/>
        </w:numPr>
        <w:tabs>
          <w:tab w:val="left" w:pos="1459"/>
        </w:tabs>
        <w:spacing w:before="2"/>
        <w:ind w:left="126" w:right="109" w:firstLine="72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«Доктор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економіки»,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асистентською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практикою</w:t>
      </w:r>
      <w:r>
        <w:rPr>
          <w:spacing w:val="-2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тижні (3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кредити</w:t>
      </w:r>
      <w:r>
        <w:rPr>
          <w:spacing w:val="-1"/>
          <w:sz w:val="28"/>
        </w:rPr>
        <w:t xml:space="preserve"> </w:t>
      </w:r>
      <w:r>
        <w:rPr>
          <w:sz w:val="28"/>
        </w:rPr>
        <w:t>ЄКТС).</w:t>
      </w:r>
    </w:p>
    <w:p w:rsidR="00C02AB2" w:rsidRDefault="00FF4AC2">
      <w:pPr>
        <w:spacing w:line="321" w:lineRule="exact"/>
        <w:ind w:left="846"/>
        <w:jc w:val="both"/>
        <w:rPr>
          <w:sz w:val="28"/>
        </w:rPr>
      </w:pPr>
      <w:r>
        <w:rPr>
          <w:i/>
          <w:sz w:val="28"/>
        </w:rPr>
        <w:t>Науково-дослідна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складова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передбачає:</w:t>
      </w:r>
    </w:p>
    <w:p w:rsidR="00C02AB2" w:rsidRDefault="00FF4AC2">
      <w:pPr>
        <w:pStyle w:val="a4"/>
        <w:numPr>
          <w:ilvl w:val="1"/>
          <w:numId w:val="12"/>
        </w:numPr>
        <w:tabs>
          <w:tab w:val="left" w:pos="1389"/>
        </w:tabs>
        <w:ind w:left="126" w:right="111" w:firstLine="720"/>
        <w:jc w:val="both"/>
        <w:rPr>
          <w:sz w:val="28"/>
        </w:rPr>
      </w:pPr>
      <w:r>
        <w:rPr>
          <w:sz w:val="28"/>
        </w:rPr>
        <w:t>Підготовка публікацій у фахових і зарубіжних виданнях, що включені до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 наукометричних баз даних (Index Copernicus, Web of Science, Scopus та</w:t>
      </w:r>
      <w:r>
        <w:rPr>
          <w:spacing w:val="1"/>
          <w:sz w:val="28"/>
        </w:rPr>
        <w:t xml:space="preserve"> </w:t>
      </w:r>
      <w:r>
        <w:rPr>
          <w:sz w:val="28"/>
        </w:rPr>
        <w:t>ін.).</w:t>
      </w:r>
    </w:p>
    <w:p w:rsidR="00C02AB2" w:rsidRDefault="00FF4AC2">
      <w:pPr>
        <w:pStyle w:val="a4"/>
        <w:numPr>
          <w:ilvl w:val="1"/>
          <w:numId w:val="12"/>
        </w:numPr>
        <w:tabs>
          <w:tab w:val="left" w:pos="1339"/>
        </w:tabs>
        <w:spacing w:line="321" w:lineRule="exact"/>
        <w:ind w:left="1338"/>
        <w:jc w:val="both"/>
        <w:rPr>
          <w:sz w:val="28"/>
        </w:rPr>
      </w:pP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конференціях,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1"/>
          <w:sz w:val="28"/>
        </w:rPr>
        <w:t xml:space="preserve"> </w:t>
      </w:r>
      <w:r>
        <w:rPr>
          <w:sz w:val="28"/>
        </w:rPr>
        <w:t>стажуваннях.</w:t>
      </w:r>
    </w:p>
    <w:p w:rsidR="00C02AB2" w:rsidRDefault="00FF4AC2">
      <w:pPr>
        <w:pStyle w:val="a4"/>
        <w:numPr>
          <w:ilvl w:val="1"/>
          <w:numId w:val="12"/>
        </w:numPr>
        <w:tabs>
          <w:tab w:val="left" w:pos="1339"/>
        </w:tabs>
        <w:spacing w:before="2" w:line="322" w:lineRule="exact"/>
        <w:ind w:left="1338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C02AB2" w:rsidRDefault="00FF4AC2">
      <w:pPr>
        <w:pStyle w:val="a3"/>
        <w:ind w:left="126" w:right="107" w:firstLine="720"/>
        <w:jc w:val="both"/>
      </w:pPr>
      <w:r>
        <w:t>Науково-дослідна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теоретичною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(освітньо-</w:t>
      </w:r>
      <w:r>
        <w:rPr>
          <w:spacing w:val="1"/>
        </w:rPr>
        <w:t xml:space="preserve"> </w:t>
      </w:r>
      <w:r>
        <w:t>науковий)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науково-дослідницької</w:t>
      </w:r>
      <w:r>
        <w:rPr>
          <w:spacing w:val="1"/>
        </w:rPr>
        <w:t xml:space="preserve"> </w:t>
      </w:r>
      <w:r>
        <w:t>діяльності.</w:t>
      </w:r>
    </w:p>
    <w:p w:rsidR="00C02AB2" w:rsidRDefault="00C02AB2">
      <w:pPr>
        <w:jc w:val="both"/>
        <w:sectPr w:rsidR="00C02AB2">
          <w:pgSz w:w="11910" w:h="16840"/>
          <w:pgMar w:top="760" w:right="740" w:bottom="860" w:left="440" w:header="0" w:footer="584" w:gutter="0"/>
          <w:cols w:space="720"/>
        </w:sectPr>
      </w:pPr>
    </w:p>
    <w:p w:rsidR="00C02AB2" w:rsidRDefault="00FF4AC2">
      <w:pPr>
        <w:pStyle w:val="1"/>
        <w:numPr>
          <w:ilvl w:val="0"/>
          <w:numId w:val="12"/>
        </w:numPr>
        <w:tabs>
          <w:tab w:val="left" w:pos="2808"/>
        </w:tabs>
        <w:spacing w:before="71"/>
        <w:ind w:left="3665" w:right="1791" w:hanging="1139"/>
        <w:jc w:val="left"/>
      </w:pPr>
      <w:r>
        <w:lastRenderedPageBreak/>
        <w:t>Перелік компонент освітньо-наукової програми</w:t>
      </w:r>
      <w:r>
        <w:rPr>
          <w:spacing w:val="-6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логічна</w:t>
      </w:r>
      <w:r>
        <w:rPr>
          <w:spacing w:val="1"/>
        </w:rPr>
        <w:t xml:space="preserve"> </w:t>
      </w:r>
      <w:r>
        <w:t>послідовність</w:t>
      </w:r>
    </w:p>
    <w:p w:rsidR="00C02AB2" w:rsidRDefault="00FF4AC2">
      <w:pPr>
        <w:pStyle w:val="a4"/>
        <w:numPr>
          <w:ilvl w:val="1"/>
          <w:numId w:val="11"/>
        </w:numPr>
        <w:tabs>
          <w:tab w:val="left" w:pos="4637"/>
        </w:tabs>
        <w:spacing w:after="2" w:line="322" w:lineRule="exact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</w:t>
      </w:r>
    </w:p>
    <w:tbl>
      <w:tblPr>
        <w:tblStyle w:val="TableNormal"/>
        <w:tblW w:w="0" w:type="auto"/>
        <w:tblInd w:w="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254"/>
        <w:gridCol w:w="1109"/>
        <w:gridCol w:w="1047"/>
        <w:gridCol w:w="1303"/>
        <w:gridCol w:w="657"/>
      </w:tblGrid>
      <w:tr w:rsidR="00C02AB2">
        <w:trPr>
          <w:trHeight w:val="311"/>
        </w:trPr>
        <w:tc>
          <w:tcPr>
            <w:tcW w:w="1145" w:type="dxa"/>
            <w:vMerge w:val="restart"/>
            <w:tcBorders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02AB2" w:rsidRDefault="00FF4AC2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н/д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02AB2" w:rsidRDefault="00FF4AC2">
            <w:pPr>
              <w:pStyle w:val="TableParagraph"/>
              <w:ind w:left="302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освітньої програми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(навчальні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проєкти</w:t>
            </w:r>
          </w:p>
          <w:p w:rsidR="00C02AB2" w:rsidRDefault="00FF4AC2">
            <w:pPr>
              <w:pStyle w:val="TableParagraph"/>
              <w:spacing w:line="228" w:lineRule="exact"/>
              <w:ind w:left="133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(роботи),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кваліфікаційна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робота)</w:t>
            </w: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84" w:line="207" w:lineRule="exact"/>
              <w:ind w:left="788" w:right="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Обсяг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02AB2" w:rsidRDefault="00FF4AC2">
            <w:pPr>
              <w:pStyle w:val="TableParagraph"/>
              <w:ind w:left="20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підсумк.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  <w:tc>
          <w:tcPr>
            <w:tcW w:w="657" w:type="dxa"/>
            <w:vMerge w:val="restart"/>
            <w:tcBorders>
              <w:left w:val="single" w:sz="4" w:space="0" w:color="000000"/>
            </w:tcBorders>
          </w:tcPr>
          <w:p w:rsidR="00C02AB2" w:rsidRDefault="00C02AB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02AB2" w:rsidRDefault="00FF4AC2">
            <w:pPr>
              <w:pStyle w:val="TableParagraph"/>
              <w:ind w:left="14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ес-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три</w:t>
            </w:r>
          </w:p>
        </w:tc>
      </w:tr>
      <w:tr w:rsidR="00C02AB2">
        <w:trPr>
          <w:trHeight w:val="978"/>
        </w:trPr>
        <w:tc>
          <w:tcPr>
            <w:tcW w:w="1145" w:type="dxa"/>
            <w:vMerge/>
            <w:tcBorders>
              <w:top w:val="nil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6"/>
              <w:rPr>
                <w:b/>
              </w:rPr>
            </w:pPr>
          </w:p>
          <w:p w:rsidR="00C02AB2" w:rsidRDefault="00FF4AC2">
            <w:pPr>
              <w:pStyle w:val="TableParagraph"/>
              <w:ind w:left="297" w:right="14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6"/>
              <w:rPr>
                <w:b/>
              </w:rPr>
            </w:pPr>
          </w:p>
          <w:p w:rsidR="00C02AB2" w:rsidRDefault="00FF4AC2">
            <w:pPr>
              <w:pStyle w:val="TableParagraph"/>
              <w:ind w:left="206" w:right="146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години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  <w:bottom w:val="single" w:sz="8" w:space="0" w:color="FFE499"/>
              <w:righ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</w:tr>
      <w:tr w:rsidR="00C02AB2">
        <w:trPr>
          <w:trHeight w:val="390"/>
        </w:trPr>
        <w:tc>
          <w:tcPr>
            <w:tcW w:w="9515" w:type="dxa"/>
            <w:gridSpan w:val="6"/>
            <w:tcBorders>
              <w:top w:val="nil"/>
            </w:tcBorders>
            <w:shd w:val="clear" w:color="auto" w:fill="FFE499"/>
          </w:tcPr>
          <w:p w:rsidR="00C02AB2" w:rsidRDefault="00FF4AC2">
            <w:pPr>
              <w:pStyle w:val="TableParagraph"/>
              <w:spacing w:before="54"/>
              <w:ind w:left="2845" w:right="2825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І.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ОБОВ'ЯЗКОВІ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КОМПОНЕНТИ</w:t>
            </w:r>
          </w:p>
        </w:tc>
      </w:tr>
      <w:tr w:rsidR="00C02AB2">
        <w:trPr>
          <w:trHeight w:val="405"/>
        </w:trPr>
        <w:tc>
          <w:tcPr>
            <w:tcW w:w="885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61"/>
              <w:ind w:left="147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1.1.</w:t>
            </w:r>
            <w:r>
              <w:rPr>
                <w:b/>
                <w:color w:val="000080"/>
                <w:spacing w:val="-2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Цикл</w:t>
            </w:r>
            <w:r>
              <w:rPr>
                <w:b/>
                <w:color w:val="000080"/>
                <w:spacing w:val="-3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загальнонаукової</w:t>
            </w:r>
            <w:r>
              <w:rPr>
                <w:b/>
                <w:color w:val="000080"/>
                <w:spacing w:val="-2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(філософської)</w:t>
            </w:r>
            <w:r>
              <w:rPr>
                <w:b/>
                <w:color w:val="000080"/>
                <w:spacing w:val="-1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підготовки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</w:pPr>
          </w:p>
        </w:tc>
      </w:tr>
      <w:tr w:rsidR="00C02AB2">
        <w:trPr>
          <w:trHeight w:val="316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Філософія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79" w:line="217" w:lineRule="exact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376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C02AB2">
        <w:trPr>
          <w:trHeight w:val="314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73" w:lineRule="exact"/>
              <w:ind w:left="19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1.2.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Цикл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дослідницької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та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академічної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підготовки</w:t>
            </w:r>
          </w:p>
        </w:tc>
      </w:tr>
      <w:tr w:rsidR="00C02AB2">
        <w:trPr>
          <w:trHeight w:val="461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Планування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методологія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дисертаційного</w:t>
            </w:r>
          </w:p>
          <w:p w:rsidR="00C02AB2" w:rsidRDefault="00FF4AC2">
            <w:pPr>
              <w:pStyle w:val="TableParagraph"/>
              <w:spacing w:before="1"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дослідження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C02AB2">
        <w:trPr>
          <w:trHeight w:val="314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Науковий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академічна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доброчесність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C02AB2">
        <w:trPr>
          <w:trHeight w:val="316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проєктами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економіки)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C02AB2">
        <w:trPr>
          <w:trHeight w:val="458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Економіко-математичне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моделювання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C02AB2" w:rsidRDefault="00FF4AC2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статистичний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C02AB2">
        <w:trPr>
          <w:trHeight w:val="46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0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8" w:lineRule="exact"/>
              <w:ind w:left="115" w:right="133"/>
              <w:rPr>
                <w:sz w:val="20"/>
              </w:rPr>
            </w:pPr>
            <w:r>
              <w:rPr>
                <w:sz w:val="20"/>
              </w:rPr>
              <w:t>Інформаційні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0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0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C02AB2">
        <w:trPr>
          <w:trHeight w:val="316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73" w:lineRule="exact"/>
              <w:ind w:left="322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1.3.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Цикл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мовної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підготовки</w:t>
            </w:r>
          </w:p>
        </w:tc>
      </w:tr>
      <w:tr w:rsidR="00C02AB2">
        <w:trPr>
          <w:trHeight w:val="45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94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Іноземна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ділового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</w:p>
          <w:p w:rsidR="00C02AB2" w:rsidRDefault="00FF4AC2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спілкування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376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</w:t>
            </w:r>
          </w:p>
        </w:tc>
      </w:tr>
      <w:tr w:rsidR="00C02AB2">
        <w:trPr>
          <w:trHeight w:val="390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54"/>
              <w:ind w:left="296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1.4.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Цикл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спеціальної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підготовки</w:t>
            </w:r>
          </w:p>
        </w:tc>
      </w:tr>
      <w:tr w:rsidR="00C02AB2">
        <w:trPr>
          <w:trHeight w:val="23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Сучасні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економічні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теорії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C02AB2">
        <w:trPr>
          <w:trHeight w:val="46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Актуальні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економічні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національного</w:t>
            </w:r>
          </w:p>
          <w:p w:rsidR="00C02AB2" w:rsidRDefault="00FF4AC2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господарства,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регіонів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42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і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C02AB2">
        <w:trPr>
          <w:trHeight w:val="46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Стратегії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викладання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інклюзивному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</w:p>
          <w:p w:rsidR="00C02AB2" w:rsidRDefault="00FF4AC2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42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C02AB2">
        <w:trPr>
          <w:trHeight w:val="460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9" w:right="17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Інвестиційно-інноваційна</w:t>
            </w:r>
          </w:p>
          <w:p w:rsidR="00C02AB2" w:rsidRDefault="00FF4AC2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діяльність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42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08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113"/>
              <w:ind w:left="188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</w:t>
            </w:r>
          </w:p>
        </w:tc>
      </w:tr>
      <w:tr w:rsidR="00C02AB2">
        <w:trPr>
          <w:trHeight w:val="313"/>
        </w:trPr>
        <w:tc>
          <w:tcPr>
            <w:tcW w:w="53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02AB2" w:rsidRDefault="00FF4AC2">
            <w:pPr>
              <w:pStyle w:val="TableParagraph"/>
              <w:spacing w:before="38"/>
              <w:ind w:left="1663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Всього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ОК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за І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циклом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02AB2" w:rsidRDefault="00FF4AC2">
            <w:pPr>
              <w:pStyle w:val="TableParagraph"/>
              <w:spacing w:before="38"/>
              <w:ind w:left="45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30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02AB2" w:rsidRDefault="00FF4AC2">
            <w:pPr>
              <w:pStyle w:val="TableParagraph"/>
              <w:spacing w:before="38"/>
              <w:ind w:left="37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900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02AB2" w:rsidRDefault="00C02AB2">
            <w:pPr>
              <w:pStyle w:val="TableParagraph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02AB2" w:rsidRDefault="00C02AB2">
            <w:pPr>
              <w:pStyle w:val="TableParagraph"/>
            </w:pPr>
          </w:p>
        </w:tc>
      </w:tr>
      <w:tr w:rsidR="00C02AB2">
        <w:trPr>
          <w:trHeight w:val="390"/>
        </w:trPr>
        <w:tc>
          <w:tcPr>
            <w:tcW w:w="95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C02AB2" w:rsidRDefault="00FF4AC2">
            <w:pPr>
              <w:pStyle w:val="TableParagraph"/>
              <w:spacing w:before="54"/>
              <w:ind w:left="2957" w:right="2943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ІІ.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ВИБІРКОВІ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КОМПОНЕНТИ</w:t>
            </w:r>
          </w:p>
        </w:tc>
      </w:tr>
      <w:tr w:rsidR="00C02AB2">
        <w:trPr>
          <w:trHeight w:val="32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3" w:lineRule="exact"/>
              <w:ind w:left="194" w:right="172"/>
              <w:jc w:val="center"/>
              <w:rPr>
                <w:sz w:val="20"/>
              </w:rPr>
            </w:pPr>
            <w:r>
              <w:rPr>
                <w:color w:val="003300"/>
                <w:sz w:val="20"/>
              </w:rPr>
              <w:t>ВК</w:t>
            </w:r>
            <w:r>
              <w:rPr>
                <w:color w:val="003300"/>
                <w:spacing w:val="-2"/>
                <w:sz w:val="20"/>
              </w:rPr>
              <w:t xml:space="preserve"> </w:t>
            </w:r>
            <w:r>
              <w:rPr>
                <w:color w:val="003300"/>
                <w:sz w:val="20"/>
              </w:rPr>
              <w:t>2.1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ind w:left="28" w:right="113" w:hanging="3"/>
              <w:jc w:val="center"/>
              <w:rPr>
                <w:sz w:val="20"/>
              </w:rPr>
            </w:pPr>
            <w:r>
              <w:rPr>
                <w:sz w:val="20"/>
              </w:rPr>
              <w:t>Освітні компоненти вільного вибору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обираються здобувачем вищої освіти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запропонованих дисциплін для докторів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філософії випусковими кафедрами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загальноуніверситетського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каталогу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вибіркових</w:t>
            </w:r>
          </w:p>
          <w:p w:rsidR="00C02AB2" w:rsidRDefault="00FF4AC2">
            <w:pPr>
              <w:pStyle w:val="TableParagraph"/>
              <w:spacing w:line="217" w:lineRule="exact"/>
              <w:ind w:left="193" w:right="281"/>
              <w:jc w:val="center"/>
              <w:rPr>
                <w:sz w:val="20"/>
              </w:rPr>
            </w:pPr>
            <w:r>
              <w:rPr>
                <w:sz w:val="20"/>
              </w:rPr>
              <w:t>дисциплін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7"/>
              <w:ind w:left="503"/>
              <w:rPr>
                <w:b/>
              </w:rPr>
            </w:pPr>
            <w:r>
              <w:rPr>
                <w:b/>
                <w:color w:val="00330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2"/>
              <w:ind w:left="359"/>
            </w:pPr>
            <w:r>
              <w:rPr>
                <w:color w:val="003300"/>
              </w:rPr>
              <w:t>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3"/>
              <w:ind w:left="18"/>
              <w:jc w:val="center"/>
              <w:rPr>
                <w:sz w:val="20"/>
              </w:rPr>
            </w:pPr>
            <w:r>
              <w:rPr>
                <w:color w:val="003300"/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3300"/>
                <w:w w:val="99"/>
                <w:sz w:val="20"/>
              </w:rPr>
              <w:t>2</w:t>
            </w:r>
          </w:p>
        </w:tc>
      </w:tr>
      <w:tr w:rsidR="00C02AB2">
        <w:trPr>
          <w:trHeight w:val="3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line="225" w:lineRule="exact"/>
              <w:ind w:left="194" w:right="172"/>
              <w:jc w:val="center"/>
              <w:rPr>
                <w:sz w:val="20"/>
              </w:rPr>
            </w:pPr>
            <w:r>
              <w:rPr>
                <w:color w:val="003300"/>
                <w:sz w:val="20"/>
              </w:rPr>
              <w:t>ВК</w:t>
            </w:r>
            <w:r>
              <w:rPr>
                <w:color w:val="003300"/>
                <w:spacing w:val="-2"/>
                <w:sz w:val="20"/>
              </w:rPr>
              <w:t xml:space="preserve"> </w:t>
            </w:r>
            <w:r>
              <w:rPr>
                <w:color w:val="003300"/>
                <w:sz w:val="20"/>
              </w:rPr>
              <w:t>2.2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9"/>
              <w:ind w:left="503"/>
              <w:rPr>
                <w:b/>
              </w:rPr>
            </w:pPr>
            <w:r>
              <w:rPr>
                <w:b/>
                <w:color w:val="00330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34"/>
              <w:ind w:left="359"/>
            </w:pPr>
            <w:r>
              <w:rPr>
                <w:color w:val="003300"/>
              </w:rPr>
              <w:t>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3"/>
              <w:ind w:left="18"/>
              <w:jc w:val="center"/>
              <w:rPr>
                <w:sz w:val="20"/>
              </w:rPr>
            </w:pPr>
            <w:r>
              <w:rPr>
                <w:color w:val="003300"/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FF4AC2">
            <w:pPr>
              <w:pStyle w:val="TableParagraph"/>
              <w:spacing w:before="4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3300"/>
                <w:w w:val="99"/>
                <w:sz w:val="20"/>
              </w:rPr>
              <w:t>2</w:t>
            </w:r>
          </w:p>
        </w:tc>
      </w:tr>
      <w:tr w:rsidR="00C02AB2">
        <w:trPr>
          <w:trHeight w:val="70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194" w:right="171"/>
              <w:jc w:val="center"/>
              <w:rPr>
                <w:sz w:val="20"/>
              </w:rPr>
            </w:pPr>
            <w:r>
              <w:rPr>
                <w:color w:val="003300"/>
                <w:sz w:val="20"/>
              </w:rPr>
              <w:t>ВК</w:t>
            </w:r>
            <w:r>
              <w:rPr>
                <w:color w:val="003300"/>
                <w:spacing w:val="-2"/>
                <w:sz w:val="20"/>
              </w:rPr>
              <w:t xml:space="preserve"> </w:t>
            </w:r>
            <w:r>
              <w:rPr>
                <w:color w:val="003300"/>
                <w:sz w:val="20"/>
              </w:rPr>
              <w:t>2.3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508"/>
              <w:rPr>
                <w:sz w:val="20"/>
              </w:rPr>
            </w:pPr>
            <w:r>
              <w:rPr>
                <w:color w:val="001F5F"/>
                <w:w w:val="99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376"/>
              <w:rPr>
                <w:sz w:val="20"/>
              </w:rPr>
            </w:pPr>
            <w:r>
              <w:rPr>
                <w:color w:val="001F5F"/>
                <w:sz w:val="20"/>
              </w:rPr>
              <w:t>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02AB2" w:rsidRDefault="00FF4AC2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AB2" w:rsidRDefault="00C02AB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02AB2" w:rsidRDefault="00FF4AC2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3</w:t>
            </w:r>
          </w:p>
        </w:tc>
      </w:tr>
      <w:tr w:rsidR="00C02AB2">
        <w:trPr>
          <w:trHeight w:val="388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77"/>
              <w:ind w:left="162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циклом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77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77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C02AB2">
            <w:pPr>
              <w:pStyle w:val="TableParagraph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C02AB2">
            <w:pPr>
              <w:pStyle w:val="TableParagraph"/>
            </w:pPr>
          </w:p>
        </w:tc>
      </w:tr>
      <w:tr w:rsidR="00C02AB2">
        <w:trPr>
          <w:trHeight w:val="390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C02AB2" w:rsidRDefault="00FF4AC2">
            <w:pPr>
              <w:pStyle w:val="TableParagraph"/>
              <w:spacing w:before="54"/>
              <w:ind w:left="2516" w:right="249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ІІІ.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ПРАКТИЧНА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ПІДГОТОВКА</w:t>
            </w:r>
          </w:p>
        </w:tc>
      </w:tr>
      <w:tr w:rsidR="00C02AB2">
        <w:trPr>
          <w:trHeight w:val="39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49"/>
              <w:ind w:left="193" w:right="174"/>
              <w:jc w:val="center"/>
              <w:rPr>
                <w:sz w:val="24"/>
              </w:rPr>
            </w:pPr>
            <w:r>
              <w:rPr>
                <w:sz w:val="24"/>
              </w:rPr>
              <w:t>ПР.1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z w:val="24"/>
              </w:rPr>
              <w:t>Асистентська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54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49"/>
              <w:ind w:left="4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49"/>
              <w:ind w:left="530" w:right="508"/>
              <w:jc w:val="center"/>
              <w:rPr>
                <w:sz w:val="24"/>
              </w:rPr>
            </w:pPr>
            <w:r>
              <w:rPr>
                <w:sz w:val="24"/>
              </w:rPr>
              <w:t>з*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A"/>
          </w:tcPr>
          <w:p w:rsidR="00C02AB2" w:rsidRDefault="00FF4AC2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02AB2">
        <w:trPr>
          <w:trHeight w:val="388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02AB2" w:rsidRDefault="00FF4AC2">
            <w:pPr>
              <w:pStyle w:val="TableParagraph"/>
              <w:spacing w:before="77"/>
              <w:ind w:left="2516" w:right="2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ОБСЯГ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ПРОГРАМИ</w:t>
            </w:r>
          </w:p>
        </w:tc>
      </w:tr>
      <w:tr w:rsidR="00C02AB2">
        <w:trPr>
          <w:trHeight w:val="460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02AB2" w:rsidRDefault="00FF4AC2">
            <w:pPr>
              <w:pStyle w:val="TableParagraph"/>
              <w:spacing w:line="228" w:lineRule="exact"/>
              <w:ind w:left="112" w:right="686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Частка</w:t>
            </w:r>
            <w:r>
              <w:rPr>
                <w:b/>
                <w:color w:val="003300"/>
                <w:spacing w:val="-3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вибіркових</w:t>
            </w:r>
            <w:r>
              <w:rPr>
                <w:b/>
                <w:color w:val="003300"/>
                <w:spacing w:val="-4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компонент</w:t>
            </w:r>
            <w:r>
              <w:rPr>
                <w:b/>
                <w:color w:val="003300"/>
                <w:spacing w:val="-1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у</w:t>
            </w:r>
            <w:r>
              <w:rPr>
                <w:b/>
                <w:color w:val="003300"/>
                <w:spacing w:val="-2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загальному</w:t>
            </w:r>
            <w:r>
              <w:rPr>
                <w:b/>
                <w:color w:val="003300"/>
                <w:spacing w:val="-5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обсязі</w:t>
            </w:r>
            <w:r>
              <w:rPr>
                <w:b/>
                <w:color w:val="003300"/>
                <w:spacing w:val="-47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освітньої</w:t>
            </w:r>
            <w:r>
              <w:rPr>
                <w:b/>
                <w:color w:val="003300"/>
                <w:spacing w:val="-2"/>
                <w:sz w:val="20"/>
              </w:rPr>
              <w:t xml:space="preserve"> </w:t>
            </w:r>
            <w:r>
              <w:rPr>
                <w:b/>
                <w:color w:val="003300"/>
                <w:sz w:val="20"/>
              </w:rPr>
              <w:t>програми, %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02AB2" w:rsidRDefault="00FF4AC2">
            <w:pPr>
              <w:pStyle w:val="TableParagraph"/>
              <w:ind w:left="1866" w:right="1849"/>
              <w:jc w:val="center"/>
              <w:rPr>
                <w:b/>
                <w:sz w:val="20"/>
              </w:rPr>
            </w:pPr>
            <w:r>
              <w:rPr>
                <w:b/>
                <w:color w:val="003300"/>
                <w:sz w:val="20"/>
              </w:rPr>
              <w:t>26,7</w:t>
            </w:r>
          </w:p>
        </w:tc>
      </w:tr>
      <w:tr w:rsidR="00C02AB2">
        <w:trPr>
          <w:trHeight w:val="390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C02AB2" w:rsidRDefault="00FF4AC2">
            <w:pPr>
              <w:pStyle w:val="TableParagraph"/>
              <w:spacing w:before="79"/>
              <w:ind w:left="2291" w:right="2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РАЗОМ: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C02AB2" w:rsidRDefault="00FF4AC2">
            <w:pPr>
              <w:pStyle w:val="TableParagraph"/>
              <w:spacing w:before="79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C02AB2" w:rsidRDefault="00FF4AC2">
            <w:pPr>
              <w:pStyle w:val="TableParagraph"/>
              <w:spacing w:before="79"/>
              <w:ind w:left="961" w:right="9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C02AB2" w:rsidRDefault="00C02AB2">
            <w:pPr>
              <w:pStyle w:val="TableParagraph"/>
            </w:pPr>
          </w:p>
        </w:tc>
      </w:tr>
    </w:tbl>
    <w:p w:rsidR="00C02AB2" w:rsidRDefault="00FF4AC2">
      <w:pPr>
        <w:pStyle w:val="a3"/>
        <w:spacing w:line="314" w:lineRule="exact"/>
        <w:ind w:left="834" w:firstLine="0"/>
        <w:jc w:val="both"/>
      </w:pPr>
      <w:r>
        <w:t>Вибіркові</w:t>
      </w:r>
      <w:r>
        <w:rPr>
          <w:spacing w:val="-2"/>
        </w:rPr>
        <w:t xml:space="preserve"> </w:t>
      </w:r>
      <w:r>
        <w:t>компоненти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(26,7%).</w:t>
      </w:r>
    </w:p>
    <w:p w:rsidR="00C02AB2" w:rsidRDefault="00FF4AC2">
      <w:pPr>
        <w:pStyle w:val="a3"/>
        <w:ind w:left="126" w:right="115"/>
        <w:jc w:val="both"/>
      </w:pPr>
      <w:r>
        <w:t>Освітні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обираються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загальноуніверситетського</w:t>
      </w:r>
      <w:r>
        <w:rPr>
          <w:spacing w:val="1"/>
        </w:rPr>
        <w:t xml:space="preserve"> </w:t>
      </w:r>
      <w:r>
        <w:t>каталогу</w:t>
      </w:r>
      <w:r>
        <w:rPr>
          <w:spacing w:val="1"/>
        </w:rPr>
        <w:t xml:space="preserve"> </w:t>
      </w:r>
      <w:r>
        <w:t>вибіркових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розташованого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</w:t>
      </w:r>
      <w:hyperlink r:id="rId11">
        <w:r>
          <w:rPr>
            <w:color w:val="0462C1"/>
            <w:u w:val="single" w:color="0462C1"/>
          </w:rPr>
          <w:t>https://u</w:t>
        </w:r>
        <w:r>
          <w:rPr>
            <w:color w:val="0462C1"/>
            <w:u w:val="single" w:color="0462C1"/>
          </w:rPr>
          <w:t>u.edu.ua/upload/Osvita/Organizaciya_navch_proc/Vibir_disciplin/Katal</w:t>
        </w:r>
      </w:hyperlink>
      <w:r>
        <w:rPr>
          <w:color w:val="0462C1"/>
          <w:spacing w:val="-68"/>
        </w:rPr>
        <w:t xml:space="preserve"> </w:t>
      </w:r>
      <w:hyperlink r:id="rId12">
        <w:r>
          <w:rPr>
            <w:color w:val="0462C1"/>
            <w:u w:val="single" w:color="0462C1"/>
          </w:rPr>
          <w:t>og_vibirkovih_disciplin.xlsx</w:t>
        </w:r>
      </w:hyperlink>
    </w:p>
    <w:p w:rsidR="00C02AB2" w:rsidRDefault="00C02AB2">
      <w:pPr>
        <w:jc w:val="both"/>
        <w:sectPr w:rsidR="00C02AB2">
          <w:pgSz w:w="11910" w:h="16840"/>
          <w:pgMar w:top="760" w:right="740" w:bottom="860" w:left="440" w:header="0" w:footer="584" w:gutter="0"/>
          <w:cols w:space="720"/>
        </w:sectPr>
      </w:pPr>
    </w:p>
    <w:p w:rsidR="00C02AB2" w:rsidRDefault="00FF4AC2">
      <w:pPr>
        <w:pStyle w:val="a3"/>
        <w:spacing w:before="74"/>
        <w:ind w:left="280" w:firstLine="0"/>
      </w:pPr>
      <w:r>
        <w:lastRenderedPageBreak/>
        <w:pict>
          <v:group id="_x0000_s1122" style="position:absolute;left:0;text-align:left;margin-left:237.05pt;margin-top:226.75pt;width:150.2pt;height:57.6pt;z-index:15735808;mso-position-horizontal-relative:page;mso-position-vertical-relative:page" coordorigin="4741,4535" coordsize="3004,1152">
            <v:rect id="_x0000_s1125" style="position:absolute;left:4771;top:4585;width:2974;height:1102" fillcolor="#525252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4751;top:4545;width:2974;height:1102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3" type="#_x0000_t202" style="position:absolute;left:4751;top:4545;width:2974;height:1102" filled="f" strokecolor="#c8c8c8" strokeweight="1pt">
              <v:textbox inset="0,0,0,0">
                <w:txbxContent>
                  <w:p w:rsidR="00C02AB2" w:rsidRDefault="00FF4AC2">
                    <w:pPr>
                      <w:spacing w:before="66" w:line="242" w:lineRule="auto"/>
                      <w:ind w:left="409" w:right="407" w:firstLin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Актуальні економічні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проблеми національного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господарства,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регіонів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підприємств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8" style="position:absolute;left:0;text-align:left;margin-left:71.3pt;margin-top:179.9pt;width:135.55pt;height:54.6pt;z-index:15736320;mso-position-horizontal-relative:page;mso-position-vertical-relative:page" coordorigin="1426,3598" coordsize="2711,1092">
            <v:rect id="_x0000_s1121" style="position:absolute;left:1456;top:3648;width:2681;height:1042" fillcolor="#823a0a" stroked="f">
              <v:fill opacity="32896f"/>
            </v:rect>
            <v:shape id="_x0000_s1120" type="#_x0000_t75" style="position:absolute;left:1436;top:3608;width:2681;height:1042">
              <v:imagedata r:id="rId14" o:title=""/>
            </v:shape>
            <v:shape id="_x0000_s1119" type="#_x0000_t202" style="position:absolute;left:1436;top:3608;width:2681;height:1042" filled="f" strokecolor="#f4af83" strokeweight="1pt">
              <v:textbox inset="0,0,0,0">
                <w:txbxContent>
                  <w:p w:rsidR="00C02AB2" w:rsidRDefault="00FF4AC2">
                    <w:pPr>
                      <w:spacing w:before="67" w:line="242" w:lineRule="auto"/>
                      <w:ind w:left="161" w:right="15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Планування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методологія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дисертаційного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дослідження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4" style="position:absolute;left:0;text-align:left;margin-left:73.15pt;margin-top:250pt;width:132.9pt;height:32.65pt;z-index:15737344;mso-position-horizontal-relative:page;mso-position-vertical-relative:page" coordorigin="1463,5000" coordsize="2658,653">
            <v:rect id="_x0000_s1117" style="position:absolute;left:1493;top:5050;width:2628;height:603" fillcolor="#823a0a" stroked="f">
              <v:fill opacity="32896f"/>
            </v:rect>
            <v:shape id="_x0000_s1116" type="#_x0000_t75" style="position:absolute;left:1473;top:5010;width:2628;height:603">
              <v:imagedata r:id="rId15" o:title=""/>
            </v:shape>
            <v:shape id="_x0000_s1115" type="#_x0000_t202" style="position:absolute;left:1473;top:5010;width:2628;height:603" filled="f" strokecolor="#f4af83" strokeweight="1pt">
              <v:textbox inset="0,0,0,0">
                <w:txbxContent>
                  <w:p w:rsidR="00C02AB2" w:rsidRDefault="00FF4AC2">
                    <w:pPr>
                      <w:spacing w:before="67"/>
                      <w:ind w:left="555" w:right="221" w:hanging="32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Управління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проєктами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(в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галузі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економіки)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0" style="position:absolute;left:0;text-align:left;margin-left:236.95pt;margin-top:182.85pt;width:150.3pt;height:32.65pt;z-index:15737856;mso-position-horizontal-relative:page;mso-position-vertical-relative:page" coordorigin="4739,3657" coordsize="3006,653">
            <v:rect id="_x0000_s1113" style="position:absolute;left:4769;top:3707;width:2976;height:603" fillcolor="#823a0a" stroked="f">
              <v:fill opacity="32896f"/>
            </v:rect>
            <v:shape id="_x0000_s1112" type="#_x0000_t75" style="position:absolute;left:4749;top:3667;width:2976;height:603">
              <v:imagedata r:id="rId16" o:title=""/>
            </v:shape>
            <v:shape id="_x0000_s1111" type="#_x0000_t202" style="position:absolute;left:4749;top:3667;width:2976;height:603" filled="f" strokecolor="#f4af83" strokeweight="1pt">
              <v:textbox inset="0,0,0,0">
                <w:txbxContent>
                  <w:p w:rsidR="00C02AB2" w:rsidRDefault="00FF4AC2">
                    <w:pPr>
                      <w:spacing w:before="66"/>
                      <w:ind w:left="872" w:right="188" w:hanging="6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Науковий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текст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академічна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доброчесність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06" style="position:absolute;left:0;text-align:left;margin-left:410.8pt;margin-top:250pt;width:126.9pt;height:32.65pt;z-index:15738368;mso-position-horizontal-relative:page;mso-position-vertical-relative:page" coordorigin="8216,5000" coordsize="2538,653">
            <v:rect id="_x0000_s1109" style="position:absolute;left:8246;top:5050;width:2508;height:603" fillcolor="#525252" stroked="f">
              <v:fill opacity="32896f"/>
            </v:rect>
            <v:shape id="_x0000_s1108" type="#_x0000_t75" style="position:absolute;left:8226;top:5010;width:2508;height:603">
              <v:imagedata r:id="rId17" o:title=""/>
            </v:shape>
            <v:shape id="_x0000_s1107" type="#_x0000_t202" style="position:absolute;left:8226;top:5010;width:2508;height:603" filled="f" strokecolor="#c8c8c8" strokeweight="1pt">
              <v:textbox inset="0,0,0,0">
                <w:txbxContent>
                  <w:p w:rsidR="00C02AB2" w:rsidRDefault="00FF4AC2">
                    <w:pPr>
                      <w:spacing w:before="67"/>
                      <w:ind w:left="304" w:right="257" w:hanging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Стратегії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викладання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інклюзивному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закладі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02" style="position:absolute;left:0;text-align:left;margin-left:410.8pt;margin-top:198pt;width:126.9pt;height:46.1pt;z-index:15738880;mso-position-horizontal-relative:page;mso-position-vertical-relative:page" coordorigin="8216,3960" coordsize="2538,922">
            <v:rect id="_x0000_s1105" style="position:absolute;left:8246;top:4010;width:2508;height:872" fillcolor="#823a0a" stroked="f">
              <v:fill opacity="32896f"/>
            </v:rect>
            <v:shape id="_x0000_s1104" type="#_x0000_t75" style="position:absolute;left:8226;top:3970;width:2508;height:872">
              <v:imagedata r:id="rId18" o:title=""/>
            </v:shape>
            <v:shape id="_x0000_s1103" type="#_x0000_t202" style="position:absolute;left:8226;top:3970;width:2508;height:872" filled="f" strokecolor="#f4af83" strokeweight="1pt">
              <v:textbox inset="0,0,0,0">
                <w:txbxContent>
                  <w:p w:rsidR="00C02AB2" w:rsidRDefault="00FF4AC2">
                    <w:pPr>
                      <w:spacing w:before="65" w:line="242" w:lineRule="auto"/>
                      <w:ind w:left="207" w:right="20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Інформаційні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технології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 управління даними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дослідження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001F5F"/>
        </w:rPr>
        <w:t>.</w:t>
      </w:r>
    </w:p>
    <w:p w:rsidR="00C02AB2" w:rsidRDefault="00FF4AC2">
      <w:pPr>
        <w:pStyle w:val="1"/>
        <w:numPr>
          <w:ilvl w:val="1"/>
          <w:numId w:val="11"/>
        </w:numPr>
        <w:tabs>
          <w:tab w:val="left" w:pos="4054"/>
        </w:tabs>
        <w:spacing w:before="8"/>
        <w:ind w:left="4053" w:hanging="424"/>
        <w:jc w:val="left"/>
      </w:pPr>
      <w:r>
        <w:pict>
          <v:group id="_x0000_s1098" style="position:absolute;left:0;text-align:left;margin-left:73.15pt;margin-top:87.95pt;width:312pt;height:31.45pt;z-index:15735296;mso-position-horizontal-relative:page" coordorigin="1463,1759" coordsize="6240,629">
            <v:rect id="_x0000_s1101" style="position:absolute;left:1493;top:1808;width:6210;height:579" fillcolor="#525252" stroked="f">
              <v:fill opacity="32896f"/>
            </v:rect>
            <v:shape id="_x0000_s1100" type="#_x0000_t75" style="position:absolute;left:1473;top:1768;width:6210;height:579">
              <v:imagedata r:id="rId19" o:title=""/>
            </v:shape>
            <v:shape id="_x0000_s1099" type="#_x0000_t202" style="position:absolute;left:1473;top:1768;width:6210;height:579" filled="f" strokecolor="#c8c8c8" strokeweight="1pt">
              <v:textbox inset="0,0,0,0">
                <w:txbxContent>
                  <w:p w:rsidR="00C02AB2" w:rsidRDefault="00FF4AC2">
                    <w:pPr>
                      <w:spacing w:before="65"/>
                      <w:ind w:left="2659" w:right="1168" w:hanging="66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Інвестиційно-інноваційна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діяльність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4" style="position:absolute;left:0;text-align:left;margin-left:413.6pt;margin-top:89.95pt;width:126.9pt;height:46.15pt;z-index:15736832;mso-position-horizontal-relative:page" coordorigin="8272,1799" coordsize="2538,923">
            <v:rect id="_x0000_s1097" style="position:absolute;left:8302;top:1848;width:2508;height:873" fillcolor="#823a0a" stroked="f">
              <v:fill opacity="32896f"/>
            </v:rect>
            <v:shape id="_x0000_s1096" type="#_x0000_t75" style="position:absolute;left:8282;top:1808;width:2508;height:873">
              <v:imagedata r:id="rId20" o:title=""/>
            </v:shape>
            <v:shape id="_x0000_s1095" type="#_x0000_t202" style="position:absolute;left:8282;top:1808;width:2508;height:873" filled="f" strokecolor="#f4af83" strokeweight="1pt">
              <v:textbox inset="0,0,0,0">
                <w:txbxContent>
                  <w:p w:rsidR="00C02AB2" w:rsidRDefault="00FF4AC2">
                    <w:pPr>
                      <w:spacing w:before="66" w:line="242" w:lineRule="auto"/>
                      <w:ind w:left="207" w:right="204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Економіко-математичне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моделювання та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статистичний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аналіз</w:t>
                    </w:r>
                  </w:p>
                </w:txbxContent>
              </v:textbox>
            </v:shape>
            <w10:wrap anchorx="page"/>
          </v:group>
        </w:pict>
      </w:r>
      <w:r>
        <w:t>Посеместрова</w:t>
      </w:r>
      <w:r>
        <w:rPr>
          <w:spacing w:val="-7"/>
        </w:rPr>
        <w:t xml:space="preserve"> </w:t>
      </w:r>
      <w:r>
        <w:t>структурна</w:t>
      </w:r>
      <w:r>
        <w:rPr>
          <w:spacing w:val="-5"/>
        </w:rPr>
        <w:t xml:space="preserve"> </w:t>
      </w:r>
      <w:r>
        <w:t>схема</w:t>
      </w:r>
      <w:r>
        <w:rPr>
          <w:spacing w:val="-8"/>
        </w:rPr>
        <w:t xml:space="preserve"> </w:t>
      </w:r>
      <w:r>
        <w:t>освітньої-накової</w:t>
      </w:r>
      <w:r>
        <w:rPr>
          <w:spacing w:val="-6"/>
        </w:rPr>
        <w:t xml:space="preserve"> </w:t>
      </w:r>
      <w:r>
        <w:t>програми</w:t>
      </w: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FF4AC2">
      <w:pPr>
        <w:pStyle w:val="a3"/>
        <w:spacing w:before="5"/>
        <w:ind w:left="0" w:firstLine="0"/>
        <w:rPr>
          <w:b/>
          <w:sz w:val="12"/>
        </w:rPr>
      </w:pPr>
      <w:r>
        <w:pict>
          <v:group id="_x0000_s1090" style="position:absolute;margin-left:91.05pt;margin-top:9.15pt;width:110.6pt;height:23.8pt;z-index:-15728640;mso-wrap-distance-left:0;mso-wrap-distance-right:0;mso-position-horizontal-relative:page" coordorigin="1821,183" coordsize="2212,476">
            <v:shape id="_x0000_s1093" style="position:absolute;left:1829;top:190;width:2197;height:461" coordorigin="1829,191" coordsize="2197,461" path="m3968,191r-2081,l1864,195r-18,13l1834,226r-5,22l1829,594r5,23l1846,635r18,12l1887,652r2081,l3991,647r18,-12l4021,617r5,-23l4026,248r-5,-22l4009,208r-18,-13l3968,191xe" fillcolor="#d5e2bb" stroked="f">
              <v:path arrowok="t"/>
            </v:shape>
            <v:shape id="_x0000_s1092" style="position:absolute;left:1829;top:190;width:2197;height:461" coordorigin="1829,191" coordsize="2197,461" path="m1887,191r-23,4l1846,208r-12,18l1829,248r,346l1834,617r12,18l1864,647r23,5l3968,652r23,-5l4009,635r12,-18l4026,594r,-346l4021,226r-12,-18l3991,195r-23,-4l1887,191xe" filled="f">
              <v:path arrowok="t"/>
            </v:shape>
            <v:shape id="_x0000_s1091" type="#_x0000_t202" style="position:absolute;left:1821;top:183;width:2212;height:476" filled="f" stroked="f">
              <v:textbox inset="0,0,0,0">
                <w:txbxContent>
                  <w:p w:rsidR="00C02AB2" w:rsidRDefault="00FF4AC2">
                    <w:pPr>
                      <w:spacing w:before="95"/>
                      <w:ind w:left="67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 семестр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6" style="position:absolute;margin-left:244.45pt;margin-top:11.3pt;width:141.05pt;height:23.8pt;z-index:-15728128;mso-wrap-distance-left:0;mso-wrap-distance-right:0;mso-position-horizontal-relative:page" coordorigin="4889,226" coordsize="2821,476">
            <v:shape id="_x0000_s1089" style="position:absolute;left:4896;top:233;width:2806;height:461" coordorigin="4896,234" coordsize="2806,461" path="m7644,234r-2690,l4931,238r-18,13l4901,269r-5,22l4896,637r5,23l4913,678r18,12l4954,695r2690,l7667,690r18,-12l7697,660r5,-23l7702,291r-5,-22l7685,251r-18,-13l7644,234xe" fillcolor="#d5e2bb" stroked="f">
              <v:path arrowok="t"/>
            </v:shape>
            <v:shape id="_x0000_s1088" style="position:absolute;left:4896;top:233;width:2806;height:461" coordorigin="4896,234" coordsize="2806,461" path="m4954,234r-23,4l4913,251r-12,18l4896,291r,346l4901,660r12,18l4931,690r23,5l7644,695r23,-5l7685,678r12,-18l7702,637r,-346l7697,269r-12,-18l7667,238r-23,-4l4954,234xe" filled="f">
              <v:path arrowok="t"/>
            </v:shape>
            <v:shape id="_x0000_s1087" type="#_x0000_t202" style="position:absolute;left:4911;top:245;width:2775;height:437" filled="f" stroked="f">
              <v:textbox inset="0,0,0,0">
                <w:txbxContent>
                  <w:p w:rsidR="00C02AB2" w:rsidRDefault="00FF4AC2">
                    <w:pPr>
                      <w:spacing w:before="76"/>
                      <w:ind w:left="943" w:right="94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 семестр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2" style="position:absolute;margin-left:415.4pt;margin-top:12.5pt;width:116.3pt;height:25.05pt;z-index:-15727616;mso-wrap-distance-left:0;mso-wrap-distance-right:0;mso-position-horizontal-relative:page" coordorigin="8308,250" coordsize="2326,501">
            <v:shape id="_x0000_s1085" style="position:absolute;left:8316;top:257;width:2311;height:486" coordorigin="8316,258" coordsize="2311,486" path="m10566,258r-2189,l8353,262r-19,13l8321,295r-5,23l8316,683r5,24l8334,726r19,13l8377,744r2189,l10590,739r19,-13l10622,707r5,-24l10627,318r-5,-23l10609,275r-19,-13l10566,258xe" fillcolor="#d5e2bb" stroked="f">
              <v:path arrowok="t"/>
            </v:shape>
            <v:shape id="_x0000_s1084" style="position:absolute;left:8316;top:257;width:2311;height:486" coordorigin="8316,258" coordsize="2311,486" path="m8377,258r-24,4l8334,275r-13,20l8316,318r,365l8321,707r13,19l8353,739r24,5l10566,744r24,-5l10609,726r13,-19l10627,683r,-365l10622,295r-13,-20l10590,262r-24,-4l8377,258xe" filled="f">
              <v:path arrowok="t"/>
            </v:shape>
            <v:shape id="_x0000_s1083" type="#_x0000_t202" style="position:absolute;left:8308;top:250;width:2326;height:501" filled="f" stroked="f">
              <v:textbox inset="0,0,0,0">
                <w:txbxContent>
                  <w:p w:rsidR="00C02AB2" w:rsidRDefault="00FF4AC2">
                    <w:pPr>
                      <w:spacing w:before="98"/>
                      <w:ind w:left="7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 семестр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8" style="position:absolute;margin-left:553.65pt;margin-top:12.5pt;width:199.2pt;height:26.75pt;z-index:-15727104;mso-wrap-distance-left:0;mso-wrap-distance-right:0;mso-position-horizontal-relative:page" coordorigin="11073,250" coordsize="3984,535">
            <v:shape id="_x0000_s1081" style="position:absolute;left:11081;top:257;width:3969;height:520" coordorigin="11081,258" coordsize="3969,520" path="m14985,258r-3839,l11121,263r-21,14l11086,297r-5,26l11081,713r5,25l11100,759r21,14l11146,778r3839,l15010,773r21,-14l15045,738r5,-25l15050,323r-5,-26l15031,277r-21,-14l14985,258xe" fillcolor="#d5e2bb" stroked="f">
              <v:path arrowok="t"/>
            </v:shape>
            <v:shape id="_x0000_s1080" style="position:absolute;left:11081;top:257;width:3969;height:520" coordorigin="11081,258" coordsize="3969,520" path="m11146,258r-25,5l11100,277r-14,20l11081,323r,390l11086,738r14,21l11121,773r25,5l14985,778r25,-5l15031,759r14,-21l15050,713r,-390l15045,297r-14,-20l15010,263r-25,-5l11146,258xe" filled="f">
              <v:path arrowok="t"/>
            </v:shape>
            <v:shape id="_x0000_s1079" type="#_x0000_t202" style="position:absolute;left:11098;top:270;width:3935;height:494" filled="f" stroked="f">
              <v:textbox inset="0,0,0,0">
                <w:txbxContent>
                  <w:p w:rsidR="00C02AB2" w:rsidRDefault="00FF4AC2">
                    <w:pPr>
                      <w:spacing w:before="77"/>
                      <w:ind w:left="1360" w:right="135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-8 семестри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C02AB2">
      <w:pPr>
        <w:pStyle w:val="a3"/>
        <w:ind w:left="0" w:firstLine="0"/>
        <w:rPr>
          <w:b/>
          <w:sz w:val="20"/>
        </w:rPr>
      </w:pPr>
    </w:p>
    <w:p w:rsidR="00C02AB2" w:rsidRDefault="00FF4AC2">
      <w:pPr>
        <w:pStyle w:val="a3"/>
        <w:spacing w:before="1"/>
        <w:ind w:left="0" w:firstLine="0"/>
        <w:rPr>
          <w:b/>
          <w:sz w:val="29"/>
        </w:rPr>
      </w:pPr>
      <w:r>
        <w:pict>
          <v:group id="_x0000_s1074" style="position:absolute;margin-left:73.15pt;margin-top:18.7pt;width:315.2pt;height:34.5pt;z-index:-15726592;mso-wrap-distance-left:0;mso-wrap-distance-right:0;mso-position-horizontal-relative:page" coordorigin="1463,374" coordsize="6304,690">
            <v:rect id="_x0000_s1077" style="position:absolute;left:1493;top:424;width:6274;height:640" fillcolor="#1f3762" stroked="f">
              <v:fill opacity="32896f"/>
            </v:rect>
            <v:shape id="_x0000_s1076" type="#_x0000_t75" style="position:absolute;left:1473;top:384;width:6274;height:640">
              <v:imagedata r:id="rId21" o:title=""/>
            </v:shape>
            <v:shape id="_x0000_s1075" type="#_x0000_t202" style="position:absolute;left:1473;top:384;width:6274;height:640" filled="f" strokecolor="#8eaadb" strokeweight="1pt">
              <v:textbox inset="0,0,0,0">
                <w:txbxContent>
                  <w:p w:rsidR="00C02AB2" w:rsidRDefault="00FF4AC2">
                    <w:pPr>
                      <w:spacing w:before="72"/>
                      <w:ind w:left="825" w:right="82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Іноземна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мова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ділового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наукового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спілкування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0" style="position:absolute;margin-left:415.3pt;margin-top:20.15pt;width:124.65pt;height:33.9pt;z-index:-15726080;mso-wrap-distance-left:0;mso-wrap-distance-right:0;mso-position-horizontal-relative:page" coordorigin="8306,403" coordsize="2493,678">
            <v:rect id="_x0000_s1073" style="position:absolute;left:8336;top:453;width:2463;height:628" fillcolor="#375522" stroked="f"/>
            <v:shape id="_x0000_s1072" type="#_x0000_t75" style="position:absolute;left:8316;top:413;width:2463;height:628">
              <v:imagedata r:id="rId22" o:title=""/>
            </v:shape>
            <v:shape id="_x0000_s1071" type="#_x0000_t202" style="position:absolute;left:8316;top:413;width:2463;height:628" filled="f" strokecolor="#6fac46" strokeweight="1pt">
              <v:textbox inset="0,0,0,0">
                <w:txbxContent>
                  <w:p w:rsidR="00C02AB2" w:rsidRDefault="00FF4AC2">
                    <w:pPr>
                      <w:spacing w:before="67"/>
                      <w:ind w:left="308" w:right="306" w:firstLine="3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Асистентська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педагогічна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практика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6" style="position:absolute;margin-left:72.1pt;margin-top:61.6pt;width:140.4pt;height:37.05pt;z-index:-15725568;mso-wrap-distance-left:0;mso-wrap-distance-right:0;mso-position-horizontal-relative:page" coordorigin="1442,1232" coordsize="2808,741">
            <v:rect id="_x0000_s1069" style="position:absolute;left:1472;top:1282;width:2778;height:691" fillcolor="#525252" stroked="f">
              <v:fill opacity="32896f"/>
            </v:rect>
            <v:shape id="_x0000_s1068" type="#_x0000_t75" style="position:absolute;left:1452;top:1242;width:2778;height:691">
              <v:imagedata r:id="rId23" o:title=""/>
            </v:shape>
            <v:shape id="_x0000_s1067" type="#_x0000_t202" style="position:absolute;left:1452;top:1242;width:2778;height:691" filled="f" strokecolor="#c8c8c8" strokeweight="1pt">
              <v:textbox inset="0,0,0,0">
                <w:txbxContent>
                  <w:p w:rsidR="00C02AB2" w:rsidRDefault="00FF4AC2">
                    <w:pPr>
                      <w:spacing w:before="73"/>
                      <w:ind w:left="3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Сучасні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економічні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теорії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2" style="position:absolute;margin-left:238.05pt;margin-top:66.7pt;width:150.3pt;height:26.65pt;z-index:-15725056;mso-wrap-distance-left:0;mso-wrap-distance-right:0;mso-position-horizontal-relative:page" coordorigin="4761,1334" coordsize="3006,533">
            <v:rect id="_x0000_s1065" style="position:absolute;left:4791;top:1384;width:2976;height:483" fillcolor="#7e7e7e" stroked="f">
              <v:fill opacity="32896f"/>
            </v:rect>
            <v:shape id="_x0000_s1064" type="#_x0000_t75" style="position:absolute;left:4771;top:1344;width:2976;height:483">
              <v:imagedata r:id="rId24" o:title=""/>
            </v:shape>
            <v:shape id="_x0000_s1063" type="#_x0000_t202" style="position:absolute;left:4771;top:1344;width:2976;height:483" filled="f" strokecolor="#666" strokeweight="1pt">
              <v:textbox inset="0,0,0,0">
                <w:txbxContent>
                  <w:p w:rsidR="00C02AB2" w:rsidRDefault="00FF4AC2">
                    <w:pPr>
                      <w:spacing w:before="74"/>
                      <w:ind w:left="1177" w:right="117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2.1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8" style="position:absolute;margin-left:414.4pt;margin-top:65.6pt;width:122.7pt;height:30.6pt;z-index:-15724544;mso-wrap-distance-left:0;mso-wrap-distance-right:0;mso-position-horizontal-relative:page" coordorigin="8288,1312" coordsize="2454,612">
            <v:rect id="_x0000_s1061" style="position:absolute;left:8318;top:1362;width:2424;height:562" fillcolor="#7e7e7e" stroked="f">
              <v:fill opacity="32896f"/>
            </v:rect>
            <v:shape id="_x0000_s1060" type="#_x0000_t75" style="position:absolute;left:8298;top:1322;width:2424;height:562">
              <v:imagedata r:id="rId25" o:title=""/>
            </v:shape>
            <v:shape id="_x0000_s1059" type="#_x0000_t202" style="position:absolute;left:8298;top:1322;width:2424;height:562" filled="f" strokecolor="#666" strokeweight="1pt">
              <v:textbox inset="0,0,0,0">
                <w:txbxContent>
                  <w:p w:rsidR="00C02AB2" w:rsidRDefault="00FF4AC2">
                    <w:pPr>
                      <w:spacing w:before="75"/>
                      <w:ind w:left="902" w:right="89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2.3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4" style="position:absolute;margin-left:71.3pt;margin-top:109.55pt;width:141.2pt;height:33.35pt;z-index:-15724032;mso-wrap-distance-left:0;mso-wrap-distance-right:0;mso-position-horizontal-relative:page" coordorigin="1426,2191" coordsize="2824,667">
            <v:rect id="_x0000_s1057" style="position:absolute;left:1456;top:2241;width:2794;height:617" fillcolor="#7e5f00" stroked="f">
              <v:fill opacity="32896f"/>
            </v:rect>
            <v:shape id="_x0000_s1056" type="#_x0000_t75" style="position:absolute;left:1436;top:2201;width:2794;height:617">
              <v:imagedata r:id="rId26" o:title=""/>
            </v:shape>
            <v:shape id="_x0000_s1055" type="#_x0000_t202" style="position:absolute;left:1436;top:2201;width:2794;height:617" filled="f" strokecolor="#ffd966" strokeweight="1pt">
              <v:textbox inset="0,0,0,0">
                <w:txbxContent>
                  <w:p w:rsidR="00C02AB2" w:rsidRDefault="00FF4AC2">
                    <w:pPr>
                      <w:spacing w:before="74"/>
                      <w:ind w:left="6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Філософія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науки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margin-left:238.05pt;margin-top:106.6pt;width:150.3pt;height:29.85pt;z-index:-15723520;mso-wrap-distance-left:0;mso-wrap-distance-right:0;mso-position-horizontal-relative:page" coordorigin="4761,2132" coordsize="3006,597">
            <v:rect id="_x0000_s1053" style="position:absolute;left:4791;top:2182;width:2976;height:547" fillcolor="#7e7e7e" stroked="f">
              <v:fill opacity="32896f"/>
            </v:rect>
            <v:shape id="_x0000_s1052" type="#_x0000_t75" style="position:absolute;left:4771;top:2142;width:2976;height:547">
              <v:imagedata r:id="rId27" o:title=""/>
            </v:shape>
            <v:shape id="_x0000_s1051" type="#_x0000_t202" style="position:absolute;left:4771;top:2142;width:2976;height:547" filled="f" strokecolor="#666" strokeweight="1pt">
              <v:textbox inset="0,0,0,0">
                <w:txbxContent>
                  <w:p w:rsidR="00C02AB2" w:rsidRDefault="00FF4AC2">
                    <w:pPr>
                      <w:spacing w:before="73"/>
                      <w:ind w:left="1177" w:right="117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2.2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6" style="position:absolute;margin-left:572.9pt;margin-top:131.15pt;width:212.95pt;height:40.85pt;z-index:-15723008;mso-wrap-distance-left:0;mso-wrap-distance-right:0;mso-position-horizontal-relative:page" coordorigin="11458,2623" coordsize="4259,817">
            <v:rect id="_x0000_s1049" style="position:absolute;left:11488;top:2673;width:4229;height:767" fillcolor="#7e5f00" stroked="f"/>
            <v:shape id="_x0000_s1048" type="#_x0000_t75" style="position:absolute;left:11468;top:2633;width:4229;height:767">
              <v:imagedata r:id="rId28" o:title=""/>
            </v:shape>
            <v:shape id="_x0000_s1047" type="#_x0000_t202" style="position:absolute;left:11468;top:2633;width:4229;height:767" filled="f" strokecolor="#ffc000" strokeweight="1pt">
              <v:textbox inset="0,0,0,0">
                <w:txbxContent>
                  <w:p w:rsidR="00C02AB2" w:rsidRDefault="00FF4AC2">
                    <w:pPr>
                      <w:spacing w:before="72"/>
                      <w:ind w:left="12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Дисертаційна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робота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1" style="position:absolute;margin-left:66.75pt;margin-top:188.9pt;width:735.05pt;height:35.8pt;z-index:-15722496;mso-wrap-distance-left:0;mso-wrap-distance-right:0;mso-position-horizontal-relative:page" coordorigin="1335,3778" coordsize="14701,716">
            <v:shape id="_x0000_s1045" style="position:absolute;left:1355;top:3817;width:14681;height:676" coordorigin="1355,3817" coordsize="14681,676" o:spt="100" adj="0,,0" path="m16036,3848r-30,l16006,3878r,555l16006,4433r-14591,l1415,4433r14561,l16006,4433r,-555l15976,3878r,545l1415,4423r-30,l1385,3847r-20,l1365,3817r-10,l1355,3847r,576l1355,4463r,30l16036,4493r,-30l16006,4463r,l16036,4463r,-615xm16036,3817r-50,l15986,3847r50,l16036,3817xe" fillcolor="#375522" stroked="f">
              <v:fill opacity="32896f"/>
              <v:stroke joinstyle="round"/>
              <v:formulas/>
              <v:path arrowok="t" o:connecttype="segments"/>
            </v:shape>
            <v:rect id="_x0000_s1044" style="position:absolute;left:1365;top:3807;width:14621;height:615" fillcolor="#6fac46" stroked="f"/>
            <v:rect id="_x0000_s1043" style="position:absolute;left:1365;top:3807;width:14621;height:615" filled="f" strokecolor="#f1f1f1" strokeweight="3pt"/>
            <v:shape id="_x0000_s1042" type="#_x0000_t202" style="position:absolute;left:1395;top:3837;width:14561;height:555" filled="f" stroked="f">
              <v:textbox inset="0,0,0,0">
                <w:txbxContent>
                  <w:p w:rsidR="00C02AB2" w:rsidRDefault="00FF4AC2">
                    <w:pPr>
                      <w:spacing w:before="73"/>
                      <w:ind w:left="5468" w:right="5468"/>
                      <w:jc w:val="center"/>
                    </w:pPr>
                    <w:r>
                      <w:t>Виконання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наукового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складника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ОНП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2AB2" w:rsidRDefault="00C02AB2">
      <w:pPr>
        <w:pStyle w:val="a3"/>
        <w:spacing w:before="2"/>
        <w:ind w:left="0" w:firstLine="0"/>
        <w:rPr>
          <w:b/>
          <w:sz w:val="7"/>
        </w:rPr>
      </w:pPr>
    </w:p>
    <w:p w:rsidR="00C02AB2" w:rsidRDefault="00C02AB2">
      <w:pPr>
        <w:pStyle w:val="a3"/>
        <w:spacing w:before="10"/>
        <w:ind w:left="0" w:firstLine="0"/>
        <w:rPr>
          <w:b/>
          <w:sz w:val="7"/>
        </w:rPr>
      </w:pPr>
    </w:p>
    <w:p w:rsidR="00C02AB2" w:rsidRDefault="00C02AB2">
      <w:pPr>
        <w:pStyle w:val="a3"/>
        <w:spacing w:before="5"/>
        <w:ind w:left="0" w:firstLine="0"/>
        <w:rPr>
          <w:b/>
          <w:sz w:val="23"/>
        </w:rPr>
      </w:pPr>
    </w:p>
    <w:p w:rsidR="00C02AB2" w:rsidRDefault="00C02AB2">
      <w:pPr>
        <w:rPr>
          <w:sz w:val="23"/>
        </w:rPr>
        <w:sectPr w:rsidR="00C02AB2">
          <w:footerReference w:type="default" r:id="rId29"/>
          <w:pgSz w:w="16840" w:h="11910" w:orient="landscape"/>
          <w:pgMar w:top="620" w:right="780" w:bottom="860" w:left="1280" w:header="0" w:footer="664" w:gutter="0"/>
          <w:cols w:space="720"/>
        </w:sectPr>
      </w:pPr>
    </w:p>
    <w:p w:rsidR="00C02AB2" w:rsidRDefault="00C02AB2">
      <w:pPr>
        <w:pStyle w:val="a3"/>
        <w:spacing w:before="2"/>
        <w:ind w:left="0" w:firstLine="0"/>
        <w:rPr>
          <w:b/>
          <w:sz w:val="19"/>
        </w:rPr>
      </w:pPr>
    </w:p>
    <w:p w:rsidR="00C02AB2" w:rsidRPr="00656937" w:rsidRDefault="00FF4AC2">
      <w:pPr>
        <w:pStyle w:val="a4"/>
        <w:numPr>
          <w:ilvl w:val="1"/>
          <w:numId w:val="11"/>
        </w:numPr>
        <w:tabs>
          <w:tab w:val="left" w:pos="3931"/>
        </w:tabs>
        <w:spacing w:before="89"/>
        <w:ind w:left="3930"/>
        <w:jc w:val="left"/>
        <w:rPr>
          <w:b/>
          <w:sz w:val="28"/>
          <w:highlight w:val="yellow"/>
        </w:rPr>
      </w:pPr>
      <w:r w:rsidRPr="00656937">
        <w:rPr>
          <w:b/>
          <w:sz w:val="28"/>
          <w:highlight w:val="yellow"/>
        </w:rPr>
        <w:t>Структурно-логічна</w:t>
      </w:r>
      <w:r w:rsidRPr="00656937">
        <w:rPr>
          <w:b/>
          <w:spacing w:val="-5"/>
          <w:sz w:val="28"/>
          <w:highlight w:val="yellow"/>
        </w:rPr>
        <w:t xml:space="preserve"> </w:t>
      </w:r>
      <w:r w:rsidRPr="00656937">
        <w:rPr>
          <w:b/>
          <w:sz w:val="28"/>
          <w:highlight w:val="yellow"/>
        </w:rPr>
        <w:t>схема</w:t>
      </w:r>
      <w:r w:rsidRPr="00656937">
        <w:rPr>
          <w:b/>
          <w:spacing w:val="-4"/>
          <w:sz w:val="28"/>
          <w:highlight w:val="yellow"/>
        </w:rPr>
        <w:t xml:space="preserve"> </w:t>
      </w:r>
      <w:r w:rsidRPr="00656937">
        <w:rPr>
          <w:b/>
          <w:sz w:val="28"/>
          <w:highlight w:val="yellow"/>
        </w:rPr>
        <w:t>вивчення</w:t>
      </w:r>
      <w:r w:rsidRPr="00656937">
        <w:rPr>
          <w:b/>
          <w:spacing w:val="-7"/>
          <w:sz w:val="28"/>
          <w:highlight w:val="yellow"/>
        </w:rPr>
        <w:t xml:space="preserve"> </w:t>
      </w:r>
      <w:r w:rsidRPr="00656937">
        <w:rPr>
          <w:b/>
          <w:sz w:val="28"/>
          <w:highlight w:val="yellow"/>
        </w:rPr>
        <w:t>компонент</w:t>
      </w:r>
      <w:r w:rsidRPr="00656937">
        <w:rPr>
          <w:b/>
          <w:spacing w:val="-8"/>
          <w:sz w:val="28"/>
          <w:highlight w:val="yellow"/>
        </w:rPr>
        <w:t xml:space="preserve"> </w:t>
      </w:r>
      <w:r w:rsidRPr="00656937">
        <w:rPr>
          <w:b/>
          <w:sz w:val="28"/>
          <w:highlight w:val="yellow"/>
        </w:rPr>
        <w:t>освітньої</w:t>
      </w:r>
      <w:r w:rsidRPr="00656937">
        <w:rPr>
          <w:b/>
          <w:spacing w:val="-5"/>
          <w:sz w:val="28"/>
          <w:highlight w:val="yellow"/>
        </w:rPr>
        <w:t xml:space="preserve"> </w:t>
      </w:r>
      <w:r w:rsidRPr="00656937">
        <w:rPr>
          <w:b/>
          <w:sz w:val="28"/>
          <w:highlight w:val="yellow"/>
        </w:rPr>
        <w:t>програми</w:t>
      </w:r>
    </w:p>
    <w:p w:rsidR="00C02AB2" w:rsidRDefault="00C02AB2">
      <w:pPr>
        <w:pStyle w:val="a3"/>
        <w:ind w:left="0" w:firstLine="0"/>
        <w:rPr>
          <w:b/>
          <w:sz w:val="20"/>
        </w:rPr>
      </w:pPr>
      <w:bookmarkStart w:id="0" w:name="_GoBack"/>
      <w:bookmarkEnd w:id="0"/>
    </w:p>
    <w:p w:rsidR="00C02AB2" w:rsidRDefault="00FF4AC2">
      <w:pPr>
        <w:pStyle w:val="a3"/>
        <w:tabs>
          <w:tab w:val="left" w:pos="6218"/>
        </w:tabs>
        <w:spacing w:before="264"/>
        <w:ind w:left="3198" w:firstLine="0"/>
        <w:rPr>
          <w:rFonts w:ascii="Symbol" w:hAnsi="Symbol"/>
        </w:rPr>
      </w:pPr>
      <w:r>
        <w:pict>
          <v:shape id="_x0000_s1040" type="#_x0000_t202" style="position:absolute;left:0;text-align:left;margin-left:396.4pt;margin-top:4.7pt;width:117.5pt;height:34.6pt;z-index:15743488;mso-position-horizontal-relative:page" fillcolor="#f7c9ac" stroked="f">
            <v:textbox inset="0,0,0,0">
              <w:txbxContent>
                <w:p w:rsidR="00C02AB2" w:rsidRDefault="00FF4AC2">
                  <w:pPr>
                    <w:spacing w:before="108"/>
                    <w:ind w:left="232" w:right="191" w:hanging="36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Стратегії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викладання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інклюзивному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закладі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238.35pt;margin-top:4.7pt;width:129.05pt;height:34.6pt;z-index:-17136128;mso-position-horizontal-relative:page" fillcolor="#dbe4f0" stroked="f">
            <v:textbox inset="0,0,0,0">
              <w:txbxContent>
                <w:p w:rsidR="00C02AB2" w:rsidRDefault="00FF4AC2">
                  <w:pPr>
                    <w:spacing w:before="108"/>
                    <w:ind w:left="187" w:right="185" w:firstLine="322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Науковий текст та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академічна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доброчесність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80.4pt;margin-top:4.7pt;width:138.15pt;height:34.6pt;z-index:15744512;mso-position-horizontal-relative:page" fillcolor="#fce9d9" stroked="f">
            <v:textbox inset="0,0,0,0">
              <w:txbxContent>
                <w:p w:rsidR="00C02AB2" w:rsidRDefault="00FF4AC2">
                  <w:pPr>
                    <w:ind w:left="154" w:right="147" w:firstLine="5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Планування та методологія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дисертаційного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дослідження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</w:t>
      </w:r>
      <w:r>
        <w:tab/>
      </w:r>
      <w:r>
        <w:rPr>
          <w:rFonts w:ascii="Symbol" w:hAnsi="Symbol"/>
        </w:rPr>
        <w:t></w:t>
      </w: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C02AB2">
      <w:pPr>
        <w:pStyle w:val="a3"/>
        <w:spacing w:before="4"/>
        <w:ind w:left="0" w:firstLine="0"/>
        <w:rPr>
          <w:rFonts w:ascii="Symbol" w:hAnsi="Symbol"/>
        </w:rPr>
      </w:pPr>
    </w:p>
    <w:p w:rsidR="00C02AB2" w:rsidRDefault="00FF4AC2">
      <w:pPr>
        <w:pStyle w:val="a3"/>
        <w:spacing w:before="101"/>
        <w:ind w:left="3198" w:firstLine="0"/>
        <w:rPr>
          <w:rFonts w:ascii="Symbol" w:hAnsi="Symbol"/>
        </w:rPr>
      </w:pPr>
      <w:r>
        <w:pict>
          <v:group id="_x0000_s1034" style="position:absolute;left:0;text-align:left;margin-left:397.05pt;margin-top:-11.7pt;width:126.9pt;height:46.1pt;z-index:15740416;mso-position-horizontal-relative:page" coordorigin="7941,-234" coordsize="2538,922">
            <v:rect id="_x0000_s1037" style="position:absolute;left:7971;top:-185;width:2508;height:872" fillcolor="#823a0a" stroked="f">
              <v:fill opacity="32896f"/>
            </v:rect>
            <v:shape id="_x0000_s1036" type="#_x0000_t75" style="position:absolute;left:7951;top:-225;width:2508;height:872">
              <v:imagedata r:id="rId30" o:title=""/>
            </v:shape>
            <v:shape id="_x0000_s1035" type="#_x0000_t202" style="position:absolute;left:7951;top:-225;width:2508;height:872" filled="f" strokecolor="#f4af83" strokeweight="1pt">
              <v:textbox inset="0,0,0,0">
                <w:txbxContent>
                  <w:p w:rsidR="00C02AB2" w:rsidRDefault="00FF4AC2">
                    <w:pPr>
                      <w:spacing w:before="67" w:line="242" w:lineRule="auto"/>
                      <w:ind w:left="206" w:right="20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Інформаційні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технології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та управління даними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дослідження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3" type="#_x0000_t202" style="position:absolute;left:0;text-align:left;margin-left:238.35pt;margin-top:-9.2pt;width:129.05pt;height:46pt;z-index:15742464;mso-position-horizontal-relative:page" fillcolor="#fce9d9" stroked="f">
            <v:textbox inset="0,0,0,0">
              <w:txbxContent>
                <w:p w:rsidR="00C02AB2" w:rsidRDefault="00FF4AC2">
                  <w:pPr>
                    <w:ind w:left="221" w:right="222" w:firstLine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Актуальні економічні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проблеми національного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господарства,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регіонів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та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підприємств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80.4pt;margin-top:-9.2pt;width:138.15pt;height:46pt;z-index:15742976;mso-position-horizontal-relative:page" fillcolor="#fce9d9" stroked="f">
            <v:textbox inset="0,0,0,0">
              <w:txbxContent>
                <w:p w:rsidR="00C02AB2" w:rsidRDefault="00C02AB2">
                  <w:pPr>
                    <w:pStyle w:val="a3"/>
                    <w:spacing w:before="5"/>
                    <w:ind w:left="0" w:firstLine="0"/>
                    <w:rPr>
                      <w:sz w:val="29"/>
                    </w:rPr>
                  </w:pPr>
                </w:p>
                <w:p w:rsidR="00C02AB2" w:rsidRDefault="00FF4AC2">
                  <w:pPr>
                    <w:ind w:left="305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Сучасні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економічні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теорії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</w:t>
      </w: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FF4AC2">
      <w:pPr>
        <w:pStyle w:val="a3"/>
        <w:spacing w:before="3"/>
        <w:ind w:left="0" w:firstLine="0"/>
        <w:rPr>
          <w:rFonts w:ascii="Symbol" w:hAnsi="Symbol"/>
        </w:rPr>
      </w:pPr>
      <w:r>
        <w:pict>
          <v:shape id="_x0000_s1031" type="#_x0000_t202" style="position:absolute;margin-left:80.4pt;margin-top:18.55pt;width:287pt;height:22.95pt;z-index:-15717888;mso-wrap-distance-left:0;mso-wrap-distance-right:0;mso-position-horizontal-relative:page" fillcolor="#dbe4f0" stroked="f">
            <v:textbox inset="0,0,0,0">
              <w:txbxContent>
                <w:p w:rsidR="00C02AB2" w:rsidRDefault="00FF4AC2">
                  <w:pPr>
                    <w:spacing w:line="237" w:lineRule="auto"/>
                    <w:ind w:left="2433" w:right="944" w:hanging="665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Інвестиційно-інноваційна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діяльність</w:t>
                  </w:r>
                </w:p>
              </w:txbxContent>
            </v:textbox>
            <w10:wrap type="topAndBottom" anchorx="page"/>
          </v:shape>
        </w:pict>
      </w:r>
    </w:p>
    <w:p w:rsidR="00C02AB2" w:rsidRDefault="00C02AB2">
      <w:pPr>
        <w:pStyle w:val="a3"/>
        <w:spacing w:before="12"/>
        <w:ind w:left="0" w:firstLine="0"/>
        <w:rPr>
          <w:rFonts w:ascii="Symbol" w:hAnsi="Symbol"/>
          <w:sz w:val="20"/>
        </w:rPr>
      </w:pPr>
    </w:p>
    <w:p w:rsidR="00C02AB2" w:rsidRDefault="00FF4AC2">
      <w:pPr>
        <w:tabs>
          <w:tab w:val="left" w:pos="906"/>
          <w:tab w:val="left" w:pos="6067"/>
        </w:tabs>
        <w:spacing w:before="91"/>
        <w:ind w:left="328"/>
        <w:rPr>
          <w:sz w:val="20"/>
        </w:rPr>
      </w:pPr>
      <w:r>
        <w:pict>
          <v:shape id="_x0000_s1030" style="position:absolute;left:0;text-align:left;margin-left:483.4pt;margin-top:-39.95pt;width:21.8pt;height:147.75pt;z-index:15739904;mso-position-horizontal-relative:page" coordorigin="9668,-799" coordsize="436,2955" path="m9668,1417r109,l9777,-799r218,l9995,1417r109,l9886,2156,9668,1417xe" filled="f">
            <v:path arrowok="t"/>
            <w10:wrap anchorx="page"/>
          </v:shape>
        </w:pict>
      </w:r>
      <w:r>
        <w:rPr>
          <w:w w:val="99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ab/>
        <w:t>Іноземна</w:t>
      </w:r>
      <w:r>
        <w:rPr>
          <w:spacing w:val="-4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мова</w:t>
      </w:r>
      <w:r>
        <w:rPr>
          <w:spacing w:val="-5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для</w:t>
      </w:r>
      <w:r>
        <w:rPr>
          <w:spacing w:val="-2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ділового</w:t>
      </w:r>
      <w:r>
        <w:rPr>
          <w:spacing w:val="-3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та</w:t>
      </w:r>
      <w:r>
        <w:rPr>
          <w:spacing w:val="-3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наукового</w:t>
      </w:r>
      <w:r>
        <w:rPr>
          <w:spacing w:val="-3"/>
          <w:sz w:val="20"/>
          <w:shd w:val="clear" w:color="auto" w:fill="DBE4F0"/>
        </w:rPr>
        <w:t xml:space="preserve"> </w:t>
      </w:r>
      <w:r>
        <w:rPr>
          <w:sz w:val="20"/>
          <w:shd w:val="clear" w:color="auto" w:fill="DBE4F0"/>
        </w:rPr>
        <w:t>спілкування</w:t>
      </w:r>
      <w:r>
        <w:rPr>
          <w:sz w:val="20"/>
          <w:shd w:val="clear" w:color="auto" w:fill="DBE4F0"/>
        </w:rPr>
        <w:tab/>
      </w:r>
    </w:p>
    <w:p w:rsidR="00C02AB2" w:rsidRDefault="00C02AB2">
      <w:pPr>
        <w:pStyle w:val="a3"/>
        <w:ind w:left="0" w:firstLine="0"/>
        <w:rPr>
          <w:sz w:val="20"/>
        </w:rPr>
      </w:pPr>
    </w:p>
    <w:p w:rsidR="00C02AB2" w:rsidRDefault="00C02AB2">
      <w:pPr>
        <w:pStyle w:val="a3"/>
        <w:spacing w:before="6"/>
        <w:ind w:left="0" w:firstLine="0"/>
        <w:rPr>
          <w:sz w:val="18"/>
        </w:rPr>
      </w:pPr>
    </w:p>
    <w:p w:rsidR="00C02AB2" w:rsidRDefault="00FF4AC2">
      <w:pPr>
        <w:pStyle w:val="a3"/>
        <w:spacing w:before="101"/>
        <w:ind w:left="3198" w:firstLine="0"/>
        <w:rPr>
          <w:rFonts w:ascii="Symbol" w:hAnsi="Symbol"/>
        </w:rPr>
      </w:pPr>
      <w:r>
        <w:pict>
          <v:shape id="_x0000_s1029" type="#_x0000_t202" style="position:absolute;left:0;text-align:left;margin-left:238.35pt;margin-top:-3.45pt;width:129.05pt;height:34.45pt;z-index:15740928;mso-position-horizontal-relative:page" fillcolor="#dbe4f0" stroked="f">
            <v:textbox inset="0,0,0,0">
              <w:txbxContent>
                <w:p w:rsidR="00C02AB2" w:rsidRDefault="00FF4AC2">
                  <w:pPr>
                    <w:ind w:left="286" w:right="287"/>
                    <w:jc w:val="center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Економіко-математичне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моделювання та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статистичний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аналіз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80.4pt;margin-top:-3.45pt;width:138.15pt;height:34.45pt;z-index:15741952;mso-position-horizontal-relative:page" fillcolor="#fce9d9" stroked="f">
            <v:textbox inset="0,0,0,0">
              <w:txbxContent>
                <w:p w:rsidR="00C02AB2" w:rsidRDefault="00FF4AC2">
                  <w:pPr>
                    <w:spacing w:before="108"/>
                    <w:ind w:left="631" w:right="284" w:hanging="327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Управління проєктами (в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галузі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економіки)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</w:t>
      </w:r>
    </w:p>
    <w:p w:rsidR="00C02AB2" w:rsidRDefault="00C02AB2">
      <w:pPr>
        <w:pStyle w:val="a3"/>
        <w:ind w:left="0" w:firstLine="0"/>
        <w:rPr>
          <w:rFonts w:ascii="Symbol" w:hAnsi="Symbol"/>
          <w:sz w:val="20"/>
        </w:rPr>
      </w:pPr>
    </w:p>
    <w:p w:rsidR="00C02AB2" w:rsidRDefault="00C02AB2">
      <w:pPr>
        <w:pStyle w:val="a3"/>
        <w:spacing w:before="5"/>
        <w:ind w:left="0" w:firstLine="0"/>
        <w:rPr>
          <w:rFonts w:ascii="Symbol" w:hAnsi="Symbol"/>
          <w:sz w:val="16"/>
        </w:rPr>
      </w:pPr>
    </w:p>
    <w:p w:rsidR="00C02AB2" w:rsidRDefault="00C02AB2">
      <w:pPr>
        <w:rPr>
          <w:rFonts w:ascii="Symbol" w:hAnsi="Symbol"/>
          <w:sz w:val="16"/>
        </w:rPr>
        <w:sectPr w:rsidR="00C02AB2">
          <w:footerReference w:type="default" r:id="rId31"/>
          <w:pgSz w:w="16840" w:h="11910" w:orient="landscape"/>
          <w:pgMar w:top="1100" w:right="780" w:bottom="1160" w:left="1280" w:header="0" w:footer="964" w:gutter="0"/>
          <w:cols w:space="720"/>
        </w:sectPr>
      </w:pPr>
    </w:p>
    <w:p w:rsidR="00C02AB2" w:rsidRDefault="00FF4AC2">
      <w:pPr>
        <w:tabs>
          <w:tab w:val="left" w:pos="993"/>
          <w:tab w:val="left" w:pos="3090"/>
        </w:tabs>
        <w:spacing w:before="91"/>
        <w:ind w:left="328"/>
        <w:rPr>
          <w:sz w:val="20"/>
        </w:rPr>
      </w:pPr>
      <w:r>
        <w:lastRenderedPageBreak/>
        <w:pict>
          <v:shape id="_x0000_s1027" type="#_x0000_t202" style="position:absolute;left:0;text-align:left;margin-left:396.4pt;margin-top:34.9pt;width:117.5pt;height:48.3pt;z-index:15741440;mso-position-horizontal-relative:page" fillcolor="#92d050" stroked="f">
            <v:textbox inset="0,0,0,0">
              <w:txbxContent>
                <w:p w:rsidR="00C02AB2" w:rsidRDefault="00FF4AC2">
                  <w:pPr>
                    <w:pStyle w:val="a3"/>
                    <w:ind w:left="357" w:right="357" w:firstLine="0"/>
                    <w:jc w:val="center"/>
                  </w:pPr>
                  <w:r>
                    <w:t>Асистентська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педагогічна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практика</w:t>
                  </w:r>
                </w:p>
              </w:txbxContent>
            </v:textbox>
            <w10:wrap anchorx="page"/>
          </v:shape>
        </w:pict>
      </w:r>
      <w:r>
        <w:rPr>
          <w:w w:val="99"/>
          <w:sz w:val="20"/>
          <w:shd w:val="clear" w:color="auto" w:fill="FCE9D9"/>
        </w:rPr>
        <w:t xml:space="preserve"> </w:t>
      </w:r>
      <w:r>
        <w:rPr>
          <w:sz w:val="20"/>
          <w:shd w:val="clear" w:color="auto" w:fill="FCE9D9"/>
        </w:rPr>
        <w:tab/>
        <w:t>Філософія</w:t>
      </w:r>
      <w:r>
        <w:rPr>
          <w:spacing w:val="-4"/>
          <w:sz w:val="20"/>
          <w:shd w:val="clear" w:color="auto" w:fill="FCE9D9"/>
        </w:rPr>
        <w:t xml:space="preserve"> </w:t>
      </w:r>
      <w:r>
        <w:rPr>
          <w:sz w:val="20"/>
          <w:shd w:val="clear" w:color="auto" w:fill="FCE9D9"/>
        </w:rPr>
        <w:t>науки</w:t>
      </w:r>
      <w:r>
        <w:rPr>
          <w:sz w:val="20"/>
          <w:shd w:val="clear" w:color="auto" w:fill="FCE9D9"/>
        </w:rPr>
        <w:tab/>
      </w:r>
    </w:p>
    <w:p w:rsidR="00C02AB2" w:rsidRDefault="00FF4AC2">
      <w:pPr>
        <w:pStyle w:val="a3"/>
        <w:ind w:left="0" w:firstLine="0"/>
        <w:rPr>
          <w:sz w:val="30"/>
        </w:rPr>
      </w:pPr>
      <w:r>
        <w:br w:type="column"/>
      </w:r>
    </w:p>
    <w:p w:rsidR="00C02AB2" w:rsidRDefault="00C02AB2">
      <w:pPr>
        <w:pStyle w:val="a3"/>
        <w:spacing w:before="1"/>
        <w:ind w:left="0" w:firstLine="0"/>
        <w:rPr>
          <w:sz w:val="44"/>
        </w:rPr>
      </w:pPr>
    </w:p>
    <w:p w:rsidR="00C02AB2" w:rsidRDefault="00FF4AC2">
      <w:pPr>
        <w:pStyle w:val="a3"/>
        <w:ind w:left="738" w:right="1182" w:hanging="411"/>
      </w:pPr>
      <w:r>
        <w:t>Дисертаційна</w:t>
      </w:r>
      <w:r>
        <w:rPr>
          <w:spacing w:val="-67"/>
        </w:rPr>
        <w:t xml:space="preserve"> </w:t>
      </w:r>
      <w:r>
        <w:t>робота</w:t>
      </w:r>
    </w:p>
    <w:p w:rsidR="00C02AB2" w:rsidRDefault="00C02AB2">
      <w:pPr>
        <w:sectPr w:rsidR="00C02AB2">
          <w:type w:val="continuous"/>
          <w:pgSz w:w="16840" w:h="11910" w:orient="landscape"/>
          <w:pgMar w:top="80" w:right="780" w:bottom="0" w:left="1280" w:header="708" w:footer="708" w:gutter="0"/>
          <w:cols w:num="2" w:space="720" w:equalWidth="0">
            <w:col w:w="3131" w:space="8492"/>
            <w:col w:w="3157"/>
          </w:cols>
        </w:sectPr>
      </w:pPr>
    </w:p>
    <w:p w:rsidR="00C02AB2" w:rsidRDefault="00FF4AC2">
      <w:pPr>
        <w:pStyle w:val="1"/>
        <w:numPr>
          <w:ilvl w:val="0"/>
          <w:numId w:val="12"/>
        </w:numPr>
        <w:tabs>
          <w:tab w:val="left" w:pos="4091"/>
        </w:tabs>
        <w:spacing w:before="69"/>
        <w:ind w:left="4090" w:hanging="282"/>
        <w:jc w:val="left"/>
      </w:pPr>
      <w:r>
        <w:rPr>
          <w:spacing w:val="-1"/>
        </w:rPr>
        <w:lastRenderedPageBreak/>
        <w:t>Наукова</w:t>
      </w:r>
      <w:r>
        <w:rPr>
          <w:spacing w:val="2"/>
        </w:rPr>
        <w:t xml:space="preserve"> </w:t>
      </w:r>
      <w:r>
        <w:rPr>
          <w:spacing w:val="-1"/>
        </w:rPr>
        <w:t>складова</w:t>
      </w:r>
      <w:r>
        <w:rPr>
          <w:spacing w:val="-16"/>
        </w:rPr>
        <w:t xml:space="preserve"> </w:t>
      </w:r>
      <w:r>
        <w:t>ОНП</w:t>
      </w:r>
    </w:p>
    <w:p w:rsidR="00C02AB2" w:rsidRDefault="00C02AB2">
      <w:pPr>
        <w:pStyle w:val="a3"/>
        <w:spacing w:before="6"/>
        <w:ind w:left="0" w:firstLine="0"/>
        <w:rPr>
          <w:b/>
          <w:sz w:val="27"/>
        </w:rPr>
      </w:pPr>
    </w:p>
    <w:p w:rsidR="00C02AB2" w:rsidRDefault="00FF4AC2">
      <w:pPr>
        <w:pStyle w:val="a3"/>
        <w:ind w:right="331"/>
        <w:jc w:val="both"/>
      </w:pPr>
      <w:r>
        <w:t>Система науково-дослідницької роботи аспірантів є невід’ємною складовою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висококваліфікованих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науковий</w:t>
      </w:r>
      <w:r>
        <w:rPr>
          <w:spacing w:val="-67"/>
        </w:rPr>
        <w:t xml:space="preserve"> </w:t>
      </w:r>
      <w:r>
        <w:t>пошук, творчо вирішувати конкретні професійні, наукові та соціальні завдання.</w:t>
      </w:r>
      <w:r>
        <w:rPr>
          <w:spacing w:val="1"/>
        </w:rPr>
        <w:t xml:space="preserve"> </w:t>
      </w:r>
      <w:r>
        <w:t>Науково-дослідницька робота аспіранта здійснюється під керівництвом наукового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 розділена на 4</w:t>
      </w:r>
      <w:r>
        <w:rPr>
          <w:spacing w:val="-3"/>
        </w:rPr>
        <w:t xml:space="preserve"> </w:t>
      </w:r>
      <w:r>
        <w:t>роки:</w:t>
      </w:r>
    </w:p>
    <w:p w:rsidR="00C02AB2" w:rsidRDefault="00C02AB2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4"/>
        <w:gridCol w:w="3404"/>
      </w:tblGrid>
      <w:tr w:rsidR="00C02AB2">
        <w:trPr>
          <w:trHeight w:val="549"/>
        </w:trPr>
        <w:tc>
          <w:tcPr>
            <w:tcW w:w="1810" w:type="dxa"/>
          </w:tcPr>
          <w:p w:rsidR="00C02AB2" w:rsidRDefault="00FF4AC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</w:p>
          <w:p w:rsidR="00C02AB2" w:rsidRDefault="00FF4AC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підготовки</w:t>
            </w:r>
          </w:p>
        </w:tc>
        <w:tc>
          <w:tcPr>
            <w:tcW w:w="5104" w:type="dxa"/>
          </w:tcPr>
          <w:p w:rsidR="00C02AB2" w:rsidRDefault="00FF4AC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аспіранта</w:t>
            </w:r>
          </w:p>
        </w:tc>
        <w:tc>
          <w:tcPr>
            <w:tcW w:w="3404" w:type="dxa"/>
          </w:tcPr>
          <w:p w:rsidR="00C02AB2" w:rsidRDefault="00FF4AC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C02AB2">
        <w:trPr>
          <w:trHeight w:val="8276"/>
        </w:trPr>
        <w:tc>
          <w:tcPr>
            <w:tcW w:w="1810" w:type="dxa"/>
          </w:tcPr>
          <w:p w:rsidR="00C02AB2" w:rsidRDefault="00C02AB2">
            <w:pPr>
              <w:pStyle w:val="TableParagraph"/>
              <w:spacing w:before="5"/>
              <w:rPr>
                <w:sz w:val="23"/>
              </w:rPr>
            </w:pPr>
          </w:p>
          <w:p w:rsidR="00C02AB2" w:rsidRDefault="00FF4A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рік</w:t>
            </w:r>
          </w:p>
        </w:tc>
        <w:tc>
          <w:tcPr>
            <w:tcW w:w="5104" w:type="dxa"/>
          </w:tcPr>
          <w:p w:rsidR="00C02AB2" w:rsidRDefault="00C02AB2">
            <w:pPr>
              <w:pStyle w:val="TableParagraph"/>
              <w:spacing w:before="5"/>
              <w:rPr>
                <w:sz w:val="23"/>
              </w:rPr>
            </w:pPr>
          </w:p>
          <w:p w:rsidR="00C02AB2" w:rsidRDefault="00FF4AC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термінів виконання та обсягу наукової роботи;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 з метою розуміння та 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існуючих поглядів, підходів та тенденцій,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економічній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науці.</w:t>
            </w:r>
          </w:p>
          <w:p w:rsidR="00C02AB2" w:rsidRDefault="00FF4AC2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Проведення планування дисертаційної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аспіранта; робочого 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аспіранта.</w:t>
            </w:r>
          </w:p>
          <w:p w:rsidR="00C02AB2" w:rsidRDefault="00FF4AC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дисертаційної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наукового дослідження.</w:t>
            </w:r>
          </w:p>
          <w:p w:rsidR="00C02AB2" w:rsidRDefault="00FF4AC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C02AB2" w:rsidRDefault="00FF4AC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дисертаційній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плану-проспекту,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реферативний виклад питань, за якими надалі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матеріал.</w:t>
            </w:r>
          </w:p>
          <w:p w:rsidR="00C02AB2" w:rsidRDefault="00FF4AC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оглядової статті у наукових фахових вида</w:t>
            </w:r>
            <w:r>
              <w:rPr>
                <w:sz w:val="24"/>
              </w:rPr>
              <w:t>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(семінарах)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публікацією тез доповідей.</w:t>
            </w:r>
          </w:p>
        </w:tc>
        <w:tc>
          <w:tcPr>
            <w:tcW w:w="3404" w:type="dxa"/>
          </w:tcPr>
          <w:p w:rsidR="00C02AB2" w:rsidRDefault="00C02AB2">
            <w:pPr>
              <w:pStyle w:val="TableParagraph"/>
              <w:spacing w:before="5"/>
              <w:rPr>
                <w:sz w:val="23"/>
              </w:rPr>
            </w:pPr>
          </w:p>
          <w:p w:rsidR="00C02AB2" w:rsidRDefault="00FF4AC2">
            <w:pPr>
              <w:pStyle w:val="TableParagraph"/>
              <w:tabs>
                <w:tab w:val="left" w:pos="26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Затвердження індивідуального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аспіранта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звітування про хід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аспіранта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двічі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</w:tc>
      </w:tr>
      <w:tr w:rsidR="00C02AB2">
        <w:trPr>
          <w:trHeight w:val="3033"/>
        </w:trPr>
        <w:tc>
          <w:tcPr>
            <w:tcW w:w="1810" w:type="dxa"/>
          </w:tcPr>
          <w:p w:rsidR="00C02AB2" w:rsidRDefault="00FF4AC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рік</w:t>
            </w:r>
          </w:p>
        </w:tc>
        <w:tc>
          <w:tcPr>
            <w:tcW w:w="5104" w:type="dxa"/>
          </w:tcPr>
          <w:p w:rsidR="00C02AB2" w:rsidRDefault="00FF4AC2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Проведення власного наукового дослідження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 керівника, що передбачає вирішення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C02AB2" w:rsidRDefault="00FF4AC2">
            <w:pPr>
              <w:pStyle w:val="TableParagraph"/>
              <w:tabs>
                <w:tab w:val="left" w:pos="1371"/>
                <w:tab w:val="left" w:pos="2544"/>
                <w:tab w:val="left" w:pos="3814"/>
                <w:tab w:val="left" w:pos="4328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публікація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1-ї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z w:val="24"/>
              </w:rPr>
              <w:tab/>
              <w:t>фахових</w:t>
            </w:r>
            <w:r>
              <w:rPr>
                <w:sz w:val="24"/>
              </w:rPr>
              <w:tab/>
              <w:t>виданнях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дослідження; 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науково-практичних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(семінарах)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публікацією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доповідей.</w:t>
            </w:r>
          </w:p>
        </w:tc>
        <w:tc>
          <w:tcPr>
            <w:tcW w:w="3404" w:type="dxa"/>
          </w:tcPr>
          <w:p w:rsidR="00C02AB2" w:rsidRDefault="00FF4AC2">
            <w:pPr>
              <w:pStyle w:val="TableParagraph"/>
              <w:tabs>
                <w:tab w:val="left" w:pos="26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Звітування про хід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аспіранта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двічі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</w:tc>
      </w:tr>
      <w:tr w:rsidR="00C02AB2">
        <w:trPr>
          <w:trHeight w:val="275"/>
        </w:trPr>
        <w:tc>
          <w:tcPr>
            <w:tcW w:w="1810" w:type="dxa"/>
          </w:tcPr>
          <w:p w:rsidR="00C02AB2" w:rsidRDefault="00FF4A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рік</w:t>
            </w:r>
          </w:p>
        </w:tc>
        <w:tc>
          <w:tcPr>
            <w:tcW w:w="5104" w:type="dxa"/>
          </w:tcPr>
          <w:p w:rsidR="00C02AB2" w:rsidRDefault="00FF4AC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узагальнення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</w:tc>
        <w:tc>
          <w:tcPr>
            <w:tcW w:w="3404" w:type="dxa"/>
          </w:tcPr>
          <w:p w:rsidR="00C02AB2" w:rsidRDefault="00FF4A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Звітування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</w:tbl>
    <w:p w:rsidR="00C02AB2" w:rsidRDefault="00C02AB2">
      <w:pPr>
        <w:spacing w:line="256" w:lineRule="exact"/>
        <w:rPr>
          <w:sz w:val="24"/>
        </w:rPr>
        <w:sectPr w:rsidR="00C02AB2">
          <w:footerReference w:type="default" r:id="rId32"/>
          <w:pgSz w:w="11920" w:h="16850"/>
          <w:pgMar w:top="780" w:right="520" w:bottom="440" w:left="600" w:header="0" w:footer="256" w:gutter="0"/>
          <w:pgNumType w:start="15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4"/>
        <w:gridCol w:w="3404"/>
      </w:tblGrid>
      <w:tr w:rsidR="00C02AB2">
        <w:trPr>
          <w:trHeight w:val="2481"/>
        </w:trPr>
        <w:tc>
          <w:tcPr>
            <w:tcW w:w="1810" w:type="dxa"/>
          </w:tcPr>
          <w:p w:rsidR="00C02AB2" w:rsidRDefault="00C02AB2">
            <w:pPr>
              <w:pStyle w:val="TableParagraph"/>
              <w:rPr>
                <w:sz w:val="26"/>
              </w:rPr>
            </w:pPr>
          </w:p>
        </w:tc>
        <w:tc>
          <w:tcPr>
            <w:tcW w:w="5104" w:type="dxa"/>
          </w:tcPr>
          <w:p w:rsidR="00C02AB2" w:rsidRDefault="00FF4AC2">
            <w:pPr>
              <w:pStyle w:val="TableParagraph"/>
              <w:tabs>
                <w:tab w:val="left" w:pos="1801"/>
                <w:tab w:val="left" w:pos="3628"/>
              </w:tabs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власного</w:t>
            </w:r>
            <w:r>
              <w:rPr>
                <w:sz w:val="24"/>
              </w:rPr>
              <w:tab/>
              <w:t>наукового</w:t>
            </w:r>
            <w:r>
              <w:rPr>
                <w:sz w:val="24"/>
              </w:rPr>
              <w:tab/>
              <w:t>дослідження;</w:t>
            </w:r>
          </w:p>
          <w:p w:rsidR="00C02AB2" w:rsidRDefault="00FF4AC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(семінарах)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публікацією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доповідей.</w:t>
            </w:r>
          </w:p>
        </w:tc>
        <w:tc>
          <w:tcPr>
            <w:tcW w:w="3404" w:type="dxa"/>
          </w:tcPr>
          <w:p w:rsidR="00C02AB2" w:rsidRDefault="00FF4AC2">
            <w:pPr>
              <w:pStyle w:val="TableParagraph"/>
              <w:tabs>
                <w:tab w:val="left" w:pos="2688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індивідуального</w:t>
            </w:r>
            <w:r>
              <w:rPr>
                <w:sz w:val="24"/>
              </w:rPr>
              <w:tab/>
              <w:t>плану</w:t>
            </w:r>
          </w:p>
          <w:p w:rsidR="00C02AB2" w:rsidRDefault="00FF4A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аспіранта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двічі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</w:tc>
      </w:tr>
      <w:tr w:rsidR="00C02AB2">
        <w:trPr>
          <w:trHeight w:val="2481"/>
        </w:trPr>
        <w:tc>
          <w:tcPr>
            <w:tcW w:w="1810" w:type="dxa"/>
          </w:tcPr>
          <w:p w:rsidR="00C02AB2" w:rsidRDefault="00FF4AC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4рік</w:t>
            </w:r>
          </w:p>
        </w:tc>
        <w:tc>
          <w:tcPr>
            <w:tcW w:w="5104" w:type="dxa"/>
          </w:tcPr>
          <w:p w:rsidR="00C02AB2" w:rsidRDefault="00FF4AC2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аспіранта  у</w:t>
            </w:r>
          </w:p>
          <w:p w:rsidR="00C02AB2" w:rsidRDefault="00FF4AC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вигляді дисертації, підведення підсумків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висвітлення результатів дисертації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підтверджувальних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попередню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експертизу</w:t>
            </w:r>
          </w:p>
          <w:p w:rsidR="00C02AB2" w:rsidRDefault="00FF4AC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ди</w:t>
            </w:r>
            <w:r>
              <w:rPr>
                <w:sz w:val="24"/>
              </w:rPr>
              <w:t>сертації.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випускної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атестації (захисту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дисертації).</w:t>
            </w:r>
          </w:p>
        </w:tc>
        <w:tc>
          <w:tcPr>
            <w:tcW w:w="3404" w:type="dxa"/>
          </w:tcPr>
          <w:p w:rsidR="00C02AB2" w:rsidRDefault="00FF4AC2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Звітування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  <w:p w:rsidR="00C02AB2" w:rsidRDefault="00FF4AC2">
            <w:pPr>
              <w:pStyle w:val="TableParagraph"/>
              <w:tabs>
                <w:tab w:val="left" w:pos="2370"/>
                <w:tab w:val="left" w:pos="26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аспіранта двічі на рік. 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дисертації.</w:t>
            </w:r>
          </w:p>
        </w:tc>
      </w:tr>
    </w:tbl>
    <w:p w:rsidR="00C02AB2" w:rsidRDefault="00C02AB2">
      <w:pPr>
        <w:pStyle w:val="a3"/>
        <w:spacing w:before="10"/>
        <w:ind w:left="0" w:firstLine="0"/>
        <w:rPr>
          <w:sz w:val="18"/>
        </w:rPr>
      </w:pPr>
    </w:p>
    <w:p w:rsidR="00C02AB2" w:rsidRDefault="00FF4AC2">
      <w:pPr>
        <w:pStyle w:val="a3"/>
        <w:spacing w:before="89"/>
        <w:ind w:right="334"/>
        <w:jc w:val="both"/>
      </w:pPr>
      <w:r>
        <w:t>Відповідно до ст. 5 Закону України «Про вищу освіту» результати 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науково-дослідницької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достатніх для продукування нови</w:t>
      </w:r>
      <w:r>
        <w:t>х ідей, розв’язання комплексу проблем у галузі</w:t>
      </w:r>
      <w:r>
        <w:rPr>
          <w:spacing w:val="1"/>
        </w:rPr>
        <w:t xml:space="preserve"> </w:t>
      </w:r>
      <w:r>
        <w:t>професійної та (або) дослідницької діяльності, оволодіння методологією наукової</w:t>
      </w:r>
      <w:r>
        <w:rPr>
          <w:spacing w:val="1"/>
        </w:rPr>
        <w:t xml:space="preserve"> </w:t>
      </w:r>
      <w:r>
        <w:t>та педагогічної діяльності, а також проведення власного дослідження, результати</w:t>
      </w:r>
      <w:r>
        <w:rPr>
          <w:spacing w:val="1"/>
        </w:rPr>
        <w:t xml:space="preserve"> </w:t>
      </w:r>
      <w:r>
        <w:t>якого мають</w:t>
      </w:r>
      <w:r>
        <w:rPr>
          <w:spacing w:val="-1"/>
        </w:rPr>
        <w:t xml:space="preserve"> </w:t>
      </w:r>
      <w:r>
        <w:t>наукову</w:t>
      </w:r>
      <w:r>
        <w:rPr>
          <w:spacing w:val="-2"/>
        </w:rPr>
        <w:t xml:space="preserve"> </w:t>
      </w:r>
      <w:r>
        <w:t>новизну,</w:t>
      </w:r>
      <w:r>
        <w:rPr>
          <w:spacing w:val="-1"/>
        </w:rPr>
        <w:t xml:space="preserve"> </w:t>
      </w:r>
      <w:r>
        <w:t>теоретичну</w:t>
      </w:r>
      <w:r>
        <w:rPr>
          <w:spacing w:val="-4"/>
        </w:rPr>
        <w:t xml:space="preserve"> </w:t>
      </w:r>
      <w:r>
        <w:t>та практи</w:t>
      </w:r>
      <w:r>
        <w:t>чну</w:t>
      </w:r>
      <w:r>
        <w:rPr>
          <w:spacing w:val="-4"/>
        </w:rPr>
        <w:t xml:space="preserve"> </w:t>
      </w:r>
      <w:r>
        <w:t>значимість.</w:t>
      </w:r>
    </w:p>
    <w:p w:rsidR="00C02AB2" w:rsidRDefault="00FF4AC2">
      <w:pPr>
        <w:pStyle w:val="a3"/>
        <w:spacing w:before="2"/>
        <w:ind w:right="333"/>
        <w:jc w:val="both"/>
      </w:pPr>
      <w:r>
        <w:t>Основні результати навчання та науково-дослідницької діяльності аспірантів</w:t>
      </w:r>
      <w:r>
        <w:rPr>
          <w:spacing w:val="-67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бути представлені</w:t>
      </w:r>
      <w:r>
        <w:rPr>
          <w:spacing w:val="1"/>
        </w:rPr>
        <w:t xml:space="preserve"> </w:t>
      </w:r>
      <w:r>
        <w:t>такими складовими: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450"/>
        </w:tabs>
        <w:spacing w:line="321" w:lineRule="exact"/>
        <w:jc w:val="both"/>
        <w:rPr>
          <w:sz w:val="28"/>
        </w:rPr>
      </w:pPr>
      <w:r>
        <w:rPr>
          <w:sz w:val="28"/>
        </w:rPr>
        <w:t>Прослуховування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-3"/>
          <w:sz w:val="28"/>
        </w:rPr>
        <w:t xml:space="preserve"> </w:t>
      </w:r>
      <w:r>
        <w:rPr>
          <w:sz w:val="28"/>
        </w:rPr>
        <w:t>«Економіка»</w:t>
      </w:r>
      <w:r>
        <w:rPr>
          <w:spacing w:val="-4"/>
          <w:sz w:val="28"/>
        </w:rPr>
        <w:t xml:space="preserve"> </w:t>
      </w:r>
      <w:r>
        <w:rPr>
          <w:sz w:val="28"/>
        </w:rPr>
        <w:t>курсів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спецкурсів.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611"/>
        </w:tabs>
        <w:ind w:left="460" w:right="327" w:firstLine="708"/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заліків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екзаменів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450"/>
        </w:tabs>
        <w:spacing w:line="321" w:lineRule="exact"/>
        <w:jc w:val="both"/>
        <w:rPr>
          <w:sz w:val="28"/>
        </w:rPr>
      </w:pPr>
      <w:r>
        <w:rPr>
          <w:sz w:val="28"/>
        </w:rPr>
        <w:t>Проходження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успішний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асистентської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452"/>
        </w:tabs>
        <w:spacing w:line="242" w:lineRule="auto"/>
        <w:ind w:left="460" w:right="336" w:firstLine="708"/>
        <w:jc w:val="both"/>
        <w:rPr>
          <w:sz w:val="28"/>
        </w:rPr>
      </w:pPr>
      <w:r>
        <w:rPr>
          <w:sz w:val="28"/>
        </w:rPr>
        <w:t>Підготовка дисертаційної роботи, яка рекомендована кафедрою до захисту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спеціалізованій вченій</w:t>
      </w:r>
      <w:r>
        <w:rPr>
          <w:spacing w:val="-3"/>
          <w:sz w:val="28"/>
        </w:rPr>
        <w:t xml:space="preserve"> </w:t>
      </w:r>
      <w:r>
        <w:rPr>
          <w:sz w:val="28"/>
        </w:rPr>
        <w:t>раді.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452"/>
        </w:tabs>
        <w:ind w:left="460" w:right="334" w:firstLine="708"/>
        <w:jc w:val="both"/>
        <w:rPr>
          <w:sz w:val="28"/>
        </w:rPr>
      </w:pPr>
      <w:r>
        <w:rPr>
          <w:sz w:val="28"/>
        </w:rPr>
        <w:t>Публікація за темою дисертації не менше 3-х статей у фахових виданнях, з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не менше як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стаття</w:t>
      </w:r>
      <w:r>
        <w:rPr>
          <w:spacing w:val="1"/>
          <w:sz w:val="28"/>
        </w:rPr>
        <w:t xml:space="preserve"> </w:t>
      </w:r>
      <w:r>
        <w:rPr>
          <w:sz w:val="28"/>
        </w:rPr>
        <w:t>має бути опублікована у виданнях, які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 до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 наукометричних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505"/>
        </w:tabs>
        <w:ind w:left="460" w:right="338" w:firstLine="708"/>
        <w:jc w:val="both"/>
        <w:rPr>
          <w:sz w:val="28"/>
        </w:rPr>
      </w:pPr>
      <w:r>
        <w:rPr>
          <w:sz w:val="28"/>
        </w:rPr>
        <w:t>Апробація результатів дисертаційної роботи шляхом участі в роботі не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енше</w:t>
      </w:r>
      <w:r>
        <w:rPr>
          <w:spacing w:val="-4"/>
          <w:sz w:val="28"/>
        </w:rPr>
        <w:t xml:space="preserve"> </w:t>
      </w:r>
      <w:r>
        <w:rPr>
          <w:sz w:val="28"/>
        </w:rPr>
        <w:t>3-х українських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 міжнародних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конференцій.</w:t>
      </w:r>
    </w:p>
    <w:p w:rsidR="00C02AB2" w:rsidRDefault="00FF4AC2">
      <w:pPr>
        <w:pStyle w:val="a4"/>
        <w:numPr>
          <w:ilvl w:val="2"/>
          <w:numId w:val="12"/>
        </w:numPr>
        <w:tabs>
          <w:tab w:val="left" w:pos="1544"/>
        </w:tabs>
        <w:ind w:left="460" w:right="332" w:firstLine="708"/>
        <w:jc w:val="both"/>
        <w:rPr>
          <w:sz w:val="28"/>
        </w:rPr>
      </w:pP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– не менше 3-х.</w:t>
      </w:r>
    </w:p>
    <w:p w:rsidR="00C02AB2" w:rsidRDefault="00C02AB2">
      <w:pPr>
        <w:jc w:val="both"/>
        <w:rPr>
          <w:sz w:val="28"/>
        </w:rPr>
        <w:sectPr w:rsidR="00C02AB2">
          <w:pgSz w:w="11920" w:h="16850"/>
          <w:pgMar w:top="860" w:right="520" w:bottom="440" w:left="600" w:header="0" w:footer="256" w:gutter="0"/>
          <w:cols w:space="720"/>
        </w:sectPr>
      </w:pPr>
    </w:p>
    <w:p w:rsidR="00C02AB2" w:rsidRDefault="00FF4AC2">
      <w:pPr>
        <w:pStyle w:val="1"/>
        <w:numPr>
          <w:ilvl w:val="3"/>
          <w:numId w:val="12"/>
        </w:numPr>
        <w:tabs>
          <w:tab w:val="left" w:pos="3011"/>
        </w:tabs>
        <w:spacing w:before="69" w:line="319" w:lineRule="exact"/>
        <w:ind w:hanging="282"/>
        <w:jc w:val="both"/>
      </w:pPr>
      <w:r>
        <w:lastRenderedPageBreak/>
        <w:t>Форма</w:t>
      </w:r>
      <w:r>
        <w:rPr>
          <w:spacing w:val="-5"/>
        </w:rPr>
        <w:t xml:space="preserve"> </w:t>
      </w:r>
      <w:r>
        <w:t>атестації</w:t>
      </w:r>
      <w:r>
        <w:rPr>
          <w:spacing w:val="-3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вищої освіти</w:t>
      </w:r>
    </w:p>
    <w:p w:rsidR="00C02AB2" w:rsidRDefault="00FF4AC2">
      <w:pPr>
        <w:pStyle w:val="a3"/>
        <w:ind w:right="330"/>
        <w:jc w:val="both"/>
      </w:pPr>
      <w:r>
        <w:t>Атестація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докторів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051</w:t>
      </w:r>
      <w:r>
        <w:rPr>
          <w:spacing w:val="1"/>
        </w:rPr>
        <w:t xml:space="preserve"> </w:t>
      </w:r>
      <w:r>
        <w:t>«Економіка».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підготовки докторів філософії використовують дві форми атестації: проміжну і</w:t>
      </w:r>
      <w:r>
        <w:rPr>
          <w:spacing w:val="1"/>
        </w:rPr>
        <w:t xml:space="preserve"> </w:t>
      </w:r>
      <w:r>
        <w:t>підсумкову.</w:t>
      </w:r>
    </w:p>
    <w:p w:rsidR="00C02AB2" w:rsidRDefault="00FF4AC2">
      <w:pPr>
        <w:pStyle w:val="a3"/>
        <w:ind w:right="329"/>
        <w:jc w:val="both"/>
      </w:pPr>
      <w:r>
        <w:t>Метою проміжної атестаціє є контроль за виконанням індивідуального плану</w:t>
      </w:r>
      <w:r>
        <w:rPr>
          <w:spacing w:val="-67"/>
        </w:rPr>
        <w:t xml:space="preserve"> </w:t>
      </w:r>
      <w:r>
        <w:t>ас</w:t>
      </w:r>
      <w:r>
        <w:t>піранта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складовими,</w:t>
      </w:r>
      <w:r>
        <w:rPr>
          <w:spacing w:val="1"/>
        </w:rPr>
        <w:t xml:space="preserve"> </w:t>
      </w:r>
      <w:r>
        <w:t>передбаченими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Проміжна</w:t>
      </w:r>
      <w:r>
        <w:rPr>
          <w:spacing w:val="1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включає три модулі:</w:t>
      </w:r>
    </w:p>
    <w:p w:rsidR="00C02AB2" w:rsidRDefault="00FF4AC2">
      <w:pPr>
        <w:pStyle w:val="a4"/>
        <w:numPr>
          <w:ilvl w:val="0"/>
          <w:numId w:val="10"/>
        </w:numPr>
        <w:tabs>
          <w:tab w:val="left" w:pos="1450"/>
        </w:tabs>
        <w:spacing w:line="321" w:lineRule="exact"/>
        <w:rPr>
          <w:sz w:val="28"/>
        </w:rPr>
      </w:pPr>
      <w:r>
        <w:rPr>
          <w:sz w:val="28"/>
        </w:rPr>
        <w:t>Теоретичний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модуль.</w:t>
      </w:r>
    </w:p>
    <w:p w:rsidR="00C02AB2" w:rsidRDefault="00FF4AC2">
      <w:pPr>
        <w:pStyle w:val="a4"/>
        <w:numPr>
          <w:ilvl w:val="0"/>
          <w:numId w:val="10"/>
        </w:numPr>
        <w:tabs>
          <w:tab w:val="left" w:pos="1450"/>
        </w:tabs>
        <w:spacing w:line="322" w:lineRule="exact"/>
        <w:rPr>
          <w:sz w:val="28"/>
        </w:rPr>
      </w:pPr>
      <w:r>
        <w:rPr>
          <w:sz w:val="28"/>
        </w:rPr>
        <w:t>Науково-дослідницький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модуль.</w:t>
      </w:r>
    </w:p>
    <w:p w:rsidR="00C02AB2" w:rsidRDefault="00FF4AC2">
      <w:pPr>
        <w:pStyle w:val="a4"/>
        <w:numPr>
          <w:ilvl w:val="0"/>
          <w:numId w:val="10"/>
        </w:numPr>
        <w:tabs>
          <w:tab w:val="left" w:pos="1450"/>
        </w:tabs>
        <w:spacing w:line="322" w:lineRule="exact"/>
        <w:rPr>
          <w:sz w:val="28"/>
        </w:rPr>
      </w:pPr>
      <w:r>
        <w:rPr>
          <w:sz w:val="28"/>
        </w:rPr>
        <w:t>Практичний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модуль.</w:t>
      </w:r>
    </w:p>
    <w:p w:rsidR="00C02AB2" w:rsidRDefault="00FF4AC2">
      <w:pPr>
        <w:pStyle w:val="a4"/>
        <w:numPr>
          <w:ilvl w:val="0"/>
          <w:numId w:val="9"/>
        </w:numPr>
        <w:tabs>
          <w:tab w:val="left" w:pos="1534"/>
        </w:tabs>
        <w:ind w:right="331" w:firstLine="708"/>
        <w:jc w:val="both"/>
        <w:rPr>
          <w:sz w:val="28"/>
        </w:rPr>
      </w:pPr>
      <w:r>
        <w:rPr>
          <w:b/>
          <w:sz w:val="28"/>
        </w:rPr>
        <w:t>Атестація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теоретичним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модулем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заліків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іспитів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«Економіка».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проміжної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технологічні етапи:</w:t>
      </w:r>
    </w:p>
    <w:p w:rsidR="00C02AB2" w:rsidRDefault="00FF4AC2">
      <w:pPr>
        <w:pStyle w:val="a4"/>
        <w:numPr>
          <w:ilvl w:val="0"/>
          <w:numId w:val="8"/>
        </w:numPr>
        <w:tabs>
          <w:tab w:val="left" w:pos="1902"/>
        </w:tabs>
        <w:ind w:right="326" w:firstLine="708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ситуаційних та 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</w:p>
    <w:p w:rsidR="00C02AB2" w:rsidRDefault="00FF4AC2">
      <w:pPr>
        <w:pStyle w:val="a4"/>
        <w:numPr>
          <w:ilvl w:val="0"/>
          <w:numId w:val="8"/>
        </w:numPr>
        <w:tabs>
          <w:tab w:val="left" w:pos="1902"/>
        </w:tabs>
        <w:spacing w:line="342" w:lineRule="exact"/>
        <w:ind w:left="1901" w:hanging="733"/>
        <w:rPr>
          <w:sz w:val="28"/>
        </w:rPr>
      </w:pP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z w:val="28"/>
        </w:rPr>
        <w:t>;</w:t>
      </w:r>
    </w:p>
    <w:p w:rsidR="00C02AB2" w:rsidRDefault="00FF4AC2">
      <w:pPr>
        <w:pStyle w:val="a4"/>
        <w:numPr>
          <w:ilvl w:val="0"/>
          <w:numId w:val="8"/>
        </w:numPr>
        <w:tabs>
          <w:tab w:val="left" w:pos="1902"/>
        </w:tabs>
        <w:spacing w:line="342" w:lineRule="exact"/>
        <w:ind w:left="1901" w:hanging="733"/>
        <w:rPr>
          <w:sz w:val="28"/>
        </w:rPr>
      </w:pPr>
      <w:r>
        <w:rPr>
          <w:sz w:val="28"/>
        </w:rPr>
        <w:t>перевірка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завдань;</w:t>
      </w:r>
    </w:p>
    <w:p w:rsidR="00C02AB2" w:rsidRDefault="00FF4AC2">
      <w:pPr>
        <w:pStyle w:val="a4"/>
        <w:numPr>
          <w:ilvl w:val="0"/>
          <w:numId w:val="8"/>
        </w:numPr>
        <w:tabs>
          <w:tab w:val="left" w:pos="1902"/>
        </w:tabs>
        <w:ind w:right="338" w:firstLine="708"/>
        <w:rPr>
          <w:sz w:val="28"/>
        </w:rPr>
      </w:pPr>
      <w:r>
        <w:rPr>
          <w:sz w:val="28"/>
        </w:rPr>
        <w:t>усне обговорення письмових відповідей на теоретичні питання, творчі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вправ,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екзаменатора;</w:t>
      </w:r>
    </w:p>
    <w:p w:rsidR="00C02AB2" w:rsidRDefault="00FF4AC2">
      <w:pPr>
        <w:pStyle w:val="a4"/>
        <w:numPr>
          <w:ilvl w:val="0"/>
          <w:numId w:val="8"/>
        </w:numPr>
        <w:tabs>
          <w:tab w:val="left" w:pos="1902"/>
        </w:tabs>
        <w:ind w:right="334" w:firstLine="708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кінцевих</w:t>
      </w:r>
      <w:r>
        <w:rPr>
          <w:spacing w:val="71"/>
          <w:sz w:val="28"/>
        </w:rPr>
        <w:t xml:space="preserve"> </w:t>
      </w:r>
      <w:r>
        <w:rPr>
          <w:sz w:val="28"/>
        </w:rPr>
        <w:t>цілей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об’єктивних критеріїв.</w:t>
      </w:r>
    </w:p>
    <w:p w:rsidR="00C02AB2" w:rsidRDefault="00FF4AC2">
      <w:pPr>
        <w:pStyle w:val="a4"/>
        <w:numPr>
          <w:ilvl w:val="0"/>
          <w:numId w:val="9"/>
        </w:numPr>
        <w:tabs>
          <w:tab w:val="left" w:pos="1599"/>
        </w:tabs>
        <w:ind w:right="334" w:firstLine="708"/>
        <w:jc w:val="both"/>
        <w:rPr>
          <w:sz w:val="28"/>
        </w:rPr>
      </w:pPr>
      <w:r>
        <w:rPr>
          <w:b/>
          <w:sz w:val="28"/>
        </w:rPr>
        <w:t>Науково-дослідницький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кожні</w:t>
      </w:r>
      <w:r>
        <w:rPr>
          <w:spacing w:val="1"/>
          <w:sz w:val="28"/>
        </w:rPr>
        <w:t xml:space="preserve"> </w:t>
      </w:r>
      <w:r>
        <w:rPr>
          <w:sz w:val="28"/>
        </w:rPr>
        <w:t>півроку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проміжної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науково-дослідницького пошуку та дотриманням графіку підготовки 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науково-дослідницької роботи.</w:t>
      </w:r>
    </w:p>
    <w:p w:rsidR="00C02AB2" w:rsidRDefault="00FF4AC2">
      <w:pPr>
        <w:pStyle w:val="a4"/>
        <w:numPr>
          <w:ilvl w:val="0"/>
          <w:numId w:val="9"/>
        </w:numPr>
        <w:tabs>
          <w:tab w:val="left" w:pos="1587"/>
        </w:tabs>
        <w:ind w:right="331" w:firstLine="708"/>
        <w:jc w:val="both"/>
        <w:rPr>
          <w:sz w:val="28"/>
        </w:rPr>
      </w:pPr>
      <w:r>
        <w:rPr>
          <w:b/>
          <w:sz w:val="28"/>
        </w:rPr>
        <w:t>Практичний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асистентської педагогічної практики. Метою проміжної ат</w:t>
      </w:r>
      <w:r>
        <w:rPr>
          <w:sz w:val="28"/>
        </w:rPr>
        <w:t>естації 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вмінь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модулем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звіту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асистентської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</w:p>
    <w:p w:rsidR="00C02AB2" w:rsidRDefault="00FF4AC2">
      <w:pPr>
        <w:pStyle w:val="a3"/>
        <w:ind w:right="328"/>
        <w:jc w:val="both"/>
      </w:pPr>
      <w:r>
        <w:rPr>
          <w:b/>
        </w:rPr>
        <w:t xml:space="preserve">Метою підсумкової атестації </w:t>
      </w:r>
      <w:r>
        <w:t>є встановлення фактичної відповідності рівня</w:t>
      </w:r>
      <w:r>
        <w:rPr>
          <w:spacing w:val="1"/>
        </w:rPr>
        <w:t xml:space="preserve"> </w:t>
      </w:r>
      <w:r>
        <w:t>освітньо-наукової підготовки випускників аспірантури вимогам освітньо-наукової</w:t>
      </w:r>
      <w:r>
        <w:rPr>
          <w:spacing w:val="1"/>
        </w:rPr>
        <w:t xml:space="preserve"> </w:t>
      </w:r>
      <w:r>
        <w:t>програми доктора філософії з економіки. Підсумкова атестація здобув</w:t>
      </w:r>
      <w:r>
        <w:t>ачів вищої</w:t>
      </w:r>
      <w:r>
        <w:rPr>
          <w:spacing w:val="1"/>
        </w:rPr>
        <w:t xml:space="preserve"> </w:t>
      </w:r>
      <w:r>
        <w:t>освіти ступеня доктора філософії зі спеціальності 051 «Економіка» здійснюється</w:t>
      </w:r>
      <w:r>
        <w:rPr>
          <w:spacing w:val="1"/>
        </w:rPr>
        <w:t xml:space="preserve"> </w:t>
      </w:r>
      <w:r>
        <w:t>спеціалізованою</w:t>
      </w:r>
      <w:r>
        <w:rPr>
          <w:spacing w:val="1"/>
        </w:rPr>
        <w:t xml:space="preserve"> </w:t>
      </w:r>
      <w:r>
        <w:t>Вченою</w:t>
      </w:r>
      <w:r>
        <w:rPr>
          <w:spacing w:val="1"/>
        </w:rPr>
        <w:t xml:space="preserve"> </w:t>
      </w:r>
      <w:r>
        <w:t>Радою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7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досягнень у формі дисертації. Стан готовності дисертації здобувача вищої освіти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ф</w:t>
      </w:r>
      <w:r>
        <w:t>ілософії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консенсусним</w:t>
      </w:r>
      <w:r>
        <w:rPr>
          <w:spacing w:val="-1"/>
        </w:rPr>
        <w:t xml:space="preserve"> </w:t>
      </w:r>
      <w:r>
        <w:t>рішенням двох</w:t>
      </w:r>
      <w:r>
        <w:rPr>
          <w:spacing w:val="1"/>
        </w:rPr>
        <w:t xml:space="preserve"> </w:t>
      </w:r>
      <w:r>
        <w:t>керівників).</w:t>
      </w:r>
    </w:p>
    <w:p w:rsidR="00C02AB2" w:rsidRDefault="00FF4AC2">
      <w:pPr>
        <w:pStyle w:val="a3"/>
        <w:ind w:right="339"/>
        <w:jc w:val="both"/>
      </w:pPr>
      <w:r>
        <w:t>Обов’язковою умовою допуску до захисту є успішне виконання здобувачем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індивідуального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наукової роботи.</w:t>
      </w:r>
    </w:p>
    <w:p w:rsidR="00C02AB2" w:rsidRDefault="00C02AB2">
      <w:pPr>
        <w:jc w:val="both"/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3"/>
        <w:spacing w:before="64"/>
        <w:ind w:right="328"/>
        <w:jc w:val="both"/>
      </w:pPr>
      <w:r>
        <w:lastRenderedPageBreak/>
        <w:t>Випускна</w:t>
      </w:r>
      <w:r>
        <w:rPr>
          <w:spacing w:val="1"/>
        </w:rPr>
        <w:t xml:space="preserve"> </w:t>
      </w:r>
      <w:r>
        <w:t>атестація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освітньо-науковою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«Економіка»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051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Економіка</w:t>
      </w:r>
      <w:r>
        <w:rPr>
          <w:spacing w:val="1"/>
        </w:rPr>
        <w:t xml:space="preserve"> </w:t>
      </w:r>
      <w:r>
        <w:t>здійснюється у формі публічного захисту дисертаційної роботи та завершується</w:t>
      </w:r>
      <w:r>
        <w:rPr>
          <w:spacing w:val="1"/>
        </w:rPr>
        <w:t xml:space="preserve"> </w:t>
      </w:r>
      <w:r>
        <w:t>видачею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присвоєнням</w:t>
      </w:r>
      <w:r>
        <w:rPr>
          <w:spacing w:val="1"/>
        </w:rPr>
        <w:t xml:space="preserve"> </w:t>
      </w:r>
      <w:r>
        <w:rPr>
          <w:u w:val="single"/>
        </w:rPr>
        <w:t>кваліфікації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>доктор</w:t>
      </w:r>
      <w:r>
        <w:rPr>
          <w:spacing w:val="1"/>
          <w:u w:val="single"/>
        </w:rPr>
        <w:t xml:space="preserve"> </w:t>
      </w:r>
      <w:r>
        <w:rPr>
          <w:u w:val="single"/>
        </w:rPr>
        <w:t>філософії</w:t>
      </w:r>
      <w:r>
        <w:rPr>
          <w:spacing w:val="1"/>
          <w:u w:val="single"/>
        </w:rPr>
        <w:t xml:space="preserve"> </w:t>
      </w:r>
      <w:r>
        <w:rPr>
          <w:u w:val="single"/>
        </w:rPr>
        <w:t>з</w:t>
      </w:r>
      <w:r>
        <w:rPr>
          <w:spacing w:val="1"/>
        </w:rPr>
        <w:t xml:space="preserve"> </w:t>
      </w:r>
      <w:r>
        <w:rPr>
          <w:u w:val="single"/>
        </w:rPr>
        <w:t>економіки.</w:t>
      </w:r>
    </w:p>
    <w:p w:rsidR="00C02AB2" w:rsidRDefault="00FF4AC2">
      <w:pPr>
        <w:pStyle w:val="a3"/>
        <w:ind w:right="331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плагіат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репозиторії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«Україна»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віл</w:t>
      </w:r>
      <w:r>
        <w:t>ьного</w:t>
      </w:r>
      <w:r>
        <w:rPr>
          <w:spacing w:val="1"/>
        </w:rPr>
        <w:t xml:space="preserve"> </w:t>
      </w:r>
      <w:r>
        <w:t>доступу.</w:t>
      </w:r>
      <w:r>
        <w:rPr>
          <w:spacing w:val="1"/>
        </w:rPr>
        <w:t xml:space="preserve"> </w:t>
      </w:r>
      <w:r>
        <w:t>Випускна</w:t>
      </w:r>
      <w:r>
        <w:rPr>
          <w:spacing w:val="-1"/>
        </w:rPr>
        <w:t xml:space="preserve"> </w:t>
      </w:r>
      <w:r>
        <w:t>атестація</w:t>
      </w:r>
      <w:r>
        <w:rPr>
          <w:spacing w:val="-3"/>
        </w:rPr>
        <w:t xml:space="preserve"> </w:t>
      </w:r>
      <w:r>
        <w:t>здійснюється відкрито</w:t>
      </w:r>
      <w:r>
        <w:rPr>
          <w:spacing w:val="-1"/>
        </w:rPr>
        <w:t xml:space="preserve"> </w:t>
      </w:r>
      <w:r>
        <w:t>та публічно.</w:t>
      </w:r>
    </w:p>
    <w:p w:rsidR="00C02AB2" w:rsidRDefault="00C02AB2">
      <w:pPr>
        <w:pStyle w:val="a3"/>
        <w:ind w:left="0" w:firstLine="0"/>
        <w:rPr>
          <w:sz w:val="30"/>
        </w:rPr>
      </w:pPr>
    </w:p>
    <w:p w:rsidR="00C02AB2" w:rsidRDefault="00C02AB2">
      <w:pPr>
        <w:pStyle w:val="a3"/>
        <w:ind w:left="0" w:firstLine="0"/>
        <w:rPr>
          <w:sz w:val="30"/>
        </w:rPr>
      </w:pPr>
    </w:p>
    <w:p w:rsidR="00C02AB2" w:rsidRDefault="00C02AB2">
      <w:pPr>
        <w:pStyle w:val="a3"/>
        <w:spacing w:before="1"/>
        <w:ind w:left="0" w:firstLine="0"/>
        <w:rPr>
          <w:sz w:val="24"/>
        </w:rPr>
      </w:pPr>
    </w:p>
    <w:p w:rsidR="00C02AB2" w:rsidRDefault="00FF4AC2">
      <w:pPr>
        <w:pStyle w:val="1"/>
        <w:numPr>
          <w:ilvl w:val="1"/>
          <w:numId w:val="9"/>
        </w:numPr>
        <w:tabs>
          <w:tab w:val="left" w:pos="1863"/>
        </w:tabs>
        <w:jc w:val="both"/>
      </w:pPr>
      <w:r>
        <w:t>Вимоги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наявності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якості</w:t>
      </w:r>
    </w:p>
    <w:p w:rsidR="00C02AB2" w:rsidRDefault="00FF4AC2">
      <w:pPr>
        <w:spacing w:before="50"/>
        <w:ind w:left="4645"/>
        <w:jc w:val="both"/>
        <w:rPr>
          <w:b/>
          <w:sz w:val="28"/>
        </w:rPr>
      </w:pPr>
      <w:r>
        <w:rPr>
          <w:b/>
          <w:sz w:val="28"/>
        </w:rPr>
        <w:t>вищої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</w:t>
      </w:r>
    </w:p>
    <w:p w:rsidR="00C02AB2" w:rsidRDefault="00FF4AC2">
      <w:pPr>
        <w:pStyle w:val="a3"/>
        <w:spacing w:before="43"/>
        <w:ind w:right="332"/>
        <w:jc w:val="both"/>
      </w:pPr>
      <w:r>
        <w:t>Система забезпечення закладами вищої освіти якості освітньої діяльності та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і заходів: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46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465"/>
        </w:tabs>
        <w:ind w:hanging="306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558"/>
        </w:tabs>
        <w:spacing w:before="2"/>
        <w:ind w:left="460" w:right="330" w:firstLine="698"/>
        <w:jc w:val="both"/>
        <w:rPr>
          <w:sz w:val="28"/>
        </w:rPr>
      </w:pPr>
      <w:r>
        <w:rPr>
          <w:sz w:val="28"/>
        </w:rPr>
        <w:t>щорічне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вебсайті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та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будь-який інший спосіб;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500"/>
        </w:tabs>
        <w:ind w:left="460" w:right="325" w:firstLine="698"/>
        <w:jc w:val="both"/>
        <w:rPr>
          <w:sz w:val="28"/>
        </w:rPr>
      </w:pPr>
      <w:r>
        <w:rPr>
          <w:sz w:val="28"/>
        </w:rPr>
        <w:t>забезпечення підвищення кв</w:t>
      </w:r>
      <w:r>
        <w:rPr>
          <w:sz w:val="28"/>
        </w:rPr>
        <w:t>аліфікації педагогічних, наукових і 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539"/>
        </w:tabs>
        <w:ind w:left="460" w:right="329" w:firstLine="69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692"/>
        </w:tabs>
        <w:ind w:left="460" w:right="334" w:firstLine="69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процесом;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486"/>
        </w:tabs>
        <w:ind w:left="460" w:right="339" w:firstLine="698"/>
        <w:jc w:val="both"/>
        <w:rPr>
          <w:sz w:val="28"/>
        </w:rPr>
      </w:pPr>
      <w:r>
        <w:rPr>
          <w:sz w:val="28"/>
        </w:rPr>
        <w:t>забезпечення публічності інформації про освітні програми, ступені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кваліфікації;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649"/>
        </w:tabs>
        <w:spacing w:before="1"/>
        <w:ind w:left="460" w:right="336" w:firstLine="69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</w:t>
      </w:r>
      <w:r>
        <w:rPr>
          <w:sz w:val="28"/>
        </w:rPr>
        <w:t>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академічного плагіату;</w:t>
      </w:r>
    </w:p>
    <w:p w:rsidR="00C02AB2" w:rsidRDefault="00FF4AC2">
      <w:pPr>
        <w:pStyle w:val="a4"/>
        <w:numPr>
          <w:ilvl w:val="0"/>
          <w:numId w:val="7"/>
        </w:numPr>
        <w:tabs>
          <w:tab w:val="left" w:pos="1602"/>
          <w:tab w:val="left" w:pos="3102"/>
          <w:tab w:val="left" w:pos="4894"/>
          <w:tab w:val="left" w:pos="7262"/>
          <w:tab w:val="left" w:pos="9612"/>
        </w:tabs>
        <w:ind w:left="460" w:right="428" w:firstLine="708"/>
        <w:jc w:val="both"/>
        <w:rPr>
          <w:sz w:val="28"/>
        </w:rPr>
      </w:pP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якості</w:t>
      </w:r>
      <w:r>
        <w:rPr>
          <w:sz w:val="28"/>
        </w:rPr>
        <w:tab/>
        <w:t>підготовки</w:t>
      </w:r>
      <w:r>
        <w:rPr>
          <w:sz w:val="28"/>
        </w:rPr>
        <w:tab/>
        <w:t>здобувачів</w:t>
      </w:r>
      <w:r>
        <w:rPr>
          <w:sz w:val="28"/>
        </w:rPr>
        <w:tab/>
        <w:t>освіти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(</w:t>
      </w:r>
      <w:hyperlink r:id="rId33">
        <w:r>
          <w:rPr>
            <w:color w:val="0000FF"/>
            <w:spacing w:val="-1"/>
            <w:sz w:val="28"/>
            <w:u w:val="single" w:color="0000FF"/>
          </w:rPr>
          <w:t>https://uu.edu.ua/upload/universitet/normativni_documenti/Osnovni_oficiyni_doc_UU/</w:t>
        </w:r>
      </w:hyperlink>
      <w:r>
        <w:rPr>
          <w:color w:val="0000FF"/>
          <w:sz w:val="28"/>
        </w:rPr>
        <w:t xml:space="preserve"> </w:t>
      </w:r>
      <w:hyperlink r:id="rId34">
        <w:r>
          <w:rPr>
            <w:color w:val="0000FF"/>
            <w:sz w:val="28"/>
            <w:u w:val="single" w:color="0000FF"/>
          </w:rPr>
          <w:t>Upravlinnya_yakistyu/Quality_assurance.pdf</w:t>
        </w:r>
      </w:hyperlink>
      <w:r>
        <w:rPr>
          <w:sz w:val="28"/>
        </w:rPr>
        <w:t>).</w:t>
      </w:r>
    </w:p>
    <w:p w:rsidR="00C02AB2" w:rsidRDefault="00FF4AC2">
      <w:pPr>
        <w:pStyle w:val="a3"/>
        <w:ind w:right="335"/>
        <w:jc w:val="both"/>
      </w:pPr>
      <w:r>
        <w:t>Система забезпечення закладом вищої освіти якості освітньої діяльності та</w:t>
      </w:r>
      <w:r>
        <w:rPr>
          <w:spacing w:val="1"/>
        </w:rPr>
        <w:t xml:space="preserve"> </w:t>
      </w:r>
      <w:r>
        <w:t>якості вищої освіти (система внутрішнього забезпечення якості) за його поданням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агентством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акредитованими ним незалежними установами оцінювання та забезпечення якості</w:t>
      </w:r>
      <w:r>
        <w:rPr>
          <w:spacing w:val="1"/>
        </w:rPr>
        <w:t xml:space="preserve"> </w:t>
      </w:r>
      <w:r>
        <w:t>вищої</w:t>
      </w:r>
      <w:r>
        <w:rPr>
          <w:spacing w:val="18"/>
        </w:rPr>
        <w:t xml:space="preserve"> </w:t>
      </w:r>
      <w:r>
        <w:t>освіти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її</w:t>
      </w:r>
      <w:r>
        <w:rPr>
          <w:spacing w:val="21"/>
        </w:rPr>
        <w:t xml:space="preserve"> </w:t>
      </w:r>
      <w:r>
        <w:t>відповідності</w:t>
      </w:r>
      <w:r>
        <w:rPr>
          <w:spacing w:val="22"/>
        </w:rPr>
        <w:t xml:space="preserve"> </w:t>
      </w:r>
      <w:r>
        <w:t>вимогам</w:t>
      </w:r>
      <w:r>
        <w:rPr>
          <w:spacing w:val="17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системи</w:t>
      </w:r>
      <w:r>
        <w:rPr>
          <w:spacing w:val="21"/>
        </w:rPr>
        <w:t xml:space="preserve"> </w:t>
      </w:r>
      <w:r>
        <w:t>забезпечення</w:t>
      </w:r>
      <w:r>
        <w:rPr>
          <w:spacing w:val="19"/>
        </w:rPr>
        <w:t xml:space="preserve"> </w:t>
      </w:r>
      <w:r>
        <w:t>якості</w:t>
      </w:r>
    </w:p>
    <w:p w:rsidR="00C02AB2" w:rsidRDefault="00C02AB2">
      <w:pPr>
        <w:jc w:val="both"/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3"/>
        <w:spacing w:before="64"/>
        <w:ind w:right="337" w:firstLine="0"/>
        <w:jc w:val="both"/>
      </w:pPr>
      <w:r>
        <w:lastRenderedPageBreak/>
        <w:t>вищої освіти, що затверджуються Національним агентством із забезпечення якості</w:t>
      </w:r>
      <w:r>
        <w:rPr>
          <w:spacing w:val="1"/>
        </w:rPr>
        <w:t xml:space="preserve"> </w:t>
      </w:r>
      <w:r>
        <w:t>вищої освіти.</w:t>
      </w:r>
    </w:p>
    <w:p w:rsidR="00C02AB2" w:rsidRDefault="00FF4AC2">
      <w:pPr>
        <w:pStyle w:val="a3"/>
        <w:ind w:right="329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підготовки</w:t>
      </w:r>
      <w:r>
        <w:rPr>
          <w:spacing w:val="-67"/>
        </w:rPr>
        <w:t xml:space="preserve"> </w:t>
      </w:r>
      <w:r>
        <w:t>докторів філософії</w:t>
      </w:r>
      <w:r>
        <w:t xml:space="preserve"> в аспірантурі Відкритого міжнародного університету розвитку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«Україна»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відповідними</w:t>
      </w:r>
      <w:r>
        <w:rPr>
          <w:spacing w:val="71"/>
        </w:rPr>
        <w:t xml:space="preserve"> </w:t>
      </w:r>
      <w:r>
        <w:t>спеціальностями</w:t>
      </w:r>
      <w:r>
        <w:rPr>
          <w:spacing w:val="71"/>
        </w:rPr>
        <w:t xml:space="preserve"> </w:t>
      </w:r>
      <w:r>
        <w:t>передбачається</w:t>
      </w:r>
      <w:r>
        <w:rPr>
          <w:spacing w:val="-67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взаємопов’язану</w:t>
      </w:r>
      <w:r>
        <w:rPr>
          <w:spacing w:val="1"/>
        </w:rPr>
        <w:t xml:space="preserve"> </w:t>
      </w:r>
      <w:r>
        <w:t>сукупність</w:t>
      </w:r>
      <w:r>
        <w:rPr>
          <w:spacing w:val="-2"/>
        </w:rPr>
        <w:t xml:space="preserve"> </w:t>
      </w:r>
      <w:r>
        <w:t>як внутрішніх,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 зовнішніх</w:t>
      </w:r>
      <w:r>
        <w:rPr>
          <w:spacing w:val="1"/>
        </w:rPr>
        <w:t xml:space="preserve"> </w:t>
      </w:r>
      <w:r>
        <w:t>елементів: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79"/>
        </w:tabs>
        <w:ind w:right="329" w:firstLine="708"/>
        <w:rPr>
          <w:i/>
          <w:sz w:val="28"/>
        </w:rPr>
      </w:pPr>
      <w:r>
        <w:rPr>
          <w:sz w:val="28"/>
        </w:rPr>
        <w:t>публ</w:t>
      </w:r>
      <w:r>
        <w:rPr>
          <w:sz w:val="28"/>
        </w:rPr>
        <w:t>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пошуків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публікацій;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зарубіжних виданнях, що включені до Міжнародних наукометричних баз даних</w:t>
      </w:r>
      <w:r>
        <w:rPr>
          <w:spacing w:val="1"/>
          <w:sz w:val="28"/>
        </w:rPr>
        <w:t xml:space="preserve"> </w:t>
      </w:r>
      <w:r>
        <w:rPr>
          <w:sz w:val="28"/>
        </w:rPr>
        <w:t>(Index Copernicus, Web of Science, Scopus та ін.) та мають високе поточне 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Імпакт-фактору,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 (відповідно до ч</w:t>
      </w:r>
      <w:r>
        <w:rPr>
          <w:sz w:val="28"/>
        </w:rPr>
        <w:t>инних вимог, затверджених МОН України, має бути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опубліковано </w:t>
      </w:r>
      <w:r>
        <w:rPr>
          <w:i/>
          <w:sz w:val="28"/>
        </w:rPr>
        <w:t>не менше 3 статей у фахових виданнях, у тому числі одна стаття 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науковому журналі, який включено до міжнародних наукометричних баз даних, 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також 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менше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3-х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тез);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556"/>
        </w:tabs>
        <w:ind w:right="330" w:firstLine="708"/>
        <w:rPr>
          <w:sz w:val="28"/>
        </w:rPr>
      </w:pP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економіки, методології та організації наукових досліджень, методики 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наукових досліджень в економіці тощо, що уможливлює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 власних наукових досліджень здобувача ступеня доктора філософ</w:t>
      </w:r>
      <w:r>
        <w:rPr>
          <w:sz w:val="28"/>
        </w:rPr>
        <w:t>ії,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одержаних 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зазначених освітніх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34"/>
        </w:tabs>
        <w:ind w:right="327" w:firstLine="708"/>
        <w:rPr>
          <w:sz w:val="28"/>
        </w:rPr>
      </w:pPr>
      <w:r>
        <w:rPr>
          <w:sz w:val="28"/>
        </w:rPr>
        <w:t>опрацювання методики науково</w:t>
      </w:r>
      <w:r>
        <w:rPr>
          <w:sz w:val="28"/>
        </w:rPr>
        <w:t>-дослідної роботи і набуття 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узагальнення,</w:t>
      </w:r>
      <w:r>
        <w:rPr>
          <w:spacing w:val="71"/>
          <w:sz w:val="28"/>
        </w:rPr>
        <w:t xml:space="preserve"> </w:t>
      </w:r>
      <w:r>
        <w:rPr>
          <w:sz w:val="28"/>
        </w:rPr>
        <w:t>пошук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оригінальних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емпіричних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підґрунтям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етапу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дослідної теми;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36"/>
        </w:tabs>
        <w:ind w:right="325" w:firstLine="708"/>
        <w:rPr>
          <w:sz w:val="28"/>
        </w:rPr>
      </w:pPr>
      <w:r>
        <w:rPr>
          <w:sz w:val="28"/>
        </w:rPr>
        <w:t>апробація результатів науково-дослідницької роботи під час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 та всеукраїн</w:t>
      </w:r>
      <w:r>
        <w:rPr>
          <w:sz w:val="28"/>
        </w:rPr>
        <w:t>ських науково-практичних конференцій за 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393"/>
        </w:tabs>
        <w:ind w:right="330" w:firstLine="708"/>
        <w:rPr>
          <w:sz w:val="28"/>
        </w:rPr>
      </w:pPr>
      <w:r>
        <w:rPr>
          <w:sz w:val="28"/>
        </w:rPr>
        <w:t>зовнішнє рецензування і ретельний відбір статей до друку, що 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провідні фахові видання, а також наукові журнали, які включені до 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наукометричних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якісної перевірки наукового</w:t>
      </w:r>
      <w:r>
        <w:rPr>
          <w:sz w:val="28"/>
        </w:rPr>
        <w:t xml:space="preserve"> рівня виконаних досліджень, обґрунтованості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зроблених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36"/>
        </w:tabs>
        <w:ind w:right="328" w:firstLine="708"/>
        <w:rPr>
          <w:sz w:val="28"/>
        </w:rPr>
      </w:pPr>
      <w:r>
        <w:rPr>
          <w:sz w:val="28"/>
        </w:rPr>
        <w:t>перевірка наукових статей і дисертаційної роботи на наявність плагіату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</w:t>
      </w:r>
      <w:r>
        <w:rPr>
          <w:sz w:val="28"/>
        </w:rPr>
        <w:t>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 дослідження, індивідуального внеску у вирішення конкретної 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і/або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C02AB2" w:rsidRDefault="00C02AB2">
      <w:pPr>
        <w:jc w:val="both"/>
        <w:rPr>
          <w:sz w:val="28"/>
        </w:rPr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4"/>
        <w:numPr>
          <w:ilvl w:val="0"/>
          <w:numId w:val="6"/>
        </w:numPr>
        <w:tabs>
          <w:tab w:val="left" w:pos="1386"/>
        </w:tabs>
        <w:spacing w:before="64"/>
        <w:ind w:right="328" w:firstLine="708"/>
        <w:rPr>
          <w:sz w:val="28"/>
        </w:rPr>
      </w:pPr>
      <w:r>
        <w:rPr>
          <w:sz w:val="28"/>
        </w:rPr>
        <w:lastRenderedPageBreak/>
        <w:t>підготовка і захист звіту з асистентської педагогічної практики; підведення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підсумків педагогічної практики відбувається відкрито на підсумковій конференції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звіту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 висновок і в</w:t>
      </w:r>
      <w:r>
        <w:rPr>
          <w:sz w:val="28"/>
        </w:rPr>
        <w:t>изначається його відповідність затвердженим вимогам, звіт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комісією.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 своєчасності подання необхідних документів, якості підготовленого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звіту,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висновку.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Підсумки</w:t>
      </w:r>
      <w:r>
        <w:rPr>
          <w:spacing w:val="1"/>
          <w:sz w:val="28"/>
        </w:rPr>
        <w:t xml:space="preserve"> </w:t>
      </w:r>
      <w:r>
        <w:rPr>
          <w:sz w:val="28"/>
        </w:rPr>
        <w:t>асистент</w:t>
      </w:r>
      <w:r>
        <w:rPr>
          <w:sz w:val="28"/>
        </w:rPr>
        <w:t>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22"/>
        </w:tabs>
        <w:ind w:right="330" w:firstLine="708"/>
        <w:rPr>
          <w:sz w:val="28"/>
        </w:rPr>
      </w:pPr>
      <w:r>
        <w:rPr>
          <w:sz w:val="28"/>
        </w:rPr>
        <w:t>проміжна, підсумкова атестація аспірантів. Під час вивчення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модульно-рейтингової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плануються у письмовій та практичних формах. Усі екзамени проводяться у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 робіт, які містять завдання, що логічно врівноважують теоретичну 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практичну частину іспиту.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Підсумкова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атестація 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прилюдний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дисертації на здобуття наукового ступеня доктора філософії; присвоєння вченого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 з економіки здійснює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спеціалізована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вчена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рада;</w:t>
      </w:r>
    </w:p>
    <w:p w:rsidR="00C02AB2" w:rsidRDefault="00FF4AC2">
      <w:pPr>
        <w:pStyle w:val="a4"/>
        <w:numPr>
          <w:ilvl w:val="0"/>
          <w:numId w:val="6"/>
        </w:numPr>
        <w:tabs>
          <w:tab w:val="left" w:pos="1431"/>
        </w:tabs>
        <w:ind w:right="330" w:firstLine="708"/>
        <w:rPr>
          <w:sz w:val="28"/>
        </w:rPr>
      </w:pPr>
      <w:r>
        <w:rPr>
          <w:sz w:val="28"/>
        </w:rPr>
        <w:t>загальний позитивний висновок щодо дисертації засвідчує, що вона має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практичну</w:t>
      </w:r>
      <w:r>
        <w:rPr>
          <w:spacing w:val="1"/>
          <w:sz w:val="28"/>
        </w:rPr>
        <w:t xml:space="preserve"> </w:t>
      </w:r>
      <w:r>
        <w:rPr>
          <w:sz w:val="28"/>
        </w:rPr>
        <w:t>цінність,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 одержано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 для певної галузі науки; або в якому отримані нові науково 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 і (чи) прикладні результати, що в сукупності є суттєвими для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напрямку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економіки.</w:t>
      </w:r>
    </w:p>
    <w:p w:rsidR="00C02AB2" w:rsidRDefault="00C02AB2">
      <w:pPr>
        <w:pStyle w:val="a3"/>
        <w:spacing w:before="11"/>
        <w:ind w:left="0" w:firstLine="0"/>
        <w:rPr>
          <w:sz w:val="27"/>
        </w:rPr>
      </w:pPr>
    </w:p>
    <w:p w:rsidR="00C02AB2" w:rsidRDefault="00FF4AC2">
      <w:pPr>
        <w:pStyle w:val="1"/>
        <w:numPr>
          <w:ilvl w:val="1"/>
          <w:numId w:val="9"/>
        </w:numPr>
        <w:tabs>
          <w:tab w:val="left" w:pos="4266"/>
        </w:tabs>
        <w:spacing w:line="319" w:lineRule="exact"/>
        <w:ind w:left="4265"/>
        <w:jc w:val="both"/>
      </w:pPr>
      <w:r>
        <w:t>Система</w:t>
      </w:r>
      <w:r>
        <w:rPr>
          <w:spacing w:val="-5"/>
        </w:rPr>
        <w:t xml:space="preserve"> </w:t>
      </w:r>
      <w:r>
        <w:t>оцінювання</w:t>
      </w:r>
    </w:p>
    <w:p w:rsidR="00C02AB2" w:rsidRDefault="00FF4AC2">
      <w:pPr>
        <w:pStyle w:val="a3"/>
        <w:ind w:right="333"/>
        <w:jc w:val="both"/>
      </w:pPr>
      <w:r>
        <w:t>Перевірка знань здійснюється з метою одерж</w:t>
      </w:r>
      <w:r>
        <w:t>ання зворотної інформації про</w:t>
      </w:r>
      <w:r>
        <w:rPr>
          <w:spacing w:val="1"/>
        </w:rPr>
        <w:t xml:space="preserve"> </w:t>
      </w:r>
      <w:r>
        <w:t>зміст, характер і досягнення в освітньому процесі суб’єктів пізнавальної діяльності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ефективність</w:t>
      </w:r>
      <w:r>
        <w:rPr>
          <w:spacing w:val="-4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викладача.</w:t>
      </w:r>
    </w:p>
    <w:p w:rsidR="00C02AB2" w:rsidRDefault="00FF4AC2">
      <w:pPr>
        <w:pStyle w:val="a3"/>
        <w:ind w:right="334"/>
        <w:jc w:val="both"/>
      </w:pPr>
      <w:r>
        <w:t>Перевірка може здійснюватися в усній, письмовій та практичних формах.</w:t>
      </w:r>
      <w:r>
        <w:rPr>
          <w:spacing w:val="1"/>
        </w:rPr>
        <w:t xml:space="preserve"> </w:t>
      </w:r>
      <w:r>
        <w:t>Об’єктом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</w:t>
      </w:r>
      <w:r>
        <w:t>и: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тестових,</w:t>
      </w:r>
      <w:r>
        <w:rPr>
          <w:spacing w:val="1"/>
        </w:rPr>
        <w:t xml:space="preserve"> </w:t>
      </w:r>
      <w:r>
        <w:t>ситуаційних, творчих завдань; реферативні доповіді, доповнення, участь у дискусії</w:t>
      </w:r>
      <w:r>
        <w:rPr>
          <w:spacing w:val="-67"/>
        </w:rPr>
        <w:t xml:space="preserve"> </w:t>
      </w:r>
      <w:r>
        <w:t>тощо.</w:t>
      </w:r>
    </w:p>
    <w:p w:rsidR="00C02AB2" w:rsidRDefault="00FF4AC2">
      <w:pPr>
        <w:pStyle w:val="a3"/>
        <w:ind w:right="332"/>
        <w:jc w:val="both"/>
      </w:pPr>
      <w:r>
        <w:t>Метод усного опитування є найпоширенішим і найбільш ефективним, його</w:t>
      </w:r>
      <w:r>
        <w:rPr>
          <w:spacing w:val="1"/>
        </w:rPr>
        <w:t xml:space="preserve"> </w:t>
      </w:r>
      <w:r>
        <w:t>використовують при вивченні майже всіх предметів. З’ясовується рі</w:t>
      </w:r>
      <w:r>
        <w:t>вень знань</w:t>
      </w:r>
      <w:r>
        <w:rPr>
          <w:spacing w:val="1"/>
        </w:rPr>
        <w:t xml:space="preserve"> </w:t>
      </w:r>
      <w:r>
        <w:t>суб’єкта пізнавальної діяльності, його вміння коротко і лаконічно висловлювати</w:t>
      </w:r>
      <w:r>
        <w:rPr>
          <w:spacing w:val="1"/>
        </w:rPr>
        <w:t xml:space="preserve"> </w:t>
      </w:r>
      <w:r>
        <w:t>свою думку у чітко визначений час. Також має враховуватися активність аудиторії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обговоренні</w:t>
      </w:r>
      <w:r>
        <w:rPr>
          <w:spacing w:val="1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тощо.</w:t>
      </w:r>
    </w:p>
    <w:p w:rsidR="00C02AB2" w:rsidRDefault="00FF4AC2">
      <w:pPr>
        <w:pStyle w:val="a3"/>
        <w:ind w:right="331"/>
        <w:jc w:val="both"/>
      </w:pPr>
      <w:r>
        <w:t>Оцінювання</w:t>
      </w:r>
      <w:r>
        <w:rPr>
          <w:spacing w:val="1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завдань і відповідей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 xml:space="preserve">з </w:t>
      </w:r>
      <w:r>
        <w:t>дотриманням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принципів: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знань;</w:t>
      </w:r>
      <w:r>
        <w:rPr>
          <w:spacing w:val="-67"/>
        </w:rPr>
        <w:t xml:space="preserve"> </w:t>
      </w:r>
      <w:r>
        <w:t>систематичність;</w:t>
      </w:r>
      <w:r>
        <w:rPr>
          <w:spacing w:val="1"/>
        </w:rPr>
        <w:t xml:space="preserve"> </w:t>
      </w:r>
      <w:r>
        <w:t>диференційованість;</w:t>
      </w:r>
      <w:r>
        <w:rPr>
          <w:spacing w:val="1"/>
        </w:rPr>
        <w:t xml:space="preserve"> </w:t>
      </w:r>
      <w:r>
        <w:t>об’єктивність;</w:t>
      </w:r>
      <w:r>
        <w:rPr>
          <w:spacing w:val="1"/>
        </w:rPr>
        <w:t xml:space="preserve"> </w:t>
      </w:r>
      <w:r>
        <w:t>умотивованість</w:t>
      </w:r>
      <w:r>
        <w:rPr>
          <w:spacing w:val="1"/>
        </w:rPr>
        <w:t xml:space="preserve"> </w:t>
      </w:r>
      <w:r>
        <w:t>оцінок;</w:t>
      </w:r>
      <w:r>
        <w:rPr>
          <w:spacing w:val="1"/>
        </w:rPr>
        <w:t xml:space="preserve"> </w:t>
      </w:r>
      <w:r>
        <w:t>вимогливість</w:t>
      </w:r>
      <w:r>
        <w:rPr>
          <w:spacing w:val="-2"/>
        </w:rPr>
        <w:t xml:space="preserve"> </w:t>
      </w:r>
      <w:r>
        <w:t>та єдність</w:t>
      </w:r>
      <w:r>
        <w:rPr>
          <w:spacing w:val="-1"/>
        </w:rPr>
        <w:t xml:space="preserve"> </w:t>
      </w:r>
      <w:r>
        <w:t>вимог тощо.</w:t>
      </w:r>
    </w:p>
    <w:p w:rsidR="00C02AB2" w:rsidRDefault="00FF4AC2">
      <w:pPr>
        <w:pStyle w:val="a3"/>
        <w:spacing w:line="322" w:lineRule="exact"/>
        <w:ind w:left="1169" w:firstLine="0"/>
        <w:jc w:val="both"/>
      </w:pP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враховуються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критерії: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902"/>
        </w:tabs>
        <w:ind w:right="335" w:firstLine="708"/>
        <w:rPr>
          <w:sz w:val="28"/>
        </w:rPr>
      </w:pPr>
      <w:r>
        <w:rPr>
          <w:sz w:val="28"/>
        </w:rPr>
        <w:t>характеристики відповіді: елементарна, фрагментарна, повна, логічна,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доказова,</w:t>
      </w:r>
      <w:r>
        <w:rPr>
          <w:spacing w:val="-2"/>
          <w:sz w:val="28"/>
        </w:rPr>
        <w:t xml:space="preserve"> </w:t>
      </w:r>
      <w:r>
        <w:rPr>
          <w:sz w:val="28"/>
        </w:rPr>
        <w:t>обґрунтована,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творча;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902"/>
        </w:tabs>
        <w:ind w:right="329" w:firstLine="708"/>
        <w:rPr>
          <w:sz w:val="28"/>
        </w:rPr>
      </w:pP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знань: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повнота,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глибина,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узагальненість;</w:t>
      </w:r>
    </w:p>
    <w:p w:rsidR="00C02AB2" w:rsidRDefault="00C02AB2">
      <w:pPr>
        <w:jc w:val="both"/>
        <w:rPr>
          <w:sz w:val="28"/>
        </w:rPr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4"/>
        <w:numPr>
          <w:ilvl w:val="0"/>
          <w:numId w:val="5"/>
        </w:numPr>
        <w:tabs>
          <w:tab w:val="left" w:pos="1902"/>
        </w:tabs>
        <w:spacing w:before="64"/>
        <w:ind w:right="336" w:firstLine="708"/>
        <w:rPr>
          <w:sz w:val="28"/>
        </w:rPr>
      </w:pPr>
      <w:r>
        <w:rPr>
          <w:sz w:val="28"/>
        </w:rPr>
        <w:lastRenderedPageBreak/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операціями: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аналізувати,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синтезувати,</w:t>
      </w:r>
      <w:r>
        <w:rPr>
          <w:spacing w:val="-3"/>
          <w:sz w:val="28"/>
        </w:rPr>
        <w:t xml:space="preserve"> </w:t>
      </w:r>
      <w:r>
        <w:rPr>
          <w:sz w:val="28"/>
        </w:rPr>
        <w:t>порівнювати,</w:t>
      </w:r>
      <w:r>
        <w:rPr>
          <w:spacing w:val="-3"/>
          <w:sz w:val="28"/>
        </w:rPr>
        <w:t xml:space="preserve"> </w:t>
      </w:r>
      <w:r>
        <w:rPr>
          <w:sz w:val="28"/>
        </w:rPr>
        <w:t>абстрагувати,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узагальнювати,</w:t>
      </w:r>
      <w:r>
        <w:rPr>
          <w:spacing w:val="-3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висновки;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902"/>
        </w:tabs>
        <w:ind w:right="338" w:firstLine="708"/>
        <w:rPr>
          <w:sz w:val="28"/>
        </w:rPr>
      </w:pPr>
      <w:r>
        <w:rPr>
          <w:sz w:val="28"/>
        </w:rPr>
        <w:t>досвід творчої діяльності: вміння виявляти проблеми, 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теорії,</w:t>
      </w:r>
      <w:r>
        <w:rPr>
          <w:spacing w:val="-2"/>
          <w:sz w:val="28"/>
        </w:rPr>
        <w:t xml:space="preserve"> </w:t>
      </w:r>
      <w:r>
        <w:rPr>
          <w:sz w:val="28"/>
        </w:rPr>
        <w:t>розв’язувати проблеми.</w:t>
      </w:r>
    </w:p>
    <w:p w:rsidR="00C02AB2" w:rsidRDefault="00FF4AC2">
      <w:pPr>
        <w:pStyle w:val="a3"/>
        <w:ind w:right="331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модульно-рейтингова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100-бальною</w:t>
      </w:r>
      <w:r>
        <w:rPr>
          <w:spacing w:val="1"/>
        </w:rPr>
        <w:t xml:space="preserve"> </w:t>
      </w:r>
      <w:r>
        <w:t>шкалою.</w:t>
      </w:r>
      <w:r>
        <w:rPr>
          <w:spacing w:val="1"/>
        </w:rPr>
        <w:t xml:space="preserve"> </w:t>
      </w:r>
      <w:r>
        <w:t>Критично-розрахунковий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допуску до іспиту – 75 балів (денна форма навчання), 50 балів (заочна форма</w:t>
      </w:r>
      <w:r>
        <w:rPr>
          <w:spacing w:val="1"/>
        </w:rPr>
        <w:t xml:space="preserve"> </w:t>
      </w:r>
      <w:r>
        <w:t>навчання).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</w:t>
      </w:r>
      <w:r>
        <w:t>исципліни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підсумкове</w:t>
      </w:r>
      <w:r>
        <w:rPr>
          <w:spacing w:val="1"/>
        </w:rPr>
        <w:t xml:space="preserve"> </w:t>
      </w:r>
      <w:r>
        <w:t>накопичення</w:t>
      </w:r>
      <w:r>
        <w:rPr>
          <w:spacing w:val="-1"/>
        </w:rPr>
        <w:t xml:space="preserve"> </w:t>
      </w:r>
      <w:r>
        <w:t>розрахункового</w:t>
      </w:r>
      <w:r>
        <w:rPr>
          <w:spacing w:val="1"/>
        </w:rPr>
        <w:t xml:space="preserve"> </w:t>
      </w:r>
      <w:r>
        <w:t>мінімуму</w:t>
      </w:r>
      <w:r>
        <w:rPr>
          <w:spacing w:val="-2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– 60</w:t>
      </w:r>
      <w:r>
        <w:rPr>
          <w:spacing w:val="1"/>
        </w:rPr>
        <w:t xml:space="preserve"> </w:t>
      </w:r>
      <w:r>
        <w:t>балів.</w:t>
      </w:r>
    </w:p>
    <w:p w:rsidR="00C02AB2" w:rsidRDefault="00FF4AC2">
      <w:pPr>
        <w:pStyle w:val="a3"/>
        <w:ind w:right="329"/>
        <w:jc w:val="both"/>
      </w:pPr>
      <w:r>
        <w:t>Методи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плануються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тестовій</w:t>
      </w:r>
      <w:r>
        <w:rPr>
          <w:spacing w:val="1"/>
        </w:rPr>
        <w:t xml:space="preserve"> </w:t>
      </w:r>
      <w:r>
        <w:t>формі.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слухачів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конспекту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семінарських/практичних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індивідуальної та самостійної роботи. Невчасне виконання (без поважної причини)</w:t>
      </w:r>
      <w:r>
        <w:rPr>
          <w:spacing w:val="-67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звітування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перенесенням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зниження</w:t>
      </w:r>
      <w:r>
        <w:rPr>
          <w:spacing w:val="30"/>
        </w:rPr>
        <w:t xml:space="preserve"> </w:t>
      </w:r>
      <w:r>
        <w:t>підсумкової</w:t>
      </w:r>
      <w:r>
        <w:rPr>
          <w:spacing w:val="32"/>
        </w:rPr>
        <w:t xml:space="preserve"> </w:t>
      </w:r>
      <w:r>
        <w:t>оцінки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їх</w:t>
      </w:r>
      <w:r>
        <w:rPr>
          <w:spacing w:val="34"/>
        </w:rPr>
        <w:t xml:space="preserve"> </w:t>
      </w:r>
      <w:r>
        <w:t>виконанн</w:t>
      </w:r>
      <w:r>
        <w:t>я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t>%,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відтермінуванні</w:t>
      </w:r>
      <w:r>
        <w:rPr>
          <w:spacing w:val="3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два заняття – зниження підсумкової оцінки на 40 %. Модульні контрольні роботи</w:t>
      </w:r>
      <w:r>
        <w:rPr>
          <w:spacing w:val="1"/>
        </w:rPr>
        <w:t xml:space="preserve"> </w:t>
      </w:r>
      <w:r>
        <w:t>складаються з теоретичних питань, ситуаційних, і творчих завдань, тестів різного</w:t>
      </w:r>
      <w:r>
        <w:rPr>
          <w:spacing w:val="1"/>
        </w:rPr>
        <w:t xml:space="preserve"> </w:t>
      </w:r>
      <w:r>
        <w:t>рівня складності. Ці завдання поєднуються у пропорції, яка логічно врівноважує</w:t>
      </w:r>
      <w:r>
        <w:rPr>
          <w:spacing w:val="1"/>
        </w:rPr>
        <w:t xml:space="preserve"> </w:t>
      </w:r>
      <w:r>
        <w:t>теоретичну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модульної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роботи.</w:t>
      </w:r>
      <w:r>
        <w:rPr>
          <w:spacing w:val="71"/>
        </w:rPr>
        <w:t xml:space="preserve"> </w:t>
      </w:r>
      <w:r>
        <w:t>Іспит</w:t>
      </w:r>
      <w:r>
        <w:rPr>
          <w:spacing w:val="1"/>
        </w:rPr>
        <w:t xml:space="preserve"> </w:t>
      </w:r>
      <w:r>
        <w:t>здійснюється</w:t>
      </w:r>
      <w:r>
        <w:rPr>
          <w:spacing w:val="29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формі</w:t>
      </w:r>
      <w:r>
        <w:rPr>
          <w:spacing w:val="30"/>
        </w:rPr>
        <w:t xml:space="preserve"> </w:t>
      </w:r>
      <w:r>
        <w:t>письмової</w:t>
      </w:r>
      <w:r>
        <w:rPr>
          <w:spacing w:val="30"/>
        </w:rPr>
        <w:t xml:space="preserve"> </w:t>
      </w:r>
      <w:r>
        <w:t>роботи,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яку</w:t>
      </w:r>
      <w:r>
        <w:rPr>
          <w:spacing w:val="26"/>
        </w:rPr>
        <w:t xml:space="preserve"> </w:t>
      </w:r>
      <w:r>
        <w:t>можна</w:t>
      </w:r>
      <w:r>
        <w:rPr>
          <w:spacing w:val="29"/>
        </w:rPr>
        <w:t xml:space="preserve"> </w:t>
      </w:r>
      <w:r>
        <w:t>одержати</w:t>
      </w:r>
      <w:r>
        <w:rPr>
          <w:spacing w:val="30"/>
        </w:rPr>
        <w:t xml:space="preserve"> </w:t>
      </w:r>
      <w:r>
        <w:t>максимально</w:t>
      </w:r>
      <w:r>
        <w:rPr>
          <w:spacing w:val="30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балів</w:t>
      </w:r>
      <w:r>
        <w:rPr>
          <w:spacing w:val="9"/>
        </w:rPr>
        <w:t xml:space="preserve"> </w:t>
      </w:r>
      <w:r>
        <w:t>(денна</w:t>
      </w:r>
      <w:r>
        <w:rPr>
          <w:spacing w:val="9"/>
        </w:rPr>
        <w:t xml:space="preserve"> </w:t>
      </w:r>
      <w:r>
        <w:t>форма</w:t>
      </w:r>
      <w:r>
        <w:rPr>
          <w:spacing w:val="10"/>
        </w:rPr>
        <w:t xml:space="preserve"> </w:t>
      </w:r>
      <w:r>
        <w:t>навчання)</w:t>
      </w:r>
      <w:r>
        <w:rPr>
          <w:spacing w:val="9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балів</w:t>
      </w:r>
      <w:r>
        <w:rPr>
          <w:spacing w:val="10"/>
        </w:rPr>
        <w:t xml:space="preserve"> </w:t>
      </w:r>
      <w:r>
        <w:t>(заочна</w:t>
      </w:r>
      <w:r>
        <w:rPr>
          <w:spacing w:val="9"/>
        </w:rPr>
        <w:t xml:space="preserve"> </w:t>
      </w:r>
      <w:r>
        <w:t>форма</w:t>
      </w:r>
      <w:r>
        <w:rPr>
          <w:spacing w:val="8"/>
        </w:rPr>
        <w:t xml:space="preserve"> </w:t>
      </w:r>
      <w:r>
        <w:t>навчання),</w:t>
      </w:r>
      <w:r>
        <w:rPr>
          <w:spacing w:val="11"/>
        </w:rPr>
        <w:t xml:space="preserve"> </w:t>
      </w:r>
      <w:r>
        <w:t>складається</w:t>
      </w:r>
      <w:r>
        <w:rPr>
          <w:spacing w:val="-68"/>
        </w:rPr>
        <w:t xml:space="preserve"> </w:t>
      </w:r>
      <w:r>
        <w:t>з теоретичних питань, практичних (ситуаційних, творчих) завдань, тестів різного</w:t>
      </w:r>
      <w:r>
        <w:rPr>
          <w:spacing w:val="1"/>
        </w:rPr>
        <w:t xml:space="preserve"> </w:t>
      </w:r>
      <w:r>
        <w:t>рівня складності, які поєднуються у пропорції, що логічно врівноважує теоретичну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практичну</w:t>
      </w:r>
      <w:r>
        <w:rPr>
          <w:spacing w:val="-4"/>
        </w:rPr>
        <w:t xml:space="preserve"> </w:t>
      </w:r>
      <w:r>
        <w:t>частину</w:t>
      </w:r>
      <w:r>
        <w:rPr>
          <w:spacing w:val="-4"/>
        </w:rPr>
        <w:t xml:space="preserve"> </w:t>
      </w:r>
      <w:r>
        <w:t>екзамену.</w:t>
      </w:r>
    </w:p>
    <w:p w:rsidR="00C02AB2" w:rsidRDefault="00FF4AC2">
      <w:pPr>
        <w:pStyle w:val="a3"/>
        <w:ind w:right="333"/>
        <w:jc w:val="both"/>
      </w:pPr>
      <w:r>
        <w:t>Аспіранти, які набрали сумарно меншу кількість балів ніж розрахунковий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вважаються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виконали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дисципліни.</w:t>
      </w:r>
    </w:p>
    <w:p w:rsidR="00C02AB2" w:rsidRDefault="00FF4AC2">
      <w:pPr>
        <w:pStyle w:val="1"/>
        <w:numPr>
          <w:ilvl w:val="1"/>
          <w:numId w:val="9"/>
        </w:numPr>
        <w:tabs>
          <w:tab w:val="left" w:pos="3652"/>
        </w:tabs>
        <w:spacing w:line="318" w:lineRule="exact"/>
        <w:ind w:left="3651" w:hanging="282"/>
        <w:jc w:val="both"/>
      </w:pPr>
      <w:r>
        <w:t>Асистентська</w:t>
      </w:r>
      <w:r>
        <w:rPr>
          <w:spacing w:val="-3"/>
        </w:rPr>
        <w:t xml:space="preserve"> </w:t>
      </w:r>
      <w:r>
        <w:t>педагогічна</w:t>
      </w:r>
      <w:r>
        <w:rPr>
          <w:spacing w:val="-2"/>
        </w:rPr>
        <w:t xml:space="preserve"> </w:t>
      </w:r>
      <w:r>
        <w:t>практика</w:t>
      </w:r>
    </w:p>
    <w:p w:rsidR="00C02AB2" w:rsidRDefault="00FF4AC2">
      <w:pPr>
        <w:pStyle w:val="a3"/>
        <w:ind w:right="328"/>
        <w:jc w:val="both"/>
      </w:pPr>
      <w:r>
        <w:t>Підготовка</w:t>
      </w:r>
      <w:r>
        <w:rPr>
          <w:spacing w:val="1"/>
        </w:rPr>
        <w:t xml:space="preserve"> </w:t>
      </w:r>
      <w:r>
        <w:t>докторів філософії з економіки передбачає закріплення на</w:t>
      </w:r>
      <w:r>
        <w:t>бутих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проходження</w:t>
      </w:r>
      <w:r>
        <w:rPr>
          <w:spacing w:val="-1"/>
        </w:rPr>
        <w:t xml:space="preserve"> </w:t>
      </w:r>
      <w:r>
        <w:t>асистентської</w:t>
      </w:r>
      <w:r>
        <w:rPr>
          <w:spacing w:val="-2"/>
        </w:rPr>
        <w:t xml:space="preserve"> </w:t>
      </w:r>
      <w:r>
        <w:t>педагогічної</w:t>
      </w:r>
      <w:r>
        <w:rPr>
          <w:spacing w:val="-1"/>
        </w:rPr>
        <w:t xml:space="preserve"> </w:t>
      </w:r>
      <w:r>
        <w:t>практики.</w:t>
      </w:r>
    </w:p>
    <w:p w:rsidR="00C02AB2" w:rsidRDefault="00FF4AC2">
      <w:pPr>
        <w:pStyle w:val="a3"/>
        <w:ind w:right="325"/>
        <w:jc w:val="both"/>
      </w:pPr>
      <w:r>
        <w:t>Асистентська педагогічна практика є обов’язковим компонентом освітньо-</w:t>
      </w:r>
      <w:r>
        <w:rPr>
          <w:spacing w:val="1"/>
        </w:rPr>
        <w:t xml:space="preserve"> </w:t>
      </w:r>
      <w:r>
        <w:t>наукової програми підготовки докторів філософії з економ</w:t>
      </w:r>
      <w:r>
        <w:t>іки і має на меті набуття</w:t>
      </w:r>
      <w:r>
        <w:rPr>
          <w:spacing w:val="-67"/>
        </w:rPr>
        <w:t xml:space="preserve"> </w:t>
      </w:r>
      <w:r>
        <w:t>аспірантом</w:t>
      </w:r>
      <w:r>
        <w:rPr>
          <w:spacing w:val="-1"/>
        </w:rPr>
        <w:t xml:space="preserve"> </w:t>
      </w:r>
      <w:r>
        <w:t>професійних</w:t>
      </w:r>
      <w:r>
        <w:rPr>
          <w:spacing w:val="-4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вмінь</w:t>
      </w:r>
      <w:r>
        <w:rPr>
          <w:spacing w:val="-2"/>
        </w:rPr>
        <w:t xml:space="preserve"> </w:t>
      </w:r>
      <w:r>
        <w:t>викладача закладу</w:t>
      </w:r>
      <w:r>
        <w:rPr>
          <w:spacing w:val="3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освіти.</w:t>
      </w:r>
    </w:p>
    <w:p w:rsidR="00C02AB2" w:rsidRDefault="00FF4AC2">
      <w:pPr>
        <w:pStyle w:val="a3"/>
        <w:ind w:right="329"/>
        <w:jc w:val="both"/>
      </w:pPr>
      <w:r>
        <w:t>Формування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«Економіко-математичне</w:t>
      </w:r>
      <w:r>
        <w:rPr>
          <w:spacing w:val="1"/>
        </w:rPr>
        <w:t xml:space="preserve"> </w:t>
      </w:r>
      <w:r>
        <w:t>моделювання»,</w:t>
      </w:r>
      <w:r>
        <w:rPr>
          <w:spacing w:val="1"/>
        </w:rPr>
        <w:t xml:space="preserve"> </w:t>
      </w:r>
      <w:r>
        <w:t>«Методологія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спрямуванням».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лекційних,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(практичних)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проходження</w:t>
      </w:r>
      <w:r>
        <w:rPr>
          <w:spacing w:val="-1"/>
        </w:rPr>
        <w:t xml:space="preserve"> </w:t>
      </w:r>
      <w:r>
        <w:t>асистентської</w:t>
      </w:r>
      <w:r>
        <w:rPr>
          <w:spacing w:val="-2"/>
        </w:rPr>
        <w:t xml:space="preserve"> </w:t>
      </w:r>
      <w:r>
        <w:t>педагогічної</w:t>
      </w:r>
      <w:r>
        <w:rPr>
          <w:spacing w:val="-1"/>
        </w:rPr>
        <w:t xml:space="preserve"> </w:t>
      </w:r>
      <w:r>
        <w:t>практики.</w:t>
      </w:r>
    </w:p>
    <w:p w:rsidR="00C02AB2" w:rsidRDefault="00FF4AC2">
      <w:pPr>
        <w:pStyle w:val="a3"/>
        <w:ind w:right="326"/>
        <w:jc w:val="both"/>
      </w:pPr>
      <w:r>
        <w:t>Асистентська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t>орієнтованих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кафедрою</w:t>
      </w:r>
      <w:r>
        <w:rPr>
          <w:spacing w:val="1"/>
        </w:rPr>
        <w:t xml:space="preserve"> </w:t>
      </w:r>
      <w:r>
        <w:t>фінансів</w:t>
      </w:r>
      <w:r>
        <w:rPr>
          <w:spacing w:val="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обліку.</w:t>
      </w:r>
      <w:r>
        <w:rPr>
          <w:spacing w:val="5"/>
        </w:rPr>
        <w:t xml:space="preserve"> </w:t>
      </w:r>
      <w:r>
        <w:t>Вибір</w:t>
      </w:r>
      <w:r>
        <w:rPr>
          <w:spacing w:val="4"/>
        </w:rPr>
        <w:t xml:space="preserve"> </w:t>
      </w:r>
      <w:r>
        <w:t>дисциплін,</w:t>
      </w:r>
      <w:r>
        <w:rPr>
          <w:spacing w:val="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3"/>
        </w:rPr>
        <w:t xml:space="preserve"> </w:t>
      </w:r>
      <w:r>
        <w:t>відбуватиметься</w:t>
      </w:r>
      <w:r>
        <w:rPr>
          <w:spacing w:val="4"/>
        </w:rPr>
        <w:t xml:space="preserve"> </w:t>
      </w:r>
      <w:r>
        <w:t>педагогічна</w:t>
      </w:r>
      <w:r>
        <w:rPr>
          <w:spacing w:val="3"/>
        </w:rPr>
        <w:t xml:space="preserve"> </w:t>
      </w:r>
      <w:r>
        <w:t>практика,</w:t>
      </w:r>
    </w:p>
    <w:p w:rsidR="00C02AB2" w:rsidRDefault="00C02AB2">
      <w:pPr>
        <w:jc w:val="both"/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3"/>
        <w:spacing w:before="64"/>
        <w:ind w:right="336" w:firstLine="0"/>
        <w:jc w:val="both"/>
      </w:pPr>
      <w:r>
        <w:lastRenderedPageBreak/>
        <w:t>здійснюється заздалегідь, відповідно до педагогічного навантаження працівників</w:t>
      </w:r>
      <w:r>
        <w:rPr>
          <w:spacing w:val="1"/>
        </w:rPr>
        <w:t xml:space="preserve"> </w:t>
      </w:r>
      <w:r>
        <w:t>кафедри, як правило, узгоджено із дисциплінами, які викладає науковий керівник,</w:t>
      </w:r>
      <w:r>
        <w:rPr>
          <w:spacing w:val="1"/>
        </w:rPr>
        <w:t xml:space="preserve"> </w:t>
      </w:r>
      <w:r>
        <w:t>або в</w:t>
      </w:r>
      <w:r>
        <w:rPr>
          <w:spacing w:val="-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дисертаційної роботи аспіранта.</w:t>
      </w:r>
    </w:p>
    <w:p w:rsidR="00C02AB2" w:rsidRDefault="00FF4AC2">
      <w:pPr>
        <w:pStyle w:val="a3"/>
        <w:ind w:right="328"/>
        <w:jc w:val="both"/>
      </w:pPr>
      <w:r>
        <w:t>Метою асистентської педагогічної практики є поглиблення та закріплення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здійсне</w:t>
      </w:r>
      <w:r>
        <w:t>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наукового,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активних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викладання професійно-орієнтованих дисциплін відповідного фахового напряму та</w:t>
      </w:r>
      <w:r>
        <w:rPr>
          <w:spacing w:val="-67"/>
        </w:rPr>
        <w:t xml:space="preserve"> </w:t>
      </w:r>
      <w:r>
        <w:t>дисциплін</w:t>
      </w:r>
      <w:r>
        <w:rPr>
          <w:spacing w:val="24"/>
        </w:rPr>
        <w:t xml:space="preserve"> </w:t>
      </w:r>
      <w:r>
        <w:t>фундаментального</w:t>
      </w:r>
      <w:r>
        <w:rPr>
          <w:spacing w:val="27"/>
        </w:rPr>
        <w:t xml:space="preserve"> </w:t>
      </w:r>
      <w:r>
        <w:t>циклу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спеціальностей</w:t>
      </w:r>
      <w:r>
        <w:rPr>
          <w:spacing w:val="27"/>
        </w:rPr>
        <w:t xml:space="preserve"> </w:t>
      </w:r>
      <w:r>
        <w:t>фахового</w:t>
      </w:r>
      <w:r>
        <w:rPr>
          <w:spacing w:val="25"/>
        </w:rPr>
        <w:t xml:space="preserve"> </w:t>
      </w:r>
      <w:r>
        <w:t>напряму</w:t>
      </w:r>
    </w:p>
    <w:p w:rsidR="00C02AB2" w:rsidRDefault="00FF4AC2">
      <w:pPr>
        <w:pStyle w:val="a3"/>
        <w:ind w:right="333" w:firstLine="0"/>
        <w:jc w:val="both"/>
      </w:pPr>
      <w:r>
        <w:t>«Економіка», систематично поновлювати свої знання та творчо їх застосовувати в</w:t>
      </w:r>
      <w:r>
        <w:rPr>
          <w:spacing w:val="1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діяльності.</w:t>
      </w:r>
    </w:p>
    <w:p w:rsidR="00C02AB2" w:rsidRDefault="00FF4AC2">
      <w:pPr>
        <w:pStyle w:val="a3"/>
        <w:ind w:right="330"/>
        <w:jc w:val="both"/>
      </w:pPr>
      <w:r>
        <w:t>Об’єкто</w:t>
      </w:r>
      <w:r>
        <w:t>м асистентської педагогічної практики є освітній процес 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різними спеціальностями.</w:t>
      </w:r>
    </w:p>
    <w:p w:rsidR="00C02AB2" w:rsidRDefault="00FF4AC2">
      <w:pPr>
        <w:pStyle w:val="a3"/>
        <w:ind w:right="334"/>
        <w:jc w:val="both"/>
      </w:pPr>
      <w:r>
        <w:t>Предметом асистентської педагогічної практики виступає окрема дисципліна</w:t>
      </w:r>
      <w:r>
        <w:rPr>
          <w:spacing w:val="-67"/>
        </w:rPr>
        <w:t xml:space="preserve"> </w:t>
      </w:r>
      <w:r>
        <w:t>або дисципліни загального чи професійного циклу навчального плану підготовки</w:t>
      </w:r>
      <w:r>
        <w:rPr>
          <w:spacing w:val="1"/>
        </w:rPr>
        <w:t xml:space="preserve"> </w:t>
      </w:r>
      <w:r>
        <w:t>фа</w:t>
      </w:r>
      <w:r>
        <w:t>хівців</w:t>
      </w:r>
      <w:r>
        <w:rPr>
          <w:spacing w:val="-3"/>
        </w:rPr>
        <w:t xml:space="preserve"> </w:t>
      </w:r>
      <w:r>
        <w:t>відповідної</w:t>
      </w:r>
      <w:r>
        <w:rPr>
          <w:spacing w:val="-1"/>
        </w:rPr>
        <w:t xml:space="preserve"> </w:t>
      </w:r>
      <w:r>
        <w:t>спеціальності.</w:t>
      </w:r>
    </w:p>
    <w:p w:rsidR="00C02AB2" w:rsidRDefault="00FF4AC2">
      <w:pPr>
        <w:pStyle w:val="a3"/>
        <w:ind w:right="335"/>
        <w:jc w:val="both"/>
      </w:pP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наближеною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аспіранта.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апробувати</w:t>
      </w:r>
      <w:r>
        <w:rPr>
          <w:spacing w:val="1"/>
        </w:rPr>
        <w:t xml:space="preserve"> </w:t>
      </w:r>
      <w:r>
        <w:t>результати досліджень, що проводяться аспірантом при написанні дисертаційної</w:t>
      </w:r>
      <w:r>
        <w:rPr>
          <w:spacing w:val="1"/>
        </w:rPr>
        <w:t xml:space="preserve"> </w:t>
      </w:r>
      <w:r>
        <w:t>роботи.</w:t>
      </w:r>
    </w:p>
    <w:p w:rsidR="00C02AB2" w:rsidRDefault="00FF4AC2">
      <w:pPr>
        <w:pStyle w:val="a3"/>
        <w:ind w:right="337"/>
        <w:jc w:val="both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докторів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асистентська</w:t>
      </w:r>
      <w:r>
        <w:rPr>
          <w:spacing w:val="-67"/>
        </w:rPr>
        <w:t xml:space="preserve"> </w:t>
      </w:r>
      <w:r>
        <w:t>педагогічна</w:t>
      </w:r>
      <w:r>
        <w:rPr>
          <w:spacing w:val="-5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виконання аспірантом</w:t>
      </w:r>
      <w:r>
        <w:rPr>
          <w:spacing w:val="-2"/>
        </w:rPr>
        <w:t xml:space="preserve"> </w:t>
      </w:r>
      <w:r>
        <w:t>таких видів</w:t>
      </w:r>
      <w:r>
        <w:rPr>
          <w:spacing w:val="-5"/>
        </w:rPr>
        <w:t xml:space="preserve"> </w:t>
      </w:r>
      <w:r>
        <w:t>робіт: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333"/>
        </w:tabs>
        <w:spacing w:line="321" w:lineRule="exact"/>
        <w:ind w:left="1332" w:hanging="164"/>
        <w:rPr>
          <w:sz w:val="28"/>
        </w:rPr>
      </w:pPr>
      <w:r>
        <w:rPr>
          <w:sz w:val="28"/>
        </w:rPr>
        <w:t>підготовку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 лекційних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(семінарських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практичних)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434"/>
        </w:tabs>
        <w:ind w:right="329" w:firstLine="708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(семінарських 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практичних)</w:t>
      </w:r>
      <w:r>
        <w:rPr>
          <w:spacing w:val="69"/>
          <w:sz w:val="28"/>
        </w:rPr>
        <w:t xml:space="preserve"> </w:t>
      </w:r>
      <w:r>
        <w:rPr>
          <w:sz w:val="28"/>
        </w:rPr>
        <w:t>занять;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345"/>
        </w:tabs>
        <w:ind w:right="332" w:firstLine="708"/>
        <w:rPr>
          <w:sz w:val="28"/>
        </w:rPr>
      </w:pPr>
      <w:r>
        <w:rPr>
          <w:sz w:val="28"/>
        </w:rPr>
        <w:t>розробку завдань та організацію самостійної роботи студентів з дисциплін,</w:t>
      </w:r>
      <w:r>
        <w:rPr>
          <w:spacing w:val="1"/>
          <w:sz w:val="28"/>
        </w:rPr>
        <w:t xml:space="preserve"> </w:t>
      </w:r>
      <w:r>
        <w:rPr>
          <w:sz w:val="28"/>
        </w:rPr>
        <w:t>що викладаються;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417"/>
        </w:tabs>
        <w:ind w:right="334" w:firstLine="708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</w:t>
      </w:r>
      <w:r>
        <w:rPr>
          <w:sz w:val="28"/>
        </w:rPr>
        <w:t>лін,</w:t>
      </w:r>
      <w:r>
        <w:rPr>
          <w:spacing w:val="-1"/>
          <w:sz w:val="28"/>
        </w:rPr>
        <w:t xml:space="preserve"> </w:t>
      </w:r>
      <w:r>
        <w:rPr>
          <w:sz w:val="28"/>
        </w:rPr>
        <w:t>що викладаються;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448"/>
        </w:tabs>
        <w:ind w:right="336" w:firstLine="708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залікових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та іспитів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читаються;</w:t>
      </w:r>
    </w:p>
    <w:p w:rsidR="00C02AB2" w:rsidRDefault="00FF4AC2">
      <w:pPr>
        <w:pStyle w:val="a4"/>
        <w:numPr>
          <w:ilvl w:val="0"/>
          <w:numId w:val="5"/>
        </w:numPr>
        <w:tabs>
          <w:tab w:val="left" w:pos="1393"/>
        </w:tabs>
        <w:ind w:right="336" w:firstLine="708"/>
        <w:rPr>
          <w:sz w:val="28"/>
        </w:rPr>
      </w:pPr>
      <w:r>
        <w:rPr>
          <w:sz w:val="28"/>
        </w:rPr>
        <w:t>участь (разом з лектором) у проведенні заліків та іспитів для 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спеціальності.</w:t>
      </w:r>
    </w:p>
    <w:p w:rsidR="00C02AB2" w:rsidRDefault="00FF4AC2">
      <w:pPr>
        <w:pStyle w:val="a3"/>
        <w:ind w:right="330"/>
        <w:jc w:val="both"/>
      </w:pPr>
      <w:r>
        <w:t>В результаті проходження асистентської педагогічної практики у аспірантів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сформовані</w:t>
      </w:r>
      <w:r>
        <w:rPr>
          <w:spacing w:val="1"/>
        </w:rPr>
        <w:t xml:space="preserve"> </w:t>
      </w:r>
      <w:r>
        <w:t>конструктивні,</w:t>
      </w:r>
      <w:r>
        <w:rPr>
          <w:spacing w:val="1"/>
        </w:rPr>
        <w:t xml:space="preserve"> </w:t>
      </w:r>
      <w:r>
        <w:t>організаторські,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дослідницькі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забезпечення провідних аспектів педагогічної діяльності: навчальної, методичної,</w:t>
      </w:r>
      <w:r>
        <w:rPr>
          <w:spacing w:val="1"/>
        </w:rPr>
        <w:t xml:space="preserve"> </w:t>
      </w:r>
      <w:r>
        <w:t>виховної й дослідницької</w:t>
      </w:r>
      <w:r>
        <w:rPr>
          <w:spacing w:val="1"/>
        </w:rPr>
        <w:t xml:space="preserve"> </w:t>
      </w:r>
      <w:r>
        <w:t>роботи.</w:t>
      </w:r>
    </w:p>
    <w:p w:rsidR="00C02AB2" w:rsidRDefault="00FF4AC2">
      <w:pPr>
        <w:spacing w:line="322" w:lineRule="exact"/>
        <w:ind w:left="1169"/>
        <w:jc w:val="both"/>
        <w:rPr>
          <w:i/>
          <w:sz w:val="28"/>
        </w:rPr>
      </w:pPr>
      <w:r>
        <w:rPr>
          <w:i/>
          <w:sz w:val="28"/>
        </w:rPr>
        <w:t>Аспірант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знати:</w:t>
      </w:r>
    </w:p>
    <w:p w:rsidR="00C02AB2" w:rsidRDefault="00FF4AC2">
      <w:pPr>
        <w:pStyle w:val="a4"/>
        <w:numPr>
          <w:ilvl w:val="0"/>
          <w:numId w:val="4"/>
        </w:numPr>
        <w:tabs>
          <w:tab w:val="left" w:pos="1901"/>
          <w:tab w:val="left" w:pos="1902"/>
        </w:tabs>
        <w:ind w:right="333" w:firstLine="708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29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31"/>
          <w:sz w:val="28"/>
        </w:rPr>
        <w:t xml:space="preserve"> </w:t>
      </w:r>
      <w:r>
        <w:rPr>
          <w:sz w:val="28"/>
        </w:rPr>
        <w:t>і</w:t>
      </w:r>
      <w:r>
        <w:rPr>
          <w:spacing w:val="29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30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закладах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C02AB2" w:rsidRDefault="00FF4AC2">
      <w:pPr>
        <w:pStyle w:val="a4"/>
        <w:numPr>
          <w:ilvl w:val="0"/>
          <w:numId w:val="4"/>
        </w:numPr>
        <w:tabs>
          <w:tab w:val="left" w:pos="1901"/>
          <w:tab w:val="left" w:pos="1902"/>
        </w:tabs>
        <w:spacing w:line="321" w:lineRule="exact"/>
        <w:ind w:left="1901" w:hanging="733"/>
        <w:jc w:val="left"/>
        <w:rPr>
          <w:sz w:val="28"/>
        </w:rPr>
      </w:pPr>
      <w:r>
        <w:rPr>
          <w:sz w:val="28"/>
        </w:rPr>
        <w:t>навчально-методичні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C02AB2" w:rsidRDefault="00FF4AC2">
      <w:pPr>
        <w:pStyle w:val="a4"/>
        <w:numPr>
          <w:ilvl w:val="0"/>
          <w:numId w:val="4"/>
        </w:numPr>
        <w:tabs>
          <w:tab w:val="left" w:pos="1901"/>
          <w:tab w:val="left" w:pos="1902"/>
          <w:tab w:val="left" w:pos="3158"/>
          <w:tab w:val="left" w:pos="4477"/>
          <w:tab w:val="left" w:pos="5136"/>
          <w:tab w:val="left" w:pos="6974"/>
          <w:tab w:val="left" w:pos="7487"/>
          <w:tab w:val="left" w:pos="9001"/>
        </w:tabs>
        <w:ind w:right="335" w:firstLine="708"/>
        <w:jc w:val="left"/>
        <w:rPr>
          <w:sz w:val="28"/>
        </w:rPr>
      </w:pPr>
      <w:r>
        <w:rPr>
          <w:sz w:val="28"/>
        </w:rPr>
        <w:t>сучасні</w:t>
      </w:r>
      <w:r>
        <w:rPr>
          <w:sz w:val="28"/>
        </w:rPr>
        <w:tab/>
        <w:t>підходи</w:t>
      </w:r>
      <w:r>
        <w:rPr>
          <w:sz w:val="28"/>
        </w:rPr>
        <w:tab/>
        <w:t>до</w:t>
      </w:r>
      <w:r>
        <w:rPr>
          <w:sz w:val="28"/>
        </w:rPr>
        <w:tab/>
        <w:t>формування</w:t>
      </w:r>
      <w:r>
        <w:rPr>
          <w:sz w:val="28"/>
        </w:rPr>
        <w:tab/>
        <w:t>у</w:t>
      </w:r>
      <w:r>
        <w:rPr>
          <w:sz w:val="28"/>
        </w:rPr>
        <w:tab/>
        <w:t>студентів</w:t>
      </w:r>
      <w:r>
        <w:rPr>
          <w:sz w:val="28"/>
        </w:rPr>
        <w:tab/>
      </w:r>
      <w:r>
        <w:rPr>
          <w:spacing w:val="-1"/>
          <w:sz w:val="28"/>
        </w:rPr>
        <w:t>професійної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компетентності;</w:t>
      </w:r>
    </w:p>
    <w:p w:rsidR="00C02AB2" w:rsidRDefault="00FF4AC2">
      <w:pPr>
        <w:pStyle w:val="a4"/>
        <w:numPr>
          <w:ilvl w:val="0"/>
          <w:numId w:val="3"/>
        </w:numPr>
        <w:tabs>
          <w:tab w:val="left" w:pos="46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інноваційні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</w:t>
      </w:r>
      <w:r>
        <w:rPr>
          <w:spacing w:val="4"/>
          <w:sz w:val="28"/>
        </w:rPr>
        <w:t xml:space="preserve"> </w:t>
      </w:r>
      <w:r>
        <w:rPr>
          <w:sz w:val="28"/>
        </w:rPr>
        <w:t>освіти;</w:t>
      </w:r>
    </w:p>
    <w:p w:rsidR="00C02AB2" w:rsidRDefault="00C02AB2">
      <w:pPr>
        <w:spacing w:line="321" w:lineRule="exact"/>
        <w:rPr>
          <w:sz w:val="28"/>
        </w:rPr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before="64"/>
        <w:ind w:right="338" w:firstLine="708"/>
        <w:jc w:val="left"/>
        <w:rPr>
          <w:sz w:val="28"/>
        </w:rPr>
      </w:pPr>
      <w:r>
        <w:rPr>
          <w:sz w:val="28"/>
        </w:rPr>
        <w:lastRenderedPageBreak/>
        <w:t>форми,</w:t>
      </w:r>
      <w:r>
        <w:rPr>
          <w:spacing w:val="41"/>
          <w:sz w:val="28"/>
        </w:rPr>
        <w:t xml:space="preserve"> </w:t>
      </w:r>
      <w:r>
        <w:rPr>
          <w:sz w:val="28"/>
        </w:rPr>
        <w:t>види</w:t>
      </w:r>
      <w:r>
        <w:rPr>
          <w:spacing w:val="42"/>
          <w:sz w:val="28"/>
        </w:rPr>
        <w:t xml:space="preserve"> </w:t>
      </w:r>
      <w:r>
        <w:rPr>
          <w:sz w:val="28"/>
        </w:rPr>
        <w:t>і</w:t>
      </w:r>
      <w:r>
        <w:rPr>
          <w:spacing w:val="43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2"/>
          <w:sz w:val="28"/>
        </w:rPr>
        <w:t xml:space="preserve"> </w:t>
      </w:r>
      <w:r>
        <w:rPr>
          <w:sz w:val="28"/>
        </w:rPr>
        <w:t>рівня</w:t>
      </w:r>
      <w:r>
        <w:rPr>
          <w:spacing w:val="44"/>
          <w:sz w:val="28"/>
        </w:rPr>
        <w:t xml:space="preserve"> </w:t>
      </w:r>
      <w:r>
        <w:rPr>
          <w:sz w:val="28"/>
        </w:rPr>
        <w:t>сформованості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професійних компетентностей;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1" w:lineRule="exact"/>
        <w:ind w:left="1901" w:hanging="733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2" w:lineRule="exact"/>
        <w:ind w:left="1901" w:hanging="733"/>
        <w:jc w:val="left"/>
        <w:rPr>
          <w:sz w:val="28"/>
        </w:rPr>
      </w:pP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ind w:right="331" w:firstLine="708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3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  <w:r>
        <w:rPr>
          <w:spacing w:val="38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 стосуються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ЗВО;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1" w:lineRule="exact"/>
        <w:ind w:left="1901" w:hanging="733"/>
        <w:jc w:val="left"/>
        <w:rPr>
          <w:sz w:val="28"/>
        </w:rPr>
      </w:pP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науково-педагогічного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працівника;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2" w:lineRule="exact"/>
        <w:ind w:left="1901" w:hanging="733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супроводу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ЗВО;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2" w:lineRule="exact"/>
        <w:ind w:left="1901" w:hanging="733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методи,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ЗВО.</w:t>
      </w:r>
    </w:p>
    <w:p w:rsidR="00C02AB2" w:rsidRDefault="00FF4AC2">
      <w:pPr>
        <w:spacing w:line="322" w:lineRule="exact"/>
        <w:ind w:left="1169"/>
        <w:rPr>
          <w:i/>
          <w:sz w:val="28"/>
        </w:rPr>
      </w:pPr>
      <w:r>
        <w:rPr>
          <w:i/>
          <w:sz w:val="28"/>
        </w:rPr>
        <w:t>Аспірант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вміти: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ind w:right="338" w:firstLine="708"/>
        <w:jc w:val="left"/>
        <w:rPr>
          <w:sz w:val="28"/>
        </w:rPr>
      </w:pPr>
      <w:r>
        <w:rPr>
          <w:sz w:val="28"/>
        </w:rPr>
        <w:t>визначати</w:t>
      </w:r>
      <w:r>
        <w:rPr>
          <w:spacing w:val="25"/>
          <w:sz w:val="28"/>
        </w:rPr>
        <w:t xml:space="preserve"> </w:t>
      </w:r>
      <w:r>
        <w:rPr>
          <w:sz w:val="28"/>
        </w:rPr>
        <w:t>й</w:t>
      </w:r>
      <w:r>
        <w:rPr>
          <w:spacing w:val="27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27"/>
          <w:sz w:val="28"/>
        </w:rPr>
        <w:t xml:space="preserve"> </w:t>
      </w:r>
      <w:r>
        <w:rPr>
          <w:sz w:val="28"/>
        </w:rPr>
        <w:t>цілі,</w:t>
      </w:r>
      <w:r>
        <w:rPr>
          <w:spacing w:val="26"/>
          <w:sz w:val="28"/>
        </w:rPr>
        <w:t xml:space="preserve"> </w:t>
      </w:r>
      <w:r>
        <w:rPr>
          <w:sz w:val="28"/>
        </w:rPr>
        <w:t>зміст,</w:t>
      </w:r>
      <w:r>
        <w:rPr>
          <w:spacing w:val="23"/>
          <w:sz w:val="28"/>
        </w:rPr>
        <w:t xml:space="preserve"> </w:t>
      </w:r>
      <w:r>
        <w:rPr>
          <w:sz w:val="28"/>
        </w:rPr>
        <w:t>принципи,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  <w:tab w:val="left" w:pos="3638"/>
          <w:tab w:val="left" w:pos="4878"/>
          <w:tab w:val="left" w:pos="5300"/>
          <w:tab w:val="left" w:pos="6827"/>
          <w:tab w:val="left" w:pos="9132"/>
        </w:tabs>
        <w:ind w:right="325" w:firstLine="708"/>
        <w:jc w:val="left"/>
        <w:rPr>
          <w:sz w:val="28"/>
        </w:rPr>
      </w:pPr>
      <w:r>
        <w:rPr>
          <w:sz w:val="28"/>
        </w:rPr>
        <w:t>аналізувати,</w:t>
      </w:r>
      <w:r>
        <w:rPr>
          <w:sz w:val="28"/>
        </w:rPr>
        <w:tab/>
        <w:t>обирати</w:t>
      </w:r>
      <w:r>
        <w:rPr>
          <w:sz w:val="28"/>
        </w:rPr>
        <w:tab/>
        <w:t>й</w:t>
      </w:r>
      <w:r>
        <w:rPr>
          <w:sz w:val="28"/>
        </w:rPr>
        <w:tab/>
        <w:t>ефективно</w:t>
      </w:r>
      <w:r>
        <w:rPr>
          <w:sz w:val="28"/>
        </w:rPr>
        <w:tab/>
        <w:t>використовувати</w:t>
      </w:r>
      <w:r>
        <w:rPr>
          <w:sz w:val="28"/>
        </w:rPr>
        <w:tab/>
        <w:t>навчально-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методичні комплекси;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ind w:right="327" w:firstLine="708"/>
        <w:jc w:val="left"/>
        <w:rPr>
          <w:sz w:val="28"/>
        </w:rPr>
      </w:pPr>
      <w:r>
        <w:rPr>
          <w:sz w:val="28"/>
        </w:rPr>
        <w:t>контролювати</w:t>
      </w:r>
      <w:r>
        <w:rPr>
          <w:spacing w:val="44"/>
          <w:sz w:val="28"/>
        </w:rPr>
        <w:t xml:space="preserve"> </w:t>
      </w:r>
      <w:r>
        <w:rPr>
          <w:sz w:val="28"/>
        </w:rPr>
        <w:t>й</w:t>
      </w:r>
      <w:r>
        <w:rPr>
          <w:spacing w:val="44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43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43"/>
          <w:sz w:val="28"/>
        </w:rPr>
        <w:t xml:space="preserve"> </w:t>
      </w:r>
      <w:r>
        <w:rPr>
          <w:sz w:val="28"/>
        </w:rPr>
        <w:t>сформованості</w:t>
      </w:r>
      <w:r>
        <w:rPr>
          <w:spacing w:val="47"/>
          <w:sz w:val="28"/>
        </w:rPr>
        <w:t xml:space="preserve"> </w:t>
      </w:r>
      <w:r>
        <w:rPr>
          <w:sz w:val="28"/>
        </w:rPr>
        <w:t>всіх</w:t>
      </w:r>
      <w:r>
        <w:rPr>
          <w:spacing w:val="52"/>
          <w:sz w:val="28"/>
        </w:rPr>
        <w:t xml:space="preserve"> </w:t>
      </w:r>
      <w:r>
        <w:rPr>
          <w:sz w:val="28"/>
        </w:rPr>
        <w:t>складників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професійної компетентності;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1" w:lineRule="exact"/>
        <w:ind w:left="1901" w:hanging="733"/>
        <w:jc w:val="left"/>
        <w:rPr>
          <w:sz w:val="28"/>
        </w:rPr>
      </w:pPr>
      <w:r>
        <w:rPr>
          <w:sz w:val="28"/>
        </w:rPr>
        <w:t>планувати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реалізовувати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різні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2" w:lineRule="exact"/>
        <w:ind w:left="1901" w:hanging="733"/>
        <w:jc w:val="left"/>
        <w:rPr>
          <w:sz w:val="28"/>
        </w:rPr>
      </w:pPr>
      <w:r>
        <w:rPr>
          <w:sz w:val="28"/>
        </w:rPr>
        <w:t>планувати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(проектувати)</w:t>
      </w:r>
      <w:r>
        <w:rPr>
          <w:spacing w:val="-5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дисциплін;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242" w:lineRule="auto"/>
        <w:ind w:right="336" w:firstLine="708"/>
        <w:jc w:val="left"/>
        <w:rPr>
          <w:sz w:val="28"/>
        </w:rPr>
      </w:pPr>
      <w:r>
        <w:rPr>
          <w:sz w:val="28"/>
        </w:rPr>
        <w:t>відбирати,</w:t>
      </w:r>
      <w:r>
        <w:rPr>
          <w:spacing w:val="10"/>
          <w:sz w:val="28"/>
        </w:rPr>
        <w:t xml:space="preserve"> </w:t>
      </w:r>
      <w:r>
        <w:rPr>
          <w:sz w:val="28"/>
        </w:rPr>
        <w:t>структурувати</w:t>
      </w:r>
      <w:r>
        <w:rPr>
          <w:spacing w:val="1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 видів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ind w:right="331" w:firstLine="708"/>
        <w:jc w:val="left"/>
        <w:rPr>
          <w:sz w:val="28"/>
        </w:rPr>
      </w:pPr>
      <w:r>
        <w:rPr>
          <w:sz w:val="28"/>
        </w:rPr>
        <w:t>використовувати</w:t>
      </w:r>
      <w:r>
        <w:rPr>
          <w:spacing w:val="33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</w:t>
      </w:r>
      <w:r>
        <w:rPr>
          <w:spacing w:val="33"/>
          <w:sz w:val="28"/>
        </w:rPr>
        <w:t xml:space="preserve"> </w:t>
      </w:r>
      <w:r>
        <w:rPr>
          <w:sz w:val="28"/>
        </w:rPr>
        <w:t>індивідуально-вікові</w:t>
      </w:r>
      <w:r>
        <w:rPr>
          <w:spacing w:val="3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3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</w:tabs>
        <w:spacing w:line="321" w:lineRule="exact"/>
        <w:ind w:left="1901" w:hanging="733"/>
        <w:jc w:val="left"/>
        <w:rPr>
          <w:sz w:val="28"/>
        </w:rPr>
      </w:pPr>
      <w:r>
        <w:rPr>
          <w:sz w:val="28"/>
        </w:rPr>
        <w:t>застосовувати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інноваційні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навчання;</w:t>
      </w:r>
    </w:p>
    <w:p w:rsidR="00C02AB2" w:rsidRDefault="00FF4AC2">
      <w:pPr>
        <w:pStyle w:val="a4"/>
        <w:numPr>
          <w:ilvl w:val="1"/>
          <w:numId w:val="3"/>
        </w:numPr>
        <w:tabs>
          <w:tab w:val="left" w:pos="1901"/>
          <w:tab w:val="left" w:pos="1902"/>
          <w:tab w:val="left" w:pos="3644"/>
          <w:tab w:val="left" w:pos="5164"/>
          <w:tab w:val="left" w:pos="6258"/>
          <w:tab w:val="left" w:pos="7417"/>
          <w:tab w:val="left" w:pos="8874"/>
        </w:tabs>
        <w:ind w:right="337" w:firstLine="708"/>
        <w:jc w:val="left"/>
        <w:rPr>
          <w:sz w:val="28"/>
        </w:rPr>
      </w:pPr>
      <w:r>
        <w:rPr>
          <w:sz w:val="28"/>
        </w:rPr>
        <w:t>підвищувати</w:t>
      </w:r>
      <w:r>
        <w:rPr>
          <w:sz w:val="28"/>
        </w:rPr>
        <w:tab/>
        <w:t>професійні</w:t>
      </w:r>
      <w:r>
        <w:rPr>
          <w:sz w:val="28"/>
        </w:rPr>
        <w:tab/>
        <w:t>вміння,</w:t>
      </w:r>
      <w:r>
        <w:rPr>
          <w:sz w:val="28"/>
        </w:rPr>
        <w:tab/>
        <w:t>вивчати</w:t>
      </w:r>
      <w:r>
        <w:rPr>
          <w:sz w:val="28"/>
        </w:rPr>
        <w:tab/>
        <w:t>передовий</w:t>
      </w:r>
      <w:r>
        <w:rPr>
          <w:sz w:val="28"/>
        </w:rPr>
        <w:tab/>
        <w:t>педагогічний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досвід.</w:t>
      </w:r>
    </w:p>
    <w:p w:rsidR="00C02AB2" w:rsidRDefault="00C02AB2">
      <w:pPr>
        <w:rPr>
          <w:sz w:val="28"/>
        </w:rPr>
        <w:sectPr w:rsidR="00C02AB2">
          <w:pgSz w:w="11920" w:h="16850"/>
          <w:pgMar w:top="780" w:right="520" w:bottom="440" w:left="600" w:header="0" w:footer="256" w:gutter="0"/>
          <w:cols w:space="720"/>
        </w:sectPr>
      </w:pPr>
    </w:p>
    <w:p w:rsidR="00C02AB2" w:rsidRDefault="00C02AB2">
      <w:pPr>
        <w:pStyle w:val="a3"/>
        <w:spacing w:before="2"/>
        <w:ind w:left="0" w:firstLine="0"/>
        <w:rPr>
          <w:sz w:val="19"/>
        </w:rPr>
      </w:pPr>
    </w:p>
    <w:p w:rsidR="00C02AB2" w:rsidRDefault="00FF4AC2">
      <w:pPr>
        <w:pStyle w:val="1"/>
        <w:spacing w:before="89"/>
        <w:ind w:left="7242" w:right="5339"/>
        <w:jc w:val="center"/>
      </w:pPr>
      <w:r w:rsidRPr="00656937">
        <w:rPr>
          <w:highlight w:val="yellow"/>
        </w:rPr>
        <w:t>Практична</w:t>
      </w:r>
      <w:r w:rsidRPr="00656937">
        <w:rPr>
          <w:spacing w:val="-3"/>
          <w:highlight w:val="yellow"/>
        </w:rPr>
        <w:t xml:space="preserve"> </w:t>
      </w:r>
      <w:r w:rsidRPr="00656937">
        <w:rPr>
          <w:highlight w:val="yellow"/>
        </w:rPr>
        <w:t>підготовка</w:t>
      </w:r>
    </w:p>
    <w:p w:rsidR="00C02AB2" w:rsidRDefault="00C02AB2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257"/>
        <w:gridCol w:w="1125"/>
        <w:gridCol w:w="4263"/>
        <w:gridCol w:w="5297"/>
        <w:gridCol w:w="1634"/>
      </w:tblGrid>
      <w:tr w:rsidR="00C02AB2">
        <w:trPr>
          <w:trHeight w:val="690"/>
        </w:trPr>
        <w:tc>
          <w:tcPr>
            <w:tcW w:w="1685" w:type="dxa"/>
            <w:shd w:val="clear" w:color="auto" w:fill="D9D9D9"/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</w:p>
        </w:tc>
        <w:tc>
          <w:tcPr>
            <w:tcW w:w="1257" w:type="dxa"/>
            <w:shd w:val="clear" w:color="auto" w:fill="D9D9D9"/>
          </w:tcPr>
          <w:p w:rsidR="00C02AB2" w:rsidRDefault="00FF4AC2">
            <w:pPr>
              <w:pStyle w:val="TableParagraph"/>
              <w:spacing w:line="230" w:lineRule="exact"/>
              <w:ind w:left="230" w:right="22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К-сть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кредитів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ЄКТС</w:t>
            </w:r>
          </w:p>
        </w:tc>
        <w:tc>
          <w:tcPr>
            <w:tcW w:w="1125" w:type="dxa"/>
            <w:shd w:val="clear" w:color="auto" w:fill="D9D9D9"/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16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4263" w:type="dxa"/>
            <w:shd w:val="clear" w:color="auto" w:fill="D9D9D9"/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1420"/>
              <w:rPr>
                <w:b/>
                <w:sz w:val="20"/>
              </w:rPr>
            </w:pPr>
            <w:r>
              <w:rPr>
                <w:b/>
                <w:sz w:val="20"/>
              </w:rPr>
              <w:t>Зміст практики</w:t>
            </w:r>
          </w:p>
        </w:tc>
        <w:tc>
          <w:tcPr>
            <w:tcW w:w="5297" w:type="dxa"/>
            <w:shd w:val="clear" w:color="auto" w:fill="D9D9D9"/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1196"/>
              <w:rPr>
                <w:b/>
                <w:sz w:val="20"/>
              </w:rPr>
            </w:pPr>
            <w:r>
              <w:rPr>
                <w:b/>
                <w:sz w:val="20"/>
              </w:rPr>
              <w:t>Очікувані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  <w:tc>
          <w:tcPr>
            <w:tcW w:w="1634" w:type="dxa"/>
            <w:shd w:val="clear" w:color="auto" w:fill="D9D9D9"/>
          </w:tcPr>
          <w:p w:rsidR="00C02AB2" w:rsidRDefault="00C02AB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Підсумок</w:t>
            </w:r>
          </w:p>
        </w:tc>
      </w:tr>
      <w:tr w:rsidR="00C02AB2">
        <w:trPr>
          <w:trHeight w:val="6901"/>
        </w:trPr>
        <w:tc>
          <w:tcPr>
            <w:tcW w:w="1685" w:type="dxa"/>
          </w:tcPr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FF4AC2">
            <w:pPr>
              <w:pStyle w:val="TableParagraph"/>
              <w:spacing w:before="181"/>
              <w:ind w:left="306" w:right="193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Асистентська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педагогічна</w:t>
            </w:r>
          </w:p>
        </w:tc>
        <w:tc>
          <w:tcPr>
            <w:tcW w:w="1257" w:type="dxa"/>
          </w:tcPr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FF4AC2">
            <w:pPr>
              <w:pStyle w:val="TableParagraph"/>
              <w:spacing w:before="176"/>
              <w:ind w:left="20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</w:p>
          <w:p w:rsidR="00C02AB2" w:rsidRDefault="00FF4AC2">
            <w:pPr>
              <w:pStyle w:val="TableParagraph"/>
              <w:spacing w:before="1"/>
              <w:ind w:left="240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тижні)</w:t>
            </w:r>
          </w:p>
        </w:tc>
        <w:tc>
          <w:tcPr>
            <w:tcW w:w="1125" w:type="dxa"/>
          </w:tcPr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02AB2" w:rsidRDefault="00FF4A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63" w:type="dxa"/>
          </w:tcPr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 051 “Економіка”; аналіз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 програми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бакалаврів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Вивчення навчально-методичного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викладання економічних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дисциплін: навчальних програм,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контрольних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посібників, 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 тощо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Ознайомлення з методикою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</w:t>
            </w:r>
            <w:r>
              <w:rPr>
                <w:sz w:val="24"/>
              </w:rPr>
              <w:t>ання економічних 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викладачами, які впроваджують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Складання плану та 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 завдань, питань, підбір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 до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 із 2-ох тем обраної економічної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Підготовка завдань для самостійної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здобувачів освіти.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зауважень</w:t>
            </w:r>
          </w:p>
          <w:p w:rsidR="00C02AB2" w:rsidRDefault="00FF4AC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4" w:lineRule="exact"/>
              <w:ind w:left="347" w:hanging="242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</w:p>
        </w:tc>
        <w:tc>
          <w:tcPr>
            <w:tcW w:w="5297" w:type="dxa"/>
          </w:tcPr>
          <w:p w:rsidR="00C02AB2" w:rsidRDefault="00FF4AC2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РН07. Застосовувати інноваційні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педагогічні технології, формулювати зміст, цілі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способи 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досягнення,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 нести відповідальність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 етики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доброчесності.</w:t>
            </w:r>
          </w:p>
        </w:tc>
        <w:tc>
          <w:tcPr>
            <w:tcW w:w="1634" w:type="dxa"/>
          </w:tcPr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02AB2" w:rsidRDefault="00FF4AC2">
            <w:pPr>
              <w:pStyle w:val="TableParagraph"/>
              <w:ind w:left="257" w:right="245"/>
              <w:jc w:val="center"/>
              <w:rPr>
                <w:sz w:val="20"/>
              </w:rPr>
            </w:pPr>
            <w:r>
              <w:rPr>
                <w:sz w:val="20"/>
              </w:rPr>
              <w:t>Щоденник</w:t>
            </w:r>
          </w:p>
          <w:p w:rsidR="00C02AB2" w:rsidRDefault="00C02AB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02AB2" w:rsidRDefault="00FF4AC2">
            <w:pPr>
              <w:pStyle w:val="TableParagraph"/>
              <w:ind w:left="261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Обговорення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лекційних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</w:p>
          <w:p w:rsidR="00C02AB2" w:rsidRDefault="00C02AB2">
            <w:pPr>
              <w:pStyle w:val="TableParagraph"/>
              <w:rPr>
                <w:b/>
              </w:rPr>
            </w:pPr>
          </w:p>
          <w:p w:rsidR="00C02AB2" w:rsidRDefault="00C02AB2">
            <w:pPr>
              <w:pStyle w:val="TableParagraph"/>
              <w:rPr>
                <w:b/>
                <w:sz w:val="18"/>
              </w:rPr>
            </w:pPr>
          </w:p>
          <w:p w:rsidR="00C02AB2" w:rsidRDefault="00FF4AC2">
            <w:pPr>
              <w:pStyle w:val="TableParagraph"/>
              <w:ind w:left="259" w:right="245"/>
              <w:jc w:val="center"/>
              <w:rPr>
                <w:sz w:val="20"/>
              </w:rPr>
            </w:pPr>
            <w:r>
              <w:rPr>
                <w:sz w:val="20"/>
              </w:rPr>
              <w:t>Звіт 30-35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сторінок</w:t>
            </w:r>
          </w:p>
          <w:p w:rsidR="00C02AB2" w:rsidRDefault="00C02AB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02AB2" w:rsidRDefault="00FF4AC2">
            <w:pPr>
              <w:pStyle w:val="TableParagraph"/>
              <w:spacing w:before="1"/>
              <w:ind w:left="257" w:right="245"/>
              <w:jc w:val="center"/>
              <w:rPr>
                <w:sz w:val="20"/>
              </w:rPr>
            </w:pPr>
            <w:r>
              <w:rPr>
                <w:sz w:val="20"/>
              </w:rPr>
              <w:t>Захист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звіту</w:t>
            </w:r>
          </w:p>
        </w:tc>
      </w:tr>
    </w:tbl>
    <w:p w:rsidR="00C02AB2" w:rsidRDefault="00C02AB2">
      <w:pPr>
        <w:pStyle w:val="a3"/>
        <w:ind w:left="0" w:firstLine="0"/>
        <w:rPr>
          <w:b/>
          <w:sz w:val="30"/>
        </w:rPr>
      </w:pPr>
    </w:p>
    <w:p w:rsidR="00C02AB2" w:rsidRDefault="00C02AB2">
      <w:pPr>
        <w:pStyle w:val="a3"/>
        <w:ind w:left="0" w:firstLine="0"/>
        <w:rPr>
          <w:b/>
          <w:sz w:val="30"/>
        </w:rPr>
      </w:pPr>
    </w:p>
    <w:p w:rsidR="00C02AB2" w:rsidRDefault="00C02AB2">
      <w:pPr>
        <w:pStyle w:val="a3"/>
        <w:ind w:left="0" w:firstLine="0"/>
        <w:rPr>
          <w:b/>
          <w:sz w:val="30"/>
        </w:rPr>
      </w:pPr>
    </w:p>
    <w:p w:rsidR="00C02AB2" w:rsidRDefault="00C02AB2">
      <w:pPr>
        <w:pStyle w:val="a3"/>
        <w:spacing w:before="4"/>
        <w:ind w:left="0" w:firstLine="0"/>
        <w:rPr>
          <w:b/>
          <w:sz w:val="41"/>
        </w:rPr>
      </w:pPr>
    </w:p>
    <w:p w:rsidR="00C02AB2" w:rsidRDefault="00FF4AC2">
      <w:pPr>
        <w:ind w:left="5446" w:right="5339"/>
        <w:jc w:val="center"/>
        <w:rPr>
          <w:sz w:val="20"/>
        </w:rPr>
      </w:pPr>
      <w:r>
        <w:rPr>
          <w:sz w:val="20"/>
        </w:rPr>
        <w:t>24</w:t>
      </w:r>
    </w:p>
    <w:p w:rsidR="00C02AB2" w:rsidRDefault="00C02AB2">
      <w:pPr>
        <w:jc w:val="center"/>
        <w:rPr>
          <w:sz w:val="20"/>
        </w:rPr>
        <w:sectPr w:rsidR="00C02AB2">
          <w:footerReference w:type="default" r:id="rId35"/>
          <w:pgSz w:w="16840" w:h="11910" w:orient="landscape"/>
          <w:pgMar w:top="1100" w:right="720" w:bottom="280" w:left="620" w:header="0" w:footer="0" w:gutter="0"/>
          <w:cols w:space="720"/>
        </w:sectPr>
      </w:pPr>
    </w:p>
    <w:p w:rsidR="00C02AB2" w:rsidRDefault="00FF4AC2">
      <w:pPr>
        <w:pStyle w:val="1"/>
        <w:numPr>
          <w:ilvl w:val="3"/>
          <w:numId w:val="12"/>
        </w:numPr>
        <w:tabs>
          <w:tab w:val="left" w:pos="636"/>
        </w:tabs>
        <w:spacing w:before="73"/>
        <w:ind w:left="4543" w:right="357" w:hanging="4189"/>
        <w:jc w:val="left"/>
      </w:pPr>
      <w:r>
        <w:lastRenderedPageBreak/>
        <w:t>Перелік нормативних документів, на яких грунтується освітньо-наукова</w:t>
      </w:r>
      <w:r>
        <w:rPr>
          <w:spacing w:val="-67"/>
        </w:rPr>
        <w:t xml:space="preserve"> </w:t>
      </w:r>
      <w:r>
        <w:t>програма</w:t>
      </w:r>
    </w:p>
    <w:p w:rsidR="00C02AB2" w:rsidRDefault="00FF4AC2">
      <w:pPr>
        <w:spacing w:line="319" w:lineRule="exact"/>
        <w:ind w:left="117"/>
        <w:jc w:val="both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Офіційні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документи: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190"/>
        </w:tabs>
        <w:spacing w:line="242" w:lineRule="auto"/>
        <w:ind w:right="119" w:firstLine="72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01.07.2014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1556-VII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вищу освіту».URL: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https://zakon.rada.gov.ua/laws/show/1556-18#Text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540"/>
        </w:tabs>
        <w:ind w:right="121" w:firstLine="72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05.09.2017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освіту».URL:</w:t>
      </w:r>
      <w:r>
        <w:rPr>
          <w:spacing w:val="-67"/>
          <w:sz w:val="28"/>
        </w:rPr>
        <w:t xml:space="preserve"> </w:t>
      </w:r>
      <w:hyperlink r:id="rId36">
        <w:r>
          <w:rPr>
            <w:sz w:val="28"/>
          </w:rPr>
          <w:t>http://zakon5.rada.gov.ua/laws/show/2145-19</w:t>
        </w:r>
      </w:hyperlink>
    </w:p>
    <w:p w:rsidR="00C02AB2" w:rsidRDefault="00FF4AC2">
      <w:pPr>
        <w:pStyle w:val="a4"/>
        <w:numPr>
          <w:ilvl w:val="4"/>
          <w:numId w:val="12"/>
        </w:numPr>
        <w:tabs>
          <w:tab w:val="left" w:pos="1195"/>
        </w:tabs>
        <w:ind w:right="110" w:firstLine="720"/>
        <w:jc w:val="both"/>
        <w:rPr>
          <w:sz w:val="28"/>
        </w:rPr>
      </w:pP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29.04.2015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266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підготовка здобувачів вищої освіти». URL: </w:t>
      </w:r>
      <w:hyperlink r:id="rId37">
        <w:r>
          <w:rPr>
            <w:sz w:val="28"/>
          </w:rPr>
          <w:t>http://zakon4.rada.gov.ua/laws/show/266-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92015-п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183"/>
          <w:tab w:val="left" w:pos="2691"/>
          <w:tab w:val="left" w:pos="5229"/>
          <w:tab w:val="left" w:pos="6889"/>
          <w:tab w:val="left" w:pos="9543"/>
        </w:tabs>
        <w:ind w:right="117" w:firstLine="720"/>
        <w:jc w:val="both"/>
        <w:rPr>
          <w:sz w:val="28"/>
        </w:rPr>
      </w:pPr>
      <w:r>
        <w:rPr>
          <w:sz w:val="28"/>
        </w:rPr>
        <w:t>Постанова Кабінету Міністрів України від 23.11.2011 р. No 1341 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z w:val="28"/>
        </w:rPr>
        <w:tab/>
        <w:t>Національної</w:t>
      </w:r>
      <w:r>
        <w:rPr>
          <w:sz w:val="28"/>
        </w:rPr>
        <w:tab/>
        <w:t>рамки</w:t>
      </w:r>
      <w:r>
        <w:rPr>
          <w:sz w:val="28"/>
        </w:rPr>
        <w:tab/>
        <w:t>кваліфікацій».</w:t>
      </w:r>
      <w:r>
        <w:rPr>
          <w:sz w:val="28"/>
        </w:rPr>
        <w:tab/>
      </w:r>
      <w:r>
        <w:rPr>
          <w:spacing w:val="-2"/>
          <w:sz w:val="28"/>
        </w:rPr>
        <w:t>URL:</w:t>
      </w:r>
      <w:r>
        <w:rPr>
          <w:spacing w:val="-68"/>
          <w:sz w:val="28"/>
        </w:rPr>
        <w:t xml:space="preserve"> </w:t>
      </w:r>
      <w:hyperlink r:id="rId38">
        <w:r>
          <w:rPr>
            <w:sz w:val="28"/>
          </w:rPr>
          <w:t>http://zakon4.rada.gov.ua/laws/show/1341-2011-п</w:t>
        </w:r>
      </w:hyperlink>
    </w:p>
    <w:p w:rsidR="00C02AB2" w:rsidRDefault="00FF4AC2">
      <w:pPr>
        <w:pStyle w:val="a4"/>
        <w:numPr>
          <w:ilvl w:val="4"/>
          <w:numId w:val="12"/>
        </w:numPr>
        <w:tabs>
          <w:tab w:val="left" w:pos="1144"/>
        </w:tabs>
        <w:ind w:right="112" w:firstLine="720"/>
        <w:jc w:val="both"/>
        <w:rPr>
          <w:sz w:val="28"/>
        </w:rPr>
      </w:pPr>
      <w:r>
        <w:rPr>
          <w:sz w:val="28"/>
        </w:rPr>
        <w:t>Національна рамка кваліфікацій (в редакції постанови Кабінету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від 25 ч</w:t>
      </w:r>
      <w:r>
        <w:rPr>
          <w:sz w:val="28"/>
        </w:rPr>
        <w:t>ервня 2020 р. No 519). [Електронний ресурс]. – Режим доступу:</w:t>
      </w:r>
      <w:r>
        <w:rPr>
          <w:spacing w:val="1"/>
          <w:sz w:val="28"/>
        </w:rPr>
        <w:t xml:space="preserve"> </w:t>
      </w:r>
      <w:r>
        <w:rPr>
          <w:sz w:val="28"/>
        </w:rPr>
        <w:t>https://zakon.rada.gov.ua/laws/show/519-2020-%D0%BF#Text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209"/>
        </w:tabs>
        <w:ind w:right="122" w:firstLine="720"/>
        <w:jc w:val="both"/>
        <w:rPr>
          <w:sz w:val="28"/>
        </w:rPr>
      </w:pP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класифікатор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«Класифікація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діяльності»</w:t>
      </w:r>
      <w:r>
        <w:rPr>
          <w:spacing w:val="-2"/>
          <w:sz w:val="28"/>
        </w:rPr>
        <w:t xml:space="preserve"> </w:t>
      </w:r>
      <w:r>
        <w:rPr>
          <w:sz w:val="28"/>
        </w:rPr>
        <w:t>ДК</w:t>
      </w:r>
      <w:r>
        <w:rPr>
          <w:spacing w:val="-3"/>
          <w:sz w:val="28"/>
        </w:rPr>
        <w:t xml:space="preserve"> </w:t>
      </w:r>
      <w:r>
        <w:rPr>
          <w:sz w:val="28"/>
        </w:rPr>
        <w:t>009: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-1"/>
          <w:sz w:val="28"/>
        </w:rPr>
        <w:t xml:space="preserve"> </w:t>
      </w:r>
      <w:hyperlink r:id="rId39">
        <w:r>
          <w:rPr>
            <w:color w:val="0462C1"/>
            <w:sz w:val="28"/>
            <w:u w:val="single" w:color="0462C1"/>
          </w:rPr>
          <w:t>http://www.ukrstat.gov.ua/</w:t>
        </w:r>
      </w:hyperlink>
    </w:p>
    <w:p w:rsidR="00C02AB2" w:rsidRDefault="00FF4AC2">
      <w:pPr>
        <w:pStyle w:val="a4"/>
        <w:numPr>
          <w:ilvl w:val="4"/>
          <w:numId w:val="12"/>
        </w:numPr>
        <w:tabs>
          <w:tab w:val="left" w:pos="1178"/>
        </w:tabs>
        <w:ind w:right="114" w:firstLine="720"/>
        <w:jc w:val="both"/>
        <w:rPr>
          <w:sz w:val="28"/>
        </w:rPr>
      </w:pPr>
      <w:r>
        <w:rPr>
          <w:sz w:val="28"/>
        </w:rPr>
        <w:t>Національний класифікатор України: «Класифікатор професій» ДК 003:</w:t>
      </w:r>
      <w:r>
        <w:rPr>
          <w:spacing w:val="1"/>
          <w:sz w:val="28"/>
        </w:rPr>
        <w:t xml:space="preserve"> </w:t>
      </w:r>
      <w:r>
        <w:rPr>
          <w:sz w:val="28"/>
        </w:rPr>
        <w:t>2010ДК</w:t>
      </w:r>
      <w:r>
        <w:rPr>
          <w:spacing w:val="-4"/>
          <w:sz w:val="28"/>
        </w:rPr>
        <w:t xml:space="preserve"> </w:t>
      </w:r>
      <w:r>
        <w:rPr>
          <w:sz w:val="28"/>
        </w:rPr>
        <w:t>003:2010.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40">
        <w:r>
          <w:rPr>
            <w:sz w:val="28"/>
          </w:rPr>
          <w:t>http://www.dk003.com</w:t>
        </w:r>
      </w:hyperlink>
    </w:p>
    <w:p w:rsidR="00C02AB2" w:rsidRDefault="00FF4AC2">
      <w:pPr>
        <w:pStyle w:val="a4"/>
        <w:numPr>
          <w:ilvl w:val="4"/>
          <w:numId w:val="12"/>
        </w:numPr>
        <w:tabs>
          <w:tab w:val="left" w:pos="1245"/>
        </w:tabs>
        <w:ind w:right="121" w:firstLine="720"/>
        <w:jc w:val="both"/>
        <w:rPr>
          <w:sz w:val="28"/>
        </w:rPr>
      </w:pP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 здобувачів вищої освіти ступеня доктора філософії та доктора наук у</w:t>
      </w:r>
      <w:r>
        <w:rPr>
          <w:spacing w:val="1"/>
          <w:sz w:val="28"/>
        </w:rPr>
        <w:t xml:space="preserve"> </w:t>
      </w:r>
      <w:r>
        <w:rPr>
          <w:sz w:val="28"/>
        </w:rPr>
        <w:t>вищих навчальних закладах (наукових установах) від 23 березня 2016 р. No 261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r>
        <w:rPr>
          <w:sz w:val="28"/>
        </w:rPr>
        <w:t>https://zakon.rada.gov.ua/laws/show/261-2016-%D0%BF#Text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245"/>
        </w:tabs>
        <w:ind w:right="111" w:firstLine="720"/>
        <w:jc w:val="both"/>
        <w:rPr>
          <w:sz w:val="28"/>
        </w:rPr>
      </w:pP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 здобувачів вищої освіти ступеня доктора філософії та доктора наук 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 вищої освіти (наукових установах)» від 23 березня 2016 р. No 261 із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редакції постанови</w:t>
      </w:r>
      <w:r>
        <w:rPr>
          <w:spacing w:val="-2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4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03.04.2019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283)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312"/>
        </w:tabs>
        <w:ind w:right="120" w:firstLine="720"/>
        <w:jc w:val="both"/>
        <w:rPr>
          <w:sz w:val="28"/>
        </w:rPr>
      </w:pPr>
      <w:r>
        <w:rPr>
          <w:sz w:val="28"/>
        </w:rPr>
        <w:t>Постанова Кабінету Міністрів України «Про затвердження ліцензійних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діяльності»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30.12.2015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1187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редакції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 від</w:t>
      </w:r>
      <w:r>
        <w:rPr>
          <w:spacing w:val="-3"/>
          <w:sz w:val="28"/>
        </w:rPr>
        <w:t xml:space="preserve"> </w:t>
      </w:r>
      <w:r>
        <w:rPr>
          <w:sz w:val="28"/>
        </w:rPr>
        <w:t>24.03.2021 No</w:t>
      </w:r>
      <w:r>
        <w:rPr>
          <w:spacing w:val="-3"/>
          <w:sz w:val="28"/>
        </w:rPr>
        <w:t xml:space="preserve"> </w:t>
      </w:r>
      <w:r>
        <w:rPr>
          <w:sz w:val="28"/>
        </w:rPr>
        <w:t>365)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360"/>
        </w:tabs>
        <w:ind w:right="121" w:firstLine="720"/>
        <w:jc w:val="both"/>
        <w:rPr>
          <w:sz w:val="28"/>
        </w:rPr>
      </w:pP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6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8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9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</w:t>
      </w:r>
      <w:r>
        <w:rPr>
          <w:spacing w:val="2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6"/>
          <w:sz w:val="28"/>
        </w:rPr>
        <w:t xml:space="preserve"> </w:t>
      </w:r>
      <w:r>
        <w:rPr>
          <w:sz w:val="28"/>
        </w:rPr>
        <w:t>від</w:t>
      </w:r>
      <w:r>
        <w:rPr>
          <w:spacing w:val="17"/>
          <w:sz w:val="28"/>
        </w:rPr>
        <w:t xml:space="preserve"> </w:t>
      </w:r>
      <w:r>
        <w:rPr>
          <w:sz w:val="28"/>
        </w:rPr>
        <w:t>01.06.2017</w:t>
      </w:r>
      <w:r>
        <w:rPr>
          <w:spacing w:val="19"/>
          <w:sz w:val="28"/>
        </w:rPr>
        <w:t xml:space="preserve"> </w:t>
      </w:r>
      <w:r>
        <w:rPr>
          <w:sz w:val="28"/>
        </w:rPr>
        <w:t>р.</w:t>
      </w:r>
      <w:r>
        <w:rPr>
          <w:spacing w:val="17"/>
          <w:sz w:val="28"/>
        </w:rPr>
        <w:t xml:space="preserve"> </w:t>
      </w:r>
      <w:r>
        <w:rPr>
          <w:sz w:val="28"/>
        </w:rPr>
        <w:t>No</w:t>
      </w:r>
      <w:r>
        <w:rPr>
          <w:spacing w:val="17"/>
          <w:sz w:val="28"/>
        </w:rPr>
        <w:t xml:space="preserve"> </w:t>
      </w:r>
      <w:r>
        <w:rPr>
          <w:sz w:val="28"/>
        </w:rPr>
        <w:t>600</w:t>
      </w:r>
      <w:r>
        <w:rPr>
          <w:spacing w:val="-67"/>
          <w:sz w:val="28"/>
        </w:rPr>
        <w:t xml:space="preserve"> </w:t>
      </w:r>
      <w:r>
        <w:rPr>
          <w:sz w:val="28"/>
        </w:rPr>
        <w:t>(у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5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30.04.2020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No 584)</w:t>
      </w:r>
    </w:p>
    <w:p w:rsidR="00C02AB2" w:rsidRDefault="00FF4AC2">
      <w:pPr>
        <w:pStyle w:val="a4"/>
        <w:numPr>
          <w:ilvl w:val="4"/>
          <w:numId w:val="12"/>
        </w:numPr>
        <w:tabs>
          <w:tab w:val="left" w:pos="1466"/>
        </w:tabs>
        <w:ind w:right="118" w:firstLine="72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Відкритому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«Україна»,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«Україна»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28.04.2022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36.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41">
        <w:r>
          <w:rPr>
            <w:sz w:val="28"/>
          </w:rPr>
          <w:t>http://uu.edu.ua/upload/universitet/normativni_document</w:t>
        </w:r>
        <w:r>
          <w:rPr>
            <w:sz w:val="28"/>
          </w:rPr>
          <w:t>i/Osnovni_oficiyni_doc_UU/Na</w:t>
        </w:r>
      </w:hyperlink>
      <w:r>
        <w:rPr>
          <w:spacing w:val="-68"/>
          <w:sz w:val="28"/>
        </w:rPr>
        <w:t xml:space="preserve"> </w:t>
      </w:r>
      <w:r>
        <w:rPr>
          <w:sz w:val="28"/>
        </w:rPr>
        <w:t>vch_metod_d-t/Polozh_pro_osvitni_programi.pdf.</w:t>
      </w:r>
    </w:p>
    <w:p w:rsidR="00C02AB2" w:rsidRDefault="00C02AB2">
      <w:pPr>
        <w:jc w:val="both"/>
        <w:rPr>
          <w:sz w:val="28"/>
        </w:rPr>
        <w:sectPr w:rsidR="00C02AB2">
          <w:footerReference w:type="default" r:id="rId42"/>
          <w:pgSz w:w="12240" w:h="15840"/>
          <w:pgMar w:top="1060" w:right="780" w:bottom="1160" w:left="1160" w:header="0" w:footer="976" w:gutter="0"/>
          <w:pgNumType w:start="1"/>
          <w:cols w:space="720"/>
        </w:sectPr>
      </w:pPr>
    </w:p>
    <w:p w:rsidR="00C02AB2" w:rsidRDefault="00FF4AC2">
      <w:pPr>
        <w:pStyle w:val="a4"/>
        <w:numPr>
          <w:ilvl w:val="4"/>
          <w:numId w:val="12"/>
        </w:numPr>
        <w:tabs>
          <w:tab w:val="left" w:pos="1310"/>
          <w:tab w:val="left" w:pos="3818"/>
          <w:tab w:val="left" w:pos="5633"/>
          <w:tab w:val="left" w:pos="7537"/>
          <w:tab w:val="left" w:pos="9542"/>
        </w:tabs>
        <w:spacing w:before="68"/>
        <w:ind w:right="114" w:firstLine="720"/>
        <w:rPr>
          <w:sz w:val="28"/>
        </w:rPr>
      </w:pPr>
      <w:r>
        <w:rPr>
          <w:sz w:val="28"/>
        </w:rPr>
        <w:lastRenderedPageBreak/>
        <w:t>Стандарт</w:t>
      </w:r>
      <w:r>
        <w:rPr>
          <w:spacing w:val="47"/>
          <w:sz w:val="28"/>
        </w:rPr>
        <w:t xml:space="preserve"> </w:t>
      </w:r>
      <w:r>
        <w:rPr>
          <w:sz w:val="28"/>
        </w:rPr>
        <w:t>вищої</w:t>
      </w:r>
      <w:r>
        <w:rPr>
          <w:spacing w:val="4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8"/>
          <w:sz w:val="28"/>
        </w:rPr>
        <w:t xml:space="preserve"> </w:t>
      </w:r>
      <w:r>
        <w:rPr>
          <w:sz w:val="28"/>
        </w:rPr>
        <w:t>за</w:t>
      </w:r>
      <w:r>
        <w:rPr>
          <w:spacing w:val="48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47"/>
          <w:sz w:val="28"/>
        </w:rPr>
        <w:t xml:space="preserve"> </w:t>
      </w:r>
      <w:r>
        <w:rPr>
          <w:sz w:val="28"/>
        </w:rPr>
        <w:t>051</w:t>
      </w:r>
      <w:r>
        <w:rPr>
          <w:spacing w:val="48"/>
          <w:sz w:val="28"/>
        </w:rPr>
        <w:t xml:space="preserve"> </w:t>
      </w:r>
      <w:r>
        <w:rPr>
          <w:sz w:val="28"/>
        </w:rPr>
        <w:t>«Економіка»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третього</w:t>
      </w:r>
      <w:r>
        <w:rPr>
          <w:spacing w:val="-67"/>
          <w:sz w:val="28"/>
        </w:rPr>
        <w:t xml:space="preserve"> </w:t>
      </w:r>
      <w:r>
        <w:rPr>
          <w:sz w:val="28"/>
        </w:rPr>
        <w:t>(освітньо-наукового)</w:t>
      </w:r>
      <w:r>
        <w:rPr>
          <w:sz w:val="28"/>
        </w:rPr>
        <w:tab/>
        <w:t>рівня</w:t>
      </w:r>
      <w:r>
        <w:rPr>
          <w:sz w:val="28"/>
        </w:rPr>
        <w:tab/>
        <w:t>вищої</w:t>
      </w:r>
      <w:r>
        <w:rPr>
          <w:sz w:val="28"/>
        </w:rPr>
        <w:tab/>
        <w:t>освіти.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462C1"/>
          <w:spacing w:val="-67"/>
          <w:sz w:val="28"/>
        </w:rPr>
        <w:t xml:space="preserve"> </w:t>
      </w:r>
      <w:hyperlink r:id="rId43">
        <w:r>
          <w:rPr>
            <w:color w:val="0462C1"/>
            <w:sz w:val="28"/>
            <w:u w:val="single" w:color="0462C1"/>
          </w:rPr>
          <w:t>https://mon.gov.ua/storage/app/media/vishcha-</w:t>
        </w:r>
      </w:hyperlink>
      <w:r>
        <w:rPr>
          <w:color w:val="0462C1"/>
          <w:spacing w:val="1"/>
          <w:sz w:val="28"/>
        </w:rPr>
        <w:t xml:space="preserve"> </w:t>
      </w:r>
      <w:r>
        <w:rPr>
          <w:sz w:val="28"/>
        </w:rPr>
        <w:t>osvita/zatverdzeni%20standarty/2020/03/051-ekonomika-M.pdf]</w:t>
      </w:r>
    </w:p>
    <w:p w:rsidR="00C02AB2" w:rsidRDefault="00FF4AC2">
      <w:pPr>
        <w:pStyle w:val="1"/>
        <w:spacing w:before="6" w:line="319" w:lineRule="exact"/>
        <w:ind w:left="477"/>
      </w:pPr>
      <w:r>
        <w:t>Б.</w:t>
      </w:r>
      <w:r>
        <w:rPr>
          <w:spacing w:val="-5"/>
        </w:rPr>
        <w:t xml:space="preserve"> </w:t>
      </w:r>
      <w:r>
        <w:t>Корисні</w:t>
      </w:r>
      <w:r>
        <w:rPr>
          <w:spacing w:val="-2"/>
        </w:rPr>
        <w:t xml:space="preserve"> </w:t>
      </w:r>
      <w:r>
        <w:t>посилання: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</w:tabs>
        <w:ind w:right="113" w:firstLine="708"/>
        <w:jc w:val="both"/>
        <w:rPr>
          <w:sz w:val="28"/>
        </w:rPr>
      </w:pPr>
      <w:r>
        <w:rPr>
          <w:sz w:val="28"/>
        </w:rPr>
        <w:t>Стандарти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(ESG).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44">
        <w:r>
          <w:rPr>
            <w:color w:val="0462C1"/>
            <w:sz w:val="28"/>
            <w:u w:val="single" w:color="0462C1"/>
          </w:rPr>
          <w:t>https://ihed.org.ua/wp-</w:t>
        </w:r>
      </w:hyperlink>
      <w:r>
        <w:rPr>
          <w:color w:val="0462C1"/>
          <w:spacing w:val="1"/>
          <w:sz w:val="28"/>
        </w:rPr>
        <w:t xml:space="preserve"> </w:t>
      </w:r>
      <w:hyperlink r:id="rId45">
        <w:r>
          <w:rPr>
            <w:color w:val="0462C1"/>
            <w:sz w:val="28"/>
            <w:u w:val="single" w:color="0462C1"/>
          </w:rPr>
          <w:t>content/uploads/2018/10</w:t>
        </w:r>
        <w:r>
          <w:rPr>
            <w:color w:val="0462C1"/>
            <w:sz w:val="28"/>
            <w:u w:val="single" w:color="0462C1"/>
          </w:rPr>
          <w:t>/04_2016_ESG_2015.pdf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49"/>
          <w:tab w:val="left" w:pos="1250"/>
          <w:tab w:val="left" w:pos="2887"/>
          <w:tab w:val="left" w:pos="4089"/>
          <w:tab w:val="left" w:pos="5834"/>
          <w:tab w:val="left" w:pos="6273"/>
          <w:tab w:val="left" w:pos="7615"/>
          <w:tab w:val="left" w:pos="8700"/>
          <w:tab w:val="left" w:pos="9538"/>
        </w:tabs>
        <w:ind w:right="124" w:firstLine="708"/>
        <w:rPr>
          <w:sz w:val="28"/>
        </w:rPr>
      </w:pPr>
      <w:r>
        <w:rPr>
          <w:sz w:val="28"/>
        </w:rPr>
        <w:t>International</w:t>
      </w:r>
      <w:r>
        <w:rPr>
          <w:sz w:val="28"/>
        </w:rPr>
        <w:tab/>
        <w:t>Standard</w:t>
      </w:r>
      <w:r>
        <w:rPr>
          <w:sz w:val="28"/>
        </w:rPr>
        <w:tab/>
        <w:t>Classification</w:t>
      </w:r>
      <w:r>
        <w:rPr>
          <w:sz w:val="28"/>
        </w:rPr>
        <w:tab/>
        <w:t>of</w:t>
      </w:r>
      <w:r>
        <w:rPr>
          <w:sz w:val="28"/>
        </w:rPr>
        <w:tab/>
        <w:t>Education</w:t>
      </w:r>
      <w:r>
        <w:rPr>
          <w:sz w:val="28"/>
        </w:rPr>
        <w:tab/>
        <w:t>ISCED,</w:t>
      </w:r>
      <w:r>
        <w:rPr>
          <w:sz w:val="28"/>
        </w:rPr>
        <w:tab/>
        <w:t>2011.</w:t>
      </w:r>
      <w:r>
        <w:rPr>
          <w:sz w:val="28"/>
        </w:rPr>
        <w:tab/>
      </w:r>
      <w:r>
        <w:rPr>
          <w:spacing w:val="-2"/>
          <w:sz w:val="28"/>
        </w:rPr>
        <w:t>URL:</w:t>
      </w:r>
      <w:r>
        <w:rPr>
          <w:color w:val="0462C1"/>
          <w:spacing w:val="-67"/>
          <w:sz w:val="28"/>
        </w:rPr>
        <w:t xml:space="preserve"> </w:t>
      </w:r>
      <w:hyperlink r:id="rId46">
        <w:r>
          <w:rPr>
            <w:color w:val="0462C1"/>
            <w:sz w:val="28"/>
            <w:u w:val="single" w:color="0462C1"/>
          </w:rPr>
          <w:t>http://uis.unesco.org/sites/default/files/documents/international-standard-classification-</w:t>
        </w:r>
      </w:hyperlink>
      <w:r>
        <w:rPr>
          <w:color w:val="0462C1"/>
          <w:spacing w:val="1"/>
          <w:sz w:val="28"/>
        </w:rPr>
        <w:t xml:space="preserve"> </w:t>
      </w:r>
      <w:hyperlink r:id="rId47">
        <w:r>
          <w:rPr>
            <w:color w:val="0462C1"/>
            <w:sz w:val="28"/>
            <w:u w:val="single" w:color="0462C1"/>
          </w:rPr>
          <w:t>of-education-isced-2011-e</w:t>
        </w:r>
        <w:r>
          <w:rPr>
            <w:color w:val="0462C1"/>
            <w:sz w:val="28"/>
            <w:u w:val="single" w:color="0462C1"/>
          </w:rPr>
          <w:t>n.pdf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49"/>
          <w:tab w:val="left" w:pos="1250"/>
          <w:tab w:val="left" w:pos="1445"/>
          <w:tab w:val="left" w:pos="2392"/>
          <w:tab w:val="left" w:pos="3931"/>
          <w:tab w:val="left" w:pos="4970"/>
          <w:tab w:val="left" w:pos="5498"/>
          <w:tab w:val="left" w:pos="6834"/>
          <w:tab w:val="left" w:pos="7733"/>
          <w:tab w:val="left" w:pos="9540"/>
        </w:tabs>
        <w:ind w:right="119" w:firstLine="708"/>
        <w:rPr>
          <w:sz w:val="28"/>
        </w:rPr>
      </w:pPr>
      <w:r>
        <w:rPr>
          <w:sz w:val="28"/>
        </w:rPr>
        <w:t>International</w:t>
      </w:r>
      <w:r>
        <w:rPr>
          <w:spacing w:val="63"/>
          <w:sz w:val="28"/>
        </w:rPr>
        <w:t xml:space="preserve"> </w:t>
      </w:r>
      <w:r>
        <w:rPr>
          <w:sz w:val="28"/>
        </w:rPr>
        <w:t>Standard</w:t>
      </w:r>
      <w:r>
        <w:rPr>
          <w:spacing w:val="64"/>
          <w:sz w:val="28"/>
        </w:rPr>
        <w:t xml:space="preserve"> </w:t>
      </w:r>
      <w:r>
        <w:rPr>
          <w:sz w:val="28"/>
        </w:rPr>
        <w:t>Classification</w:t>
      </w:r>
      <w:r>
        <w:rPr>
          <w:spacing w:val="62"/>
          <w:sz w:val="28"/>
        </w:rPr>
        <w:t xml:space="preserve"> </w:t>
      </w:r>
      <w:r>
        <w:rPr>
          <w:sz w:val="28"/>
        </w:rPr>
        <w:t>of</w:t>
      </w:r>
      <w:r>
        <w:rPr>
          <w:spacing w:val="60"/>
          <w:sz w:val="28"/>
        </w:rPr>
        <w:t xml:space="preserve"> </w:t>
      </w:r>
      <w:r>
        <w:rPr>
          <w:sz w:val="28"/>
        </w:rPr>
        <w:t>Education:</w:t>
      </w:r>
      <w:r>
        <w:rPr>
          <w:spacing w:val="62"/>
          <w:sz w:val="28"/>
        </w:rPr>
        <w:t xml:space="preserve"> </w:t>
      </w:r>
      <w:r>
        <w:rPr>
          <w:sz w:val="28"/>
        </w:rPr>
        <w:t>Fields</w:t>
      </w:r>
      <w:r>
        <w:rPr>
          <w:spacing w:val="62"/>
          <w:sz w:val="28"/>
        </w:rPr>
        <w:t xml:space="preserve"> </w:t>
      </w:r>
      <w:r>
        <w:rPr>
          <w:sz w:val="28"/>
        </w:rPr>
        <w:t>of</w:t>
      </w:r>
      <w:r>
        <w:rPr>
          <w:spacing w:val="61"/>
          <w:sz w:val="28"/>
        </w:rPr>
        <w:t xml:space="preserve"> </w:t>
      </w:r>
      <w:r>
        <w:rPr>
          <w:sz w:val="28"/>
        </w:rPr>
        <w:t>education</w:t>
      </w:r>
      <w:r>
        <w:rPr>
          <w:spacing w:val="64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training,</w:t>
      </w:r>
      <w:r>
        <w:rPr>
          <w:sz w:val="28"/>
        </w:rPr>
        <w:tab/>
      </w:r>
      <w:r>
        <w:rPr>
          <w:sz w:val="28"/>
        </w:rPr>
        <w:tab/>
        <w:t>2013</w:t>
      </w:r>
      <w:r>
        <w:rPr>
          <w:sz w:val="28"/>
        </w:rPr>
        <w:tab/>
        <w:t>(ISCED-F</w:t>
      </w:r>
      <w:r>
        <w:rPr>
          <w:sz w:val="28"/>
        </w:rPr>
        <w:tab/>
        <w:t>2013)</w:t>
      </w:r>
      <w:r>
        <w:rPr>
          <w:sz w:val="28"/>
        </w:rPr>
        <w:tab/>
        <w:t>–</w:t>
      </w:r>
      <w:r>
        <w:rPr>
          <w:sz w:val="28"/>
        </w:rPr>
        <w:tab/>
        <w:t>Detailed</w:t>
      </w:r>
      <w:r>
        <w:rPr>
          <w:sz w:val="28"/>
        </w:rPr>
        <w:tab/>
        <w:t>field</w:t>
      </w:r>
      <w:r>
        <w:rPr>
          <w:sz w:val="28"/>
        </w:rPr>
        <w:tab/>
        <w:t>descriptions.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462C1"/>
          <w:spacing w:val="-67"/>
          <w:sz w:val="28"/>
        </w:rPr>
        <w:t xml:space="preserve"> </w:t>
      </w:r>
      <w:hyperlink r:id="rId48">
        <w:r>
          <w:rPr>
            <w:color w:val="0462C1"/>
            <w:sz w:val="28"/>
            <w:u w:val="single" w:color="0462C1"/>
          </w:rPr>
          <w:t>http://uis.unesco.org/sites/default/files/documents/international-standard-classification-</w:t>
        </w:r>
      </w:hyperlink>
      <w:r>
        <w:rPr>
          <w:color w:val="0462C1"/>
          <w:spacing w:val="1"/>
          <w:sz w:val="28"/>
        </w:rPr>
        <w:t xml:space="preserve"> </w:t>
      </w:r>
      <w:hyperlink r:id="rId49">
        <w:r>
          <w:rPr>
            <w:color w:val="0462C1"/>
            <w:sz w:val="28"/>
            <w:u w:val="single" w:color="0462C1"/>
          </w:rPr>
          <w:t>of-education-fields-of-education-and-training-2013-detailed-field-descriptions-2015-</w:t>
        </w:r>
      </w:hyperlink>
      <w:r>
        <w:rPr>
          <w:color w:val="0462C1"/>
          <w:spacing w:val="1"/>
          <w:sz w:val="28"/>
        </w:rPr>
        <w:t xml:space="preserve"> </w:t>
      </w:r>
      <w:hyperlink r:id="rId50">
        <w:r>
          <w:rPr>
            <w:color w:val="0462C1"/>
            <w:sz w:val="28"/>
            <w:u w:val="single" w:color="0462C1"/>
          </w:rPr>
          <w:t>en.pdf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</w:tabs>
        <w:ind w:right="113" w:firstLine="708"/>
        <w:jc w:val="both"/>
        <w:rPr>
          <w:sz w:val="28"/>
        </w:rPr>
      </w:pPr>
      <w:hyperlink r:id="rId51">
        <w:r>
          <w:rPr>
            <w:sz w:val="28"/>
          </w:rPr>
          <w:t>Manual to Accompany the International Standard Classification of Education,</w:t>
        </w:r>
      </w:hyperlink>
      <w:r>
        <w:rPr>
          <w:spacing w:val="1"/>
          <w:sz w:val="28"/>
        </w:rPr>
        <w:t xml:space="preserve"> </w:t>
      </w:r>
      <w:hyperlink r:id="rId52">
        <w:r>
          <w:rPr>
            <w:sz w:val="28"/>
          </w:rPr>
          <w:t>2011</w:t>
        </w:r>
      </w:hyperlink>
      <w:r>
        <w:rPr>
          <w:sz w:val="28"/>
        </w:rPr>
        <w:t>. URL:</w:t>
      </w:r>
      <w:r>
        <w:rPr>
          <w:color w:val="0462C1"/>
          <w:sz w:val="28"/>
        </w:rPr>
        <w:t xml:space="preserve"> </w:t>
      </w:r>
      <w:hyperlink r:id="rId53">
        <w:r>
          <w:rPr>
            <w:color w:val="0462C1"/>
            <w:sz w:val="28"/>
            <w:u w:val="single" w:color="0462C1"/>
          </w:rPr>
          <w:t>http://uis.unesco.org/en/topic/international-standard-classification-education-</w:t>
        </w:r>
      </w:hyperlink>
      <w:r>
        <w:rPr>
          <w:color w:val="0462C1"/>
          <w:spacing w:val="-67"/>
          <w:sz w:val="28"/>
        </w:rPr>
        <w:t xml:space="preserve"> </w:t>
      </w:r>
      <w:hyperlink r:id="rId54">
        <w:r>
          <w:rPr>
            <w:color w:val="0462C1"/>
            <w:sz w:val="28"/>
            <w:u w:val="single" w:color="0462C1"/>
          </w:rPr>
          <w:t>isced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</w:tabs>
        <w:ind w:right="117" w:firstLine="708"/>
        <w:jc w:val="both"/>
        <w:rPr>
          <w:sz w:val="28"/>
        </w:rPr>
      </w:pPr>
      <w:r>
        <w:rPr>
          <w:sz w:val="28"/>
        </w:rPr>
        <w:t>EQF,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(Європейська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кваліфікацій).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55">
        <w:r>
          <w:rPr>
            <w:color w:val="0462C1"/>
            <w:sz w:val="28"/>
            <w:u w:val="single" w:color="0462C1"/>
          </w:rPr>
          <w:t>https://ec.europa.eu/ploteus/content/descriptors-page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49"/>
          <w:tab w:val="left" w:pos="1250"/>
          <w:tab w:val="left" w:pos="2156"/>
          <w:tab w:val="left" w:pos="3521"/>
          <w:tab w:val="left" w:pos="4634"/>
          <w:tab w:val="left" w:pos="5995"/>
          <w:tab w:val="left" w:pos="8055"/>
          <w:tab w:val="left" w:pos="9543"/>
        </w:tabs>
        <w:ind w:right="117" w:firstLine="708"/>
        <w:rPr>
          <w:sz w:val="28"/>
        </w:rPr>
      </w:pPr>
      <w:r>
        <w:rPr>
          <w:sz w:val="28"/>
        </w:rPr>
        <w:t>QF</w:t>
      </w:r>
      <w:r>
        <w:rPr>
          <w:sz w:val="28"/>
        </w:rPr>
        <w:tab/>
        <w:t>EHEA,</w:t>
      </w:r>
      <w:r>
        <w:rPr>
          <w:sz w:val="28"/>
        </w:rPr>
        <w:tab/>
        <w:t>2018</w:t>
      </w:r>
      <w:r>
        <w:rPr>
          <w:sz w:val="28"/>
        </w:rPr>
        <w:tab/>
        <w:t>(Рамка</w:t>
      </w:r>
      <w:r>
        <w:rPr>
          <w:sz w:val="28"/>
        </w:rPr>
        <w:tab/>
        <w:t>кваліфікацій</w:t>
      </w:r>
      <w:r>
        <w:rPr>
          <w:sz w:val="28"/>
        </w:rPr>
        <w:tab/>
        <w:t>ЄПВО).</w:t>
      </w:r>
      <w:r>
        <w:rPr>
          <w:sz w:val="28"/>
        </w:rPr>
        <w:tab/>
      </w:r>
      <w:r>
        <w:rPr>
          <w:spacing w:val="-2"/>
          <w:sz w:val="28"/>
        </w:rPr>
        <w:t>U</w:t>
      </w:r>
      <w:r>
        <w:rPr>
          <w:spacing w:val="-2"/>
          <w:sz w:val="28"/>
        </w:rPr>
        <w:t>RL:</w:t>
      </w:r>
      <w:r>
        <w:rPr>
          <w:color w:val="0462C1"/>
          <w:spacing w:val="-67"/>
          <w:sz w:val="28"/>
        </w:rPr>
        <w:t xml:space="preserve"> </w:t>
      </w:r>
      <w:hyperlink r:id="rId56">
        <w:r>
          <w:rPr>
            <w:color w:val="0462C1"/>
            <w:sz w:val="28"/>
            <w:u w:val="single" w:color="0462C1"/>
          </w:rPr>
          <w:t>http://www.ehea.info/Upload/document/ministerial_declarations/EHEAParis2018_Com</w:t>
        </w:r>
      </w:hyperlink>
      <w:r>
        <w:rPr>
          <w:color w:val="0462C1"/>
          <w:spacing w:val="1"/>
          <w:sz w:val="28"/>
        </w:rPr>
        <w:t xml:space="preserve"> </w:t>
      </w:r>
      <w:hyperlink r:id="rId57">
        <w:r>
          <w:rPr>
            <w:color w:val="0462C1"/>
            <w:sz w:val="28"/>
            <w:u w:val="single" w:color="0462C1"/>
          </w:rPr>
          <w:t>munique_AppendixIII_952778.pdf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  <w:tab w:val="left" w:pos="3398"/>
          <w:tab w:val="left" w:pos="4689"/>
          <w:tab w:val="left" w:pos="7169"/>
          <w:tab w:val="left" w:pos="9543"/>
        </w:tabs>
        <w:ind w:right="116" w:firstLine="708"/>
        <w:jc w:val="both"/>
        <w:rPr>
          <w:sz w:val="28"/>
        </w:rPr>
      </w:pPr>
      <w:r>
        <w:rPr>
          <w:sz w:val="28"/>
        </w:rPr>
        <w:t>TUNING (для ознайомлення зі спеціальними (фаховими) та загальними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компетентностями</w:t>
      </w:r>
      <w:r>
        <w:rPr>
          <w:sz w:val="28"/>
        </w:rPr>
        <w:tab/>
        <w:t>та</w:t>
      </w:r>
      <w:r>
        <w:rPr>
          <w:sz w:val="28"/>
        </w:rPr>
        <w:tab/>
        <w:t>прикладами</w:t>
      </w:r>
      <w:r>
        <w:rPr>
          <w:sz w:val="28"/>
        </w:rPr>
        <w:tab/>
        <w:t>стандартів.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462C1"/>
          <w:spacing w:val="-68"/>
          <w:sz w:val="28"/>
        </w:rPr>
        <w:t xml:space="preserve"> </w:t>
      </w:r>
      <w:hyperlink r:id="rId58">
        <w:r>
          <w:rPr>
            <w:color w:val="0462C1"/>
            <w:sz w:val="28"/>
            <w:u w:val="single" w:color="0462C1"/>
          </w:rPr>
          <w:t>http://www.unideusto.org/tuningeu/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877"/>
          <w:tab w:val="left" w:pos="1249"/>
          <w:tab w:val="left" w:pos="1250"/>
          <w:tab w:val="left" w:pos="2470"/>
          <w:tab w:val="left" w:pos="3463"/>
          <w:tab w:val="left" w:pos="3962"/>
          <w:tab w:val="left" w:pos="4741"/>
          <w:tab w:val="left" w:pos="5294"/>
          <w:tab w:val="left" w:pos="6293"/>
        </w:tabs>
        <w:ind w:right="112" w:firstLine="708"/>
        <w:rPr>
          <w:sz w:val="28"/>
        </w:rPr>
      </w:pPr>
      <w:r>
        <w:rPr>
          <w:sz w:val="28"/>
        </w:rPr>
        <w:t>Національний</w:t>
      </w:r>
      <w:r>
        <w:rPr>
          <w:spacing w:val="31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33"/>
          <w:sz w:val="28"/>
        </w:rPr>
        <w:t xml:space="preserve"> </w:t>
      </w:r>
      <w:r>
        <w:rPr>
          <w:sz w:val="28"/>
        </w:rPr>
        <w:t>глосарій:</w:t>
      </w:r>
      <w:r>
        <w:rPr>
          <w:spacing w:val="34"/>
          <w:sz w:val="28"/>
        </w:rPr>
        <w:t xml:space="preserve"> </w:t>
      </w:r>
      <w:r>
        <w:rPr>
          <w:sz w:val="28"/>
        </w:rPr>
        <w:t>вища</w:t>
      </w:r>
      <w:r>
        <w:rPr>
          <w:spacing w:val="30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31"/>
          <w:sz w:val="28"/>
        </w:rPr>
        <w:t xml:space="preserve"> </w:t>
      </w:r>
      <w:r>
        <w:rPr>
          <w:sz w:val="28"/>
        </w:rPr>
        <w:t>/</w:t>
      </w:r>
      <w:r>
        <w:rPr>
          <w:spacing w:val="32"/>
          <w:sz w:val="28"/>
        </w:rPr>
        <w:t xml:space="preserve"> </w:t>
      </w:r>
      <w:r>
        <w:rPr>
          <w:sz w:val="28"/>
        </w:rPr>
        <w:t>2-е</w:t>
      </w:r>
      <w:r>
        <w:rPr>
          <w:spacing w:val="33"/>
          <w:sz w:val="28"/>
        </w:rPr>
        <w:t xml:space="preserve"> </w:t>
      </w:r>
      <w:r>
        <w:rPr>
          <w:sz w:val="28"/>
        </w:rPr>
        <w:t>вид.,</w:t>
      </w:r>
      <w:r>
        <w:rPr>
          <w:spacing w:val="29"/>
          <w:sz w:val="28"/>
        </w:rPr>
        <w:t xml:space="preserve"> </w:t>
      </w:r>
      <w:r>
        <w:rPr>
          <w:sz w:val="28"/>
        </w:rPr>
        <w:t>перероб.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доп.</w:t>
      </w:r>
      <w:r>
        <w:rPr>
          <w:spacing w:val="3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авт.-уклад.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Захарченко,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Калашнікова,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І.</w:t>
      </w:r>
      <w:r>
        <w:rPr>
          <w:spacing w:val="6"/>
          <w:sz w:val="28"/>
        </w:rPr>
        <w:t xml:space="preserve"> </w:t>
      </w:r>
      <w:r>
        <w:rPr>
          <w:sz w:val="28"/>
        </w:rPr>
        <w:t>Луговий,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r>
        <w:rPr>
          <w:sz w:val="28"/>
        </w:rPr>
        <w:t>Ставицький,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27"/>
          <w:sz w:val="28"/>
        </w:rPr>
        <w:t xml:space="preserve"> </w:t>
      </w:r>
      <w:r>
        <w:rPr>
          <w:sz w:val="28"/>
        </w:rPr>
        <w:t>М.</w:t>
      </w:r>
      <w:r>
        <w:rPr>
          <w:spacing w:val="28"/>
          <w:sz w:val="28"/>
        </w:rPr>
        <w:t xml:space="preserve"> </w:t>
      </w:r>
      <w:r>
        <w:rPr>
          <w:sz w:val="28"/>
        </w:rPr>
        <w:t>Рашкевич,</w:t>
      </w:r>
      <w:r>
        <w:rPr>
          <w:spacing w:val="27"/>
          <w:sz w:val="28"/>
        </w:rPr>
        <w:t xml:space="preserve"> </w:t>
      </w:r>
      <w:r>
        <w:rPr>
          <w:sz w:val="28"/>
        </w:rPr>
        <w:t>Ж.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Таланова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ред.</w:t>
      </w:r>
      <w:r>
        <w:rPr>
          <w:spacing w:val="28"/>
          <w:sz w:val="28"/>
        </w:rPr>
        <w:t xml:space="preserve"> </w:t>
      </w:r>
      <w:r>
        <w:rPr>
          <w:sz w:val="28"/>
        </w:rPr>
        <w:t>В.Г.Кременя.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К.</w:t>
      </w:r>
      <w:r>
        <w:rPr>
          <w:spacing w:val="25"/>
          <w:sz w:val="28"/>
        </w:rPr>
        <w:t xml:space="preserve"> 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ТОВ</w:t>
      </w:r>
      <w:r>
        <w:rPr>
          <w:spacing w:val="29"/>
          <w:sz w:val="28"/>
        </w:rPr>
        <w:t xml:space="preserve"> </w:t>
      </w:r>
      <w:r>
        <w:rPr>
          <w:sz w:val="28"/>
        </w:rPr>
        <w:t>«Видавничий</w:t>
      </w:r>
      <w:r>
        <w:rPr>
          <w:spacing w:val="-67"/>
          <w:sz w:val="28"/>
        </w:rPr>
        <w:t xml:space="preserve"> </w:t>
      </w:r>
      <w:r>
        <w:rPr>
          <w:sz w:val="28"/>
        </w:rPr>
        <w:t>дім</w:t>
      </w:r>
      <w:r>
        <w:rPr>
          <w:sz w:val="28"/>
        </w:rPr>
        <w:tab/>
        <w:t>«Плеяди»,</w:t>
      </w:r>
      <w:r>
        <w:rPr>
          <w:sz w:val="28"/>
        </w:rPr>
        <w:tab/>
        <w:t>2014.</w:t>
      </w:r>
      <w:r>
        <w:rPr>
          <w:sz w:val="28"/>
        </w:rPr>
        <w:tab/>
        <w:t>–</w:t>
      </w:r>
      <w:r>
        <w:rPr>
          <w:sz w:val="28"/>
        </w:rPr>
        <w:tab/>
        <w:t>100</w:t>
      </w:r>
      <w:r>
        <w:rPr>
          <w:sz w:val="28"/>
        </w:rPr>
        <w:tab/>
        <w:t>с.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9">
        <w:r>
          <w:rPr>
            <w:color w:val="0462C1"/>
            <w:spacing w:val="-1"/>
            <w:sz w:val="28"/>
            <w:u w:val="single" w:color="0462C1"/>
          </w:rPr>
          <w:t>http://erasmusplus.org.ua/korysna-</w:t>
        </w:r>
      </w:hyperlink>
      <w:r>
        <w:rPr>
          <w:color w:val="0462C1"/>
          <w:spacing w:val="-67"/>
          <w:sz w:val="28"/>
        </w:rPr>
        <w:t xml:space="preserve"> </w:t>
      </w:r>
      <w:hyperlink r:id="rId60">
        <w:r>
          <w:rPr>
            <w:color w:val="0462C1"/>
            <w:sz w:val="28"/>
            <w:u w:val="single" w:color="0462C1"/>
          </w:rPr>
          <w:t>informatsiia/korysni-materialy/category/3-m</w:t>
        </w:r>
        <w:r>
          <w:rPr>
            <w:color w:val="0462C1"/>
            <w:sz w:val="28"/>
            <w:u w:val="single" w:color="0462C1"/>
          </w:rPr>
          <w:t>aterialy-natsionalnoi-komandy-ekspertiv-</w:t>
        </w:r>
      </w:hyperlink>
      <w:r>
        <w:rPr>
          <w:color w:val="0462C1"/>
          <w:spacing w:val="1"/>
          <w:sz w:val="28"/>
        </w:rPr>
        <w:t xml:space="preserve"> </w:t>
      </w:r>
      <w:hyperlink r:id="rId61">
        <w:r>
          <w:rPr>
            <w:color w:val="0462C1"/>
            <w:sz w:val="28"/>
            <w:u w:val="single" w:color="0462C1"/>
          </w:rPr>
          <w:t>shchodo-zaprovadzhennia-instrumentiv-bolonskoho-</w:t>
        </w:r>
      </w:hyperlink>
      <w:r>
        <w:rPr>
          <w:color w:val="0462C1"/>
          <w:spacing w:val="1"/>
          <w:sz w:val="28"/>
        </w:rPr>
        <w:t xml:space="preserve"> </w:t>
      </w:r>
      <w:hyperlink r:id="rId62">
        <w:r>
          <w:rPr>
            <w:color w:val="0462C1"/>
            <w:sz w:val="28"/>
            <w:u w:val="single" w:color="0462C1"/>
          </w:rPr>
          <w:t>protsesu.html?download=83:hlosarii-terminiv-vyshchoi-osvity-2014-r-onovlene-</w:t>
        </w:r>
      </w:hyperlink>
      <w:r>
        <w:rPr>
          <w:color w:val="0462C1"/>
          <w:spacing w:val="1"/>
          <w:sz w:val="28"/>
        </w:rPr>
        <w:t xml:space="preserve"> </w:t>
      </w:r>
      <w:hyperlink r:id="rId63">
        <w:r>
          <w:rPr>
            <w:color w:val="0462C1"/>
            <w:sz w:val="28"/>
            <w:u w:val="single" w:color="0462C1"/>
          </w:rPr>
          <w:t>vydannia-z-urakhuvanniam-polozhen-novoho-zakonu-ukrainy-pro-vyshchu-</w:t>
        </w:r>
      </w:hyperlink>
      <w:r>
        <w:rPr>
          <w:color w:val="0462C1"/>
          <w:spacing w:val="1"/>
          <w:sz w:val="28"/>
        </w:rPr>
        <w:t xml:space="preserve"> </w:t>
      </w:r>
      <w:hyperlink r:id="rId64">
        <w:r>
          <w:rPr>
            <w:color w:val="0462C1"/>
            <w:sz w:val="28"/>
            <w:u w:val="single" w:color="0462C1"/>
          </w:rPr>
          <w:t>osvitu&amp;start=80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49"/>
          <w:tab w:val="left" w:pos="1250"/>
          <w:tab w:val="left" w:pos="1518"/>
        </w:tabs>
        <w:ind w:right="113" w:firstLine="708"/>
        <w:rPr>
          <w:sz w:val="28"/>
        </w:rPr>
      </w:pPr>
      <w:r>
        <w:rPr>
          <w:sz w:val="28"/>
        </w:rPr>
        <w:t>Рашкевич</w:t>
      </w:r>
      <w:r>
        <w:rPr>
          <w:spacing w:val="14"/>
          <w:sz w:val="28"/>
        </w:rPr>
        <w:t xml:space="preserve"> </w:t>
      </w:r>
      <w:r>
        <w:rPr>
          <w:sz w:val="28"/>
        </w:rPr>
        <w:t>Ю.М.</w:t>
      </w:r>
      <w:r>
        <w:rPr>
          <w:spacing w:val="12"/>
          <w:sz w:val="28"/>
        </w:rPr>
        <w:t xml:space="preserve"> </w:t>
      </w:r>
      <w:r>
        <w:rPr>
          <w:sz w:val="28"/>
        </w:rPr>
        <w:t>Болонський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нова</w:t>
      </w:r>
      <w:r>
        <w:rPr>
          <w:spacing w:val="13"/>
          <w:sz w:val="28"/>
        </w:rPr>
        <w:t xml:space="preserve"> </w:t>
      </w:r>
      <w:r>
        <w:rPr>
          <w:sz w:val="28"/>
        </w:rPr>
        <w:t>парадигма</w:t>
      </w:r>
      <w:r>
        <w:rPr>
          <w:spacing w:val="1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2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z w:val="28"/>
        </w:rPr>
        <w:tab/>
      </w:r>
      <w:r>
        <w:rPr>
          <w:sz w:val="28"/>
        </w:rPr>
        <w:tab/>
      </w:r>
      <w:hyperlink r:id="rId65">
        <w:r>
          <w:rPr>
            <w:color w:val="0462C1"/>
            <w:sz w:val="28"/>
            <w:u w:val="single" w:color="0462C1"/>
          </w:rPr>
          <w:t>http://erasmusplus.org.ua/korysna-informatsiia/korysni-ma</w:t>
        </w:r>
        <w:r>
          <w:rPr>
            <w:color w:val="0462C1"/>
            <w:sz w:val="28"/>
            <w:u w:val="single" w:color="0462C1"/>
          </w:rPr>
          <w:t>terialy/category/3-</w:t>
        </w:r>
      </w:hyperlink>
      <w:r>
        <w:rPr>
          <w:color w:val="0462C1"/>
          <w:spacing w:val="1"/>
          <w:sz w:val="28"/>
        </w:rPr>
        <w:t xml:space="preserve"> </w:t>
      </w:r>
      <w:hyperlink r:id="rId66">
        <w:r>
          <w:rPr>
            <w:color w:val="0462C1"/>
            <w:sz w:val="28"/>
            <w:u w:val="single" w:color="0462C1"/>
          </w:rPr>
          <w:t>materialy-natsionalnoi-komandy-ekspertiv-shchodo-zaprovadzhennia-instrumentiv-</w:t>
        </w:r>
      </w:hyperlink>
      <w:r>
        <w:rPr>
          <w:color w:val="0462C1"/>
          <w:spacing w:val="1"/>
          <w:sz w:val="28"/>
        </w:rPr>
        <w:t xml:space="preserve"> </w:t>
      </w:r>
      <w:hyperlink r:id="rId67">
        <w:r>
          <w:rPr>
            <w:color w:val="0462C1"/>
            <w:sz w:val="28"/>
            <w:u w:val="single" w:color="0462C1"/>
          </w:rPr>
          <w:t>bolonskoho-protsesu.html?download=82:bolonskyi-protses-nova-paradyhma-vyshchoi-</w:t>
        </w:r>
      </w:hyperlink>
      <w:r>
        <w:rPr>
          <w:color w:val="0462C1"/>
          <w:spacing w:val="1"/>
          <w:sz w:val="28"/>
        </w:rPr>
        <w:t xml:space="preserve"> </w:t>
      </w:r>
      <w:hyperlink r:id="rId68">
        <w:r>
          <w:rPr>
            <w:color w:val="0462C1"/>
            <w:sz w:val="28"/>
            <w:u w:val="single" w:color="0462C1"/>
          </w:rPr>
          <w:t>osvity-yu-rashkevych&amp;start=80</w:t>
        </w:r>
      </w:hyperlink>
      <w:r>
        <w:rPr>
          <w:sz w:val="28"/>
        </w:rPr>
        <w:t>.</w:t>
      </w:r>
    </w:p>
    <w:p w:rsidR="00C02AB2" w:rsidRDefault="00C02AB2">
      <w:pPr>
        <w:rPr>
          <w:sz w:val="28"/>
        </w:rPr>
        <w:sectPr w:rsidR="00C02AB2">
          <w:pgSz w:w="12240" w:h="15840"/>
          <w:pgMar w:top="1060" w:right="780" w:bottom="1160" w:left="1160" w:header="0" w:footer="976" w:gutter="0"/>
          <w:cols w:space="720"/>
        </w:sectPr>
      </w:pP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  <w:tab w:val="left" w:pos="2621"/>
          <w:tab w:val="left" w:pos="3869"/>
          <w:tab w:val="left" w:pos="5129"/>
          <w:tab w:val="left" w:pos="5737"/>
          <w:tab w:val="left" w:pos="6290"/>
          <w:tab w:val="left" w:pos="6751"/>
          <w:tab w:val="left" w:pos="7746"/>
          <w:tab w:val="left" w:pos="8778"/>
          <w:tab w:val="left" w:pos="9193"/>
        </w:tabs>
        <w:spacing w:before="68"/>
        <w:ind w:right="113" w:firstLine="708"/>
        <w:rPr>
          <w:sz w:val="28"/>
        </w:rPr>
      </w:pPr>
      <w:r>
        <w:rPr>
          <w:sz w:val="28"/>
        </w:rPr>
        <w:lastRenderedPageBreak/>
        <w:t>Розвиток</w:t>
      </w:r>
      <w:r>
        <w:rPr>
          <w:sz w:val="28"/>
        </w:rPr>
        <w:tab/>
        <w:t>системи</w:t>
      </w:r>
      <w:r>
        <w:rPr>
          <w:sz w:val="28"/>
        </w:rPr>
        <w:tab/>
        <w:t>забезпечення</w:t>
      </w:r>
      <w:r>
        <w:rPr>
          <w:sz w:val="28"/>
        </w:rPr>
        <w:tab/>
        <w:t>якості</w:t>
      </w:r>
      <w:r>
        <w:rPr>
          <w:sz w:val="28"/>
        </w:rPr>
        <w:tab/>
        <w:t>вищої</w:t>
      </w:r>
      <w:r>
        <w:rPr>
          <w:sz w:val="28"/>
        </w:rPr>
        <w:tab/>
        <w:t>освіти</w:t>
      </w:r>
      <w:r>
        <w:rPr>
          <w:sz w:val="28"/>
        </w:rPr>
        <w:tab/>
        <w:t>в</w:t>
      </w:r>
      <w:r>
        <w:rPr>
          <w:sz w:val="28"/>
        </w:rPr>
        <w:tab/>
        <w:t>Україні: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інформаційно-аналітичний</w:t>
      </w:r>
      <w:r>
        <w:rPr>
          <w:sz w:val="28"/>
        </w:rPr>
        <w:tab/>
        <w:t>огляд.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69">
        <w:r>
          <w:rPr>
            <w:color w:val="0462C1"/>
            <w:sz w:val="28"/>
            <w:u w:val="single" w:color="0462C1"/>
          </w:rPr>
          <w:t>http://erasmusplus.org.ua/korysna-</w:t>
        </w:r>
      </w:hyperlink>
      <w:r>
        <w:rPr>
          <w:color w:val="0462C1"/>
          <w:spacing w:val="-67"/>
          <w:sz w:val="28"/>
        </w:rPr>
        <w:t xml:space="preserve"> </w:t>
      </w:r>
      <w:hyperlink r:id="rId70">
        <w:r>
          <w:rPr>
            <w:color w:val="0462C1"/>
            <w:sz w:val="28"/>
            <w:u w:val="single" w:color="0462C1"/>
          </w:rPr>
          <w:t>informatsiia/korysni-materialy/category/3-materialy-natsionalnoi-komandy-ekspertiv-</w:t>
        </w:r>
      </w:hyperlink>
      <w:r>
        <w:rPr>
          <w:color w:val="0462C1"/>
          <w:spacing w:val="1"/>
          <w:sz w:val="28"/>
        </w:rPr>
        <w:t xml:space="preserve"> </w:t>
      </w:r>
      <w:hyperlink r:id="rId71">
        <w:r>
          <w:rPr>
            <w:color w:val="0462C1"/>
            <w:sz w:val="28"/>
            <w:u w:val="single" w:color="0462C1"/>
          </w:rPr>
          <w:t>shchodo-zaprovadzhennia-instrumentiv-bolonskoho-</w:t>
        </w:r>
      </w:hyperlink>
      <w:r>
        <w:rPr>
          <w:color w:val="0462C1"/>
          <w:spacing w:val="1"/>
          <w:sz w:val="28"/>
        </w:rPr>
        <w:t xml:space="preserve"> </w:t>
      </w:r>
      <w:hyperlink r:id="rId72">
        <w:r>
          <w:rPr>
            <w:color w:val="0462C1"/>
            <w:sz w:val="28"/>
            <w:u w:val="single" w:color="0462C1"/>
          </w:rPr>
          <w:t>protsesu.html?download=88:rozvytok-systemy-zabezpechennia-i</w:t>
        </w:r>
        <w:r>
          <w:rPr>
            <w:color w:val="0462C1"/>
            <w:sz w:val="28"/>
            <w:u w:val="single" w:color="0462C1"/>
          </w:rPr>
          <w:t>akosti-vyshchoi-osvity-</w:t>
        </w:r>
      </w:hyperlink>
      <w:r>
        <w:rPr>
          <w:color w:val="0462C1"/>
          <w:spacing w:val="1"/>
          <w:sz w:val="28"/>
        </w:rPr>
        <w:t xml:space="preserve"> </w:t>
      </w:r>
      <w:hyperlink r:id="rId73">
        <w:r>
          <w:rPr>
            <w:color w:val="0462C1"/>
            <w:sz w:val="28"/>
            <w:u w:val="single" w:color="0462C1"/>
          </w:rPr>
          <w:t>ukrainy&amp;start=80</w:t>
        </w:r>
      </w:hyperlink>
      <w:r>
        <w:rPr>
          <w:sz w:val="28"/>
        </w:rPr>
        <w:t>.</w:t>
      </w:r>
    </w:p>
    <w:p w:rsidR="00C02AB2" w:rsidRDefault="00FF4AC2">
      <w:pPr>
        <w:pStyle w:val="a4"/>
        <w:numPr>
          <w:ilvl w:val="0"/>
          <w:numId w:val="1"/>
        </w:numPr>
        <w:tabs>
          <w:tab w:val="left" w:pos="1250"/>
        </w:tabs>
        <w:ind w:right="110" w:firstLine="708"/>
        <w:rPr>
          <w:sz w:val="28"/>
        </w:rPr>
      </w:pPr>
      <w:r>
        <w:rPr>
          <w:sz w:val="28"/>
        </w:rPr>
        <w:t>Розроблення</w:t>
      </w:r>
      <w:r>
        <w:rPr>
          <w:spacing w:val="4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програм:</w:t>
      </w:r>
      <w:r>
        <w:rPr>
          <w:spacing w:val="47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47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45"/>
          <w:sz w:val="28"/>
        </w:rPr>
        <w:t xml:space="preserve"> </w:t>
      </w:r>
      <w:r>
        <w:rPr>
          <w:sz w:val="28"/>
        </w:rPr>
        <w:t>/</w:t>
      </w:r>
      <w:r>
        <w:rPr>
          <w:spacing w:val="47"/>
          <w:sz w:val="28"/>
        </w:rPr>
        <w:t xml:space="preserve"> </w:t>
      </w:r>
      <w:r>
        <w:rPr>
          <w:sz w:val="28"/>
        </w:rPr>
        <w:t>Авт.:</w:t>
      </w:r>
      <w:r>
        <w:rPr>
          <w:spacing w:val="46"/>
          <w:sz w:val="28"/>
        </w:rPr>
        <w:t xml:space="preserve"> </w:t>
      </w:r>
      <w:r>
        <w:rPr>
          <w:sz w:val="28"/>
        </w:rPr>
        <w:t>В.М.</w:t>
      </w:r>
      <w:r>
        <w:rPr>
          <w:spacing w:val="-67"/>
          <w:sz w:val="28"/>
        </w:rPr>
        <w:t xml:space="preserve"> </w:t>
      </w:r>
      <w:r>
        <w:rPr>
          <w:sz w:val="28"/>
        </w:rPr>
        <w:t>Захарченко,</w:t>
      </w:r>
      <w:r>
        <w:rPr>
          <w:spacing w:val="7"/>
          <w:sz w:val="28"/>
        </w:rPr>
        <w:t xml:space="preserve"> </w:t>
      </w:r>
      <w:r>
        <w:rPr>
          <w:sz w:val="28"/>
        </w:rPr>
        <w:t>В.І.</w:t>
      </w:r>
      <w:r>
        <w:rPr>
          <w:spacing w:val="9"/>
          <w:sz w:val="28"/>
        </w:rPr>
        <w:t xml:space="preserve"> </w:t>
      </w:r>
      <w:r>
        <w:rPr>
          <w:sz w:val="28"/>
        </w:rPr>
        <w:t>Луговий,</w:t>
      </w:r>
      <w:r>
        <w:rPr>
          <w:spacing w:val="9"/>
          <w:sz w:val="28"/>
        </w:rPr>
        <w:t xml:space="preserve"> </w:t>
      </w:r>
      <w:r>
        <w:rPr>
          <w:sz w:val="28"/>
        </w:rPr>
        <w:t>Ю.М.</w:t>
      </w:r>
      <w:r>
        <w:rPr>
          <w:spacing w:val="9"/>
          <w:sz w:val="28"/>
        </w:rPr>
        <w:t xml:space="preserve"> </w:t>
      </w:r>
      <w:r>
        <w:rPr>
          <w:sz w:val="28"/>
        </w:rPr>
        <w:t>Рашкевич,</w:t>
      </w:r>
      <w:r>
        <w:rPr>
          <w:spacing w:val="8"/>
          <w:sz w:val="28"/>
        </w:rPr>
        <w:t xml:space="preserve"> </w:t>
      </w:r>
      <w:r>
        <w:rPr>
          <w:sz w:val="28"/>
        </w:rPr>
        <w:t>Ж.В.</w:t>
      </w:r>
      <w:r>
        <w:rPr>
          <w:spacing w:val="9"/>
          <w:sz w:val="28"/>
        </w:rPr>
        <w:t xml:space="preserve"> </w:t>
      </w:r>
      <w:r>
        <w:rPr>
          <w:sz w:val="28"/>
        </w:rPr>
        <w:t>Таланова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ред.</w:t>
      </w:r>
      <w:r>
        <w:rPr>
          <w:spacing w:val="10"/>
          <w:sz w:val="28"/>
        </w:rPr>
        <w:t xml:space="preserve"> </w:t>
      </w:r>
      <w:r>
        <w:rPr>
          <w:sz w:val="28"/>
        </w:rPr>
        <w:t>В.Г.</w:t>
      </w:r>
      <w:r>
        <w:rPr>
          <w:spacing w:val="7"/>
          <w:sz w:val="28"/>
        </w:rPr>
        <w:t xml:space="preserve"> </w:t>
      </w:r>
      <w:r>
        <w:rPr>
          <w:sz w:val="28"/>
        </w:rPr>
        <w:t>Кременя.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К.</w:t>
      </w:r>
      <w:r>
        <w:rPr>
          <w:spacing w:val="24"/>
          <w:sz w:val="28"/>
        </w:rPr>
        <w:t xml:space="preserve"> 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ДП</w:t>
      </w:r>
      <w:r>
        <w:rPr>
          <w:spacing w:val="24"/>
          <w:sz w:val="28"/>
        </w:rPr>
        <w:t xml:space="preserve"> </w:t>
      </w:r>
      <w:r>
        <w:rPr>
          <w:sz w:val="28"/>
        </w:rPr>
        <w:t>«НВЦ</w:t>
      </w:r>
      <w:r>
        <w:rPr>
          <w:spacing w:val="23"/>
          <w:sz w:val="28"/>
        </w:rPr>
        <w:t xml:space="preserve"> </w:t>
      </w:r>
      <w:r>
        <w:rPr>
          <w:sz w:val="28"/>
        </w:rPr>
        <w:t>«Пріоритети»,</w:t>
      </w:r>
      <w:r>
        <w:rPr>
          <w:spacing w:val="24"/>
          <w:sz w:val="28"/>
        </w:rPr>
        <w:t xml:space="preserve"> </w:t>
      </w:r>
      <w:r>
        <w:rPr>
          <w:sz w:val="28"/>
        </w:rPr>
        <w:t>2014.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120</w:t>
      </w:r>
      <w:r>
        <w:rPr>
          <w:spacing w:val="23"/>
          <w:sz w:val="28"/>
        </w:rPr>
        <w:t xml:space="preserve"> </w:t>
      </w:r>
      <w:r>
        <w:rPr>
          <w:sz w:val="28"/>
        </w:rPr>
        <w:t>с.</w:t>
      </w:r>
      <w:r>
        <w:rPr>
          <w:spacing w:val="25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25"/>
          <w:sz w:val="28"/>
        </w:rPr>
        <w:t xml:space="preserve"> </w:t>
      </w:r>
      <w:hyperlink r:id="rId74">
        <w:r>
          <w:rPr>
            <w:color w:val="0462C1"/>
            <w:sz w:val="28"/>
            <w:u w:val="single" w:color="0462C1"/>
          </w:rPr>
          <w:t>http://erasmusplus.org.ua/korysna-</w:t>
        </w:r>
      </w:hyperlink>
      <w:r>
        <w:rPr>
          <w:color w:val="0462C1"/>
          <w:spacing w:val="-67"/>
          <w:sz w:val="28"/>
        </w:rPr>
        <w:t xml:space="preserve"> </w:t>
      </w:r>
      <w:hyperlink r:id="rId75">
        <w:r>
          <w:rPr>
            <w:color w:val="0462C1"/>
            <w:sz w:val="28"/>
            <w:u w:val="single" w:color="0462C1"/>
          </w:rPr>
          <w:t>informatsiia/korysni-materialy/category/3-materialy-natsionalnoi-komandy-ekspertiv-</w:t>
        </w:r>
      </w:hyperlink>
      <w:r>
        <w:rPr>
          <w:color w:val="0462C1"/>
          <w:spacing w:val="1"/>
          <w:sz w:val="28"/>
        </w:rPr>
        <w:t xml:space="preserve"> </w:t>
      </w:r>
      <w:hyperlink r:id="rId76">
        <w:r>
          <w:rPr>
            <w:color w:val="0462C1"/>
            <w:sz w:val="28"/>
            <w:u w:val="single" w:color="0462C1"/>
          </w:rPr>
          <w:t>shchodo-zaprovadzhennia-instrumentiv-bolonskoho-</w:t>
        </w:r>
      </w:hyperlink>
      <w:r>
        <w:rPr>
          <w:color w:val="0462C1"/>
          <w:spacing w:val="1"/>
          <w:sz w:val="28"/>
        </w:rPr>
        <w:t xml:space="preserve"> </w:t>
      </w:r>
      <w:hyperlink r:id="rId77">
        <w:r>
          <w:rPr>
            <w:color w:val="0462C1"/>
            <w:sz w:val="28"/>
            <w:u w:val="single" w:color="0462C1"/>
          </w:rPr>
          <w:t>protsesu.html?download=84:rozroblennia-osvitnikh-prohram-metodychni-</w:t>
        </w:r>
      </w:hyperlink>
      <w:r>
        <w:rPr>
          <w:color w:val="0462C1"/>
          <w:spacing w:val="1"/>
          <w:sz w:val="28"/>
        </w:rPr>
        <w:t xml:space="preserve"> </w:t>
      </w:r>
      <w:hyperlink r:id="rId78">
        <w:r>
          <w:rPr>
            <w:color w:val="0462C1"/>
            <w:sz w:val="28"/>
            <w:u w:val="single" w:color="0462C1"/>
          </w:rPr>
          <w:t>rekomendatsii&amp;start=80</w:t>
        </w:r>
      </w:hyperlink>
    </w:p>
    <w:p w:rsidR="00C02AB2" w:rsidRDefault="00C02AB2">
      <w:pPr>
        <w:pStyle w:val="a3"/>
        <w:spacing w:before="3"/>
        <w:ind w:left="0" w:firstLine="0"/>
        <w:rPr>
          <w:sz w:val="20"/>
        </w:rPr>
      </w:pPr>
    </w:p>
    <w:p w:rsidR="00C02AB2" w:rsidRDefault="00FF4AC2">
      <w:pPr>
        <w:pStyle w:val="1"/>
        <w:numPr>
          <w:ilvl w:val="1"/>
          <w:numId w:val="1"/>
        </w:numPr>
        <w:tabs>
          <w:tab w:val="left" w:pos="3625"/>
        </w:tabs>
        <w:spacing w:before="89" w:line="256" w:lineRule="auto"/>
        <w:ind w:right="3343" w:hanging="12"/>
        <w:jc w:val="left"/>
      </w:pPr>
      <w:r>
        <w:t>Пояснювальна записка до</w:t>
      </w:r>
      <w:r>
        <w:rPr>
          <w:spacing w:val="-67"/>
        </w:rPr>
        <w:t xml:space="preserve"> </w:t>
      </w:r>
      <w:r>
        <w:t>освітньо-наукової</w:t>
      </w:r>
      <w:r>
        <w:rPr>
          <w:spacing w:val="-10"/>
        </w:rPr>
        <w:t xml:space="preserve"> </w:t>
      </w:r>
      <w:r>
        <w:t>програми</w:t>
      </w:r>
    </w:p>
    <w:p w:rsidR="00C02AB2" w:rsidRDefault="00C02AB2">
      <w:pPr>
        <w:pStyle w:val="a3"/>
        <w:spacing w:before="5"/>
        <w:ind w:left="0" w:firstLine="0"/>
        <w:rPr>
          <w:b/>
          <w:sz w:val="30"/>
        </w:rPr>
      </w:pPr>
    </w:p>
    <w:p w:rsidR="00C02AB2" w:rsidRDefault="00FF4AC2">
      <w:pPr>
        <w:pStyle w:val="a3"/>
        <w:spacing w:before="1"/>
        <w:ind w:left="117" w:right="110" w:firstLine="566"/>
        <w:jc w:val="both"/>
      </w:pPr>
      <w:r>
        <w:t>Освітня програма «Економіка» за спеціальністю 051 «Економіка» галузі знань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«Соціальні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поведінкові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(освітньо-</w:t>
      </w:r>
      <w:r>
        <w:rPr>
          <w:spacing w:val="1"/>
        </w:rPr>
        <w:t xml:space="preserve"> </w:t>
      </w:r>
      <w:r>
        <w:t>наукового) рівня вищої освіти осіб та</w:t>
      </w:r>
      <w:r>
        <w:rPr>
          <w:spacing w:val="1"/>
        </w:rPr>
        <w:t xml:space="preserve"> </w:t>
      </w:r>
      <w:r>
        <w:t>базується на компетентнісному підході і</w:t>
      </w:r>
      <w:r>
        <w:rPr>
          <w:spacing w:val="1"/>
        </w:rPr>
        <w:t xml:space="preserve"> </w:t>
      </w:r>
      <w:r>
        <w:t>поділяє філософію визначення вимог до фахівця, закладену в основу Болонського</w:t>
      </w:r>
      <w:r>
        <w:rPr>
          <w:spacing w:val="1"/>
        </w:rPr>
        <w:t xml:space="preserve"> </w:t>
      </w:r>
      <w:r>
        <w:t>процесу та в міжнародному пр</w:t>
      </w:r>
      <w:r>
        <w:t>оєкті Європейської комісії «Гармонізація освітніх</w:t>
      </w:r>
      <w:r>
        <w:rPr>
          <w:spacing w:val="1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Європі»</w:t>
      </w:r>
      <w:r>
        <w:rPr>
          <w:spacing w:val="-6"/>
        </w:rPr>
        <w:t xml:space="preserve"> </w:t>
      </w:r>
      <w:r>
        <w:t>(Tuning Educational</w:t>
      </w:r>
      <w:r>
        <w:rPr>
          <w:spacing w:val="-3"/>
        </w:rPr>
        <w:t xml:space="preserve"> </w:t>
      </w:r>
      <w:r>
        <w:t>Structures in Europe,</w:t>
      </w:r>
      <w:r>
        <w:rPr>
          <w:spacing w:val="-5"/>
        </w:rPr>
        <w:t xml:space="preserve"> </w:t>
      </w:r>
      <w:r>
        <w:t>TUNING).</w:t>
      </w:r>
    </w:p>
    <w:p w:rsidR="00C02AB2" w:rsidRDefault="00FF4AC2">
      <w:pPr>
        <w:pStyle w:val="a3"/>
        <w:tabs>
          <w:tab w:val="left" w:pos="1916"/>
          <w:tab w:val="left" w:pos="2221"/>
          <w:tab w:val="left" w:pos="2409"/>
          <w:tab w:val="left" w:pos="4305"/>
          <w:tab w:val="left" w:pos="4589"/>
          <w:tab w:val="left" w:pos="5863"/>
          <w:tab w:val="left" w:pos="7369"/>
          <w:tab w:val="left" w:pos="7444"/>
          <w:tab w:val="left" w:pos="8681"/>
          <w:tab w:val="left" w:pos="8744"/>
          <w:tab w:val="left" w:pos="10043"/>
        </w:tabs>
        <w:ind w:left="117" w:right="114" w:firstLine="566"/>
      </w:pPr>
      <w:r>
        <w:pict>
          <v:rect id="_x0000_s1026" style="position:absolute;left:0;text-align:left;margin-left:178pt;margin-top:78.95pt;width:3.35pt;height:.7pt;z-index:15745024;mso-position-horizontal-relative:page" fillcolor="black" stroked="f">
            <w10:wrap anchorx="page"/>
          </v:rect>
        </w:pict>
      </w:r>
      <w:r>
        <w:t>Матриці</w:t>
      </w:r>
      <w:r>
        <w:tab/>
        <w:t>не</w:t>
      </w:r>
      <w:r>
        <w:tab/>
      </w:r>
      <w:r>
        <w:tab/>
        <w:t>відображають</w:t>
      </w:r>
      <w:r>
        <w:tab/>
        <w:t>вибіркових</w:t>
      </w:r>
      <w:r>
        <w:tab/>
        <w:t>компонент</w:t>
      </w:r>
      <w:r>
        <w:tab/>
        <w:t>освітньої</w:t>
      </w:r>
      <w:r>
        <w:tab/>
        <w:t>програми</w:t>
      </w:r>
      <w:r>
        <w:tab/>
      </w:r>
      <w:r>
        <w:rPr>
          <w:spacing w:val="-4"/>
        </w:rPr>
        <w:t>–</w:t>
      </w:r>
      <w:r>
        <w:rPr>
          <w:spacing w:val="-67"/>
        </w:rPr>
        <w:t xml:space="preserve"> </w:t>
      </w:r>
      <w:r>
        <w:t>майнорів,</w:t>
      </w:r>
      <w:r>
        <w:rPr>
          <w:spacing w:val="15"/>
        </w:rPr>
        <w:t xml:space="preserve"> </w:t>
      </w:r>
      <w:r>
        <w:t>оскільки</w:t>
      </w:r>
      <w:r>
        <w:rPr>
          <w:spacing w:val="19"/>
        </w:rPr>
        <w:t xml:space="preserve"> </w:t>
      </w:r>
      <w:r>
        <w:t>здобувач</w:t>
      </w:r>
      <w:r>
        <w:rPr>
          <w:spacing w:val="20"/>
        </w:rPr>
        <w:t xml:space="preserve"> </w:t>
      </w:r>
      <w:r>
        <w:t>вищої</w:t>
      </w:r>
      <w:r>
        <w:rPr>
          <w:spacing w:val="21"/>
        </w:rPr>
        <w:t xml:space="preserve"> </w:t>
      </w:r>
      <w:r>
        <w:t>освіти</w:t>
      </w:r>
      <w:r>
        <w:rPr>
          <w:spacing w:val="20"/>
        </w:rPr>
        <w:t xml:space="preserve"> </w:t>
      </w:r>
      <w:r>
        <w:t>вибирає</w:t>
      </w:r>
      <w:r>
        <w:rPr>
          <w:spacing w:val="20"/>
        </w:rPr>
        <w:t xml:space="preserve"> </w:t>
      </w:r>
      <w:r>
        <w:t>їх</w:t>
      </w:r>
      <w:r>
        <w:rPr>
          <w:spacing w:val="18"/>
        </w:rPr>
        <w:t xml:space="preserve"> </w:t>
      </w:r>
      <w:r>
        <w:t>із</w:t>
      </w:r>
      <w:r>
        <w:rPr>
          <w:spacing w:val="19"/>
        </w:rPr>
        <w:t xml:space="preserve"> </w:t>
      </w:r>
      <w:r>
        <w:t>загальноуніверситетського</w:t>
      </w:r>
      <w:r>
        <w:rPr>
          <w:spacing w:val="-67"/>
        </w:rPr>
        <w:t xml:space="preserve"> </w:t>
      </w:r>
      <w:r>
        <w:t>каталогу</w:t>
      </w:r>
      <w:r>
        <w:tab/>
      </w:r>
      <w:r>
        <w:tab/>
        <w:t>дисциплін,</w:t>
      </w:r>
      <w:r>
        <w:tab/>
      </w:r>
      <w:r>
        <w:tab/>
        <w:t>розташованого</w:t>
      </w:r>
      <w:r>
        <w:tab/>
      </w:r>
      <w:r>
        <w:tab/>
        <w:t>за</w:t>
      </w:r>
      <w:r>
        <w:tab/>
      </w:r>
      <w:r>
        <w:tab/>
        <w:t>посиланням</w:t>
      </w:r>
      <w:r>
        <w:rPr>
          <w:spacing w:val="-67"/>
        </w:rPr>
        <w:t xml:space="preserve"> </w:t>
      </w:r>
      <w:hyperlink r:id="rId79">
        <w:r>
          <w:rPr>
            <w:color w:val="0462C1"/>
            <w:u w:val="single" w:color="0462C1"/>
          </w:rPr>
          <w:t>https://uu.edu.ua/upload/Osvita/Organizaciya_navch_pr</w:t>
        </w:r>
        <w:r>
          <w:rPr>
            <w:color w:val="0462C1"/>
            <w:u w:val="single" w:color="0462C1"/>
          </w:rPr>
          <w:t>oc/Vibir_disciplin/Katalog_vibir</w:t>
        </w:r>
      </w:hyperlink>
      <w:r>
        <w:rPr>
          <w:color w:val="0462C1"/>
          <w:spacing w:val="1"/>
        </w:rPr>
        <w:t xml:space="preserve"> </w:t>
      </w:r>
      <w:hyperlink r:id="rId80">
        <w:r>
          <w:rPr>
            <w:color w:val="0462C1"/>
            <w:u w:val="single" w:color="0462C1"/>
          </w:rPr>
          <w:t>kovih_disciplin.xlsx</w:t>
        </w:r>
      </w:hyperlink>
      <w:r>
        <w:t>.</w:t>
      </w:r>
    </w:p>
    <w:p w:rsidR="00C02AB2" w:rsidRDefault="00FF4AC2">
      <w:pPr>
        <w:pStyle w:val="a3"/>
        <w:spacing w:line="242" w:lineRule="auto"/>
        <w:ind w:left="117" w:firstLine="720"/>
      </w:pPr>
      <w:r>
        <w:t>Порядок</w:t>
      </w:r>
      <w:r>
        <w:rPr>
          <w:spacing w:val="9"/>
        </w:rPr>
        <w:t xml:space="preserve"> </w:t>
      </w:r>
      <w:r>
        <w:t>нумерації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переліку</w:t>
      </w:r>
      <w:r>
        <w:rPr>
          <w:spacing w:val="8"/>
        </w:rPr>
        <w:t xml:space="preserve"> </w:t>
      </w:r>
      <w:r>
        <w:t>загальних</w:t>
      </w:r>
      <w:r>
        <w:rPr>
          <w:spacing w:val="12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фахових</w:t>
      </w:r>
      <w:r>
        <w:rPr>
          <w:spacing w:val="12"/>
        </w:rPr>
        <w:t xml:space="preserve"> </w:t>
      </w:r>
      <w:r>
        <w:t>компетентностей</w:t>
      </w:r>
      <w:r>
        <w:rPr>
          <w:spacing w:val="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пов’язаний</w:t>
      </w:r>
      <w:r>
        <w:rPr>
          <w:spacing w:val="-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значимістю</w:t>
      </w:r>
      <w:r>
        <w:rPr>
          <w:spacing w:val="-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компетентності.</w:t>
      </w:r>
    </w:p>
    <w:p w:rsidR="00C02AB2" w:rsidRDefault="00C02AB2">
      <w:pPr>
        <w:spacing w:line="242" w:lineRule="auto"/>
        <w:sectPr w:rsidR="00C02AB2">
          <w:pgSz w:w="12240" w:h="15840"/>
          <w:pgMar w:top="1060" w:right="780" w:bottom="1160" w:left="1160" w:header="0" w:footer="976" w:gutter="0"/>
          <w:cols w:space="720"/>
        </w:sectPr>
      </w:pPr>
    </w:p>
    <w:p w:rsidR="00C02AB2" w:rsidRDefault="00FF4AC2">
      <w:pPr>
        <w:pStyle w:val="1"/>
        <w:numPr>
          <w:ilvl w:val="1"/>
          <w:numId w:val="1"/>
        </w:numPr>
        <w:tabs>
          <w:tab w:val="left" w:pos="1925"/>
        </w:tabs>
        <w:spacing w:before="73"/>
        <w:ind w:left="2464" w:right="1583" w:hanging="879"/>
        <w:jc w:val="left"/>
      </w:pPr>
      <w:r>
        <w:lastRenderedPageBreak/>
        <w:t>Матриця відповідності програмних компетентностей</w:t>
      </w:r>
      <w:r>
        <w:rPr>
          <w:spacing w:val="-67"/>
        </w:rPr>
        <w:t xml:space="preserve"> </w:t>
      </w:r>
      <w:r>
        <w:t>компонентам</w:t>
      </w:r>
      <w:r>
        <w:rPr>
          <w:spacing w:val="-4"/>
        </w:rPr>
        <w:t xml:space="preserve"> </w:t>
      </w:r>
      <w:r>
        <w:t>освітньо-наукової програми</w:t>
      </w:r>
    </w:p>
    <w:p w:rsidR="00C02AB2" w:rsidRDefault="00C02AB2">
      <w:pPr>
        <w:pStyle w:val="a3"/>
        <w:spacing w:before="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35"/>
        <w:gridCol w:w="827"/>
        <w:gridCol w:w="726"/>
        <w:gridCol w:w="736"/>
        <w:gridCol w:w="724"/>
        <w:gridCol w:w="696"/>
        <w:gridCol w:w="696"/>
        <w:gridCol w:w="696"/>
        <w:gridCol w:w="749"/>
        <w:gridCol w:w="772"/>
        <w:gridCol w:w="772"/>
        <w:gridCol w:w="772"/>
      </w:tblGrid>
      <w:tr w:rsidR="00C02AB2">
        <w:trPr>
          <w:trHeight w:val="1134"/>
        </w:trPr>
        <w:tc>
          <w:tcPr>
            <w:tcW w:w="78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  <w:textDirection w:val="btLr"/>
          </w:tcPr>
          <w:p w:rsidR="00C02AB2" w:rsidRDefault="00FF4AC2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1.1.1</w:t>
            </w:r>
          </w:p>
        </w:tc>
        <w:tc>
          <w:tcPr>
            <w:tcW w:w="827" w:type="dxa"/>
            <w:textDirection w:val="btLr"/>
          </w:tcPr>
          <w:p w:rsidR="00C02AB2" w:rsidRDefault="00FF4AC2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1.2.1</w:t>
            </w:r>
          </w:p>
        </w:tc>
        <w:tc>
          <w:tcPr>
            <w:tcW w:w="726" w:type="dxa"/>
            <w:textDirection w:val="btLr"/>
          </w:tcPr>
          <w:p w:rsidR="00C02AB2" w:rsidRDefault="00FF4AC2">
            <w:pPr>
              <w:pStyle w:val="TableParagraph"/>
              <w:spacing w:before="104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1.2.2</w:t>
            </w:r>
          </w:p>
        </w:tc>
        <w:tc>
          <w:tcPr>
            <w:tcW w:w="736" w:type="dxa"/>
            <w:textDirection w:val="btLr"/>
          </w:tcPr>
          <w:p w:rsidR="00C02AB2" w:rsidRDefault="00FF4AC2">
            <w:pPr>
              <w:pStyle w:val="TableParagraph"/>
              <w:spacing w:before="103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1.2.3</w:t>
            </w:r>
          </w:p>
        </w:tc>
        <w:tc>
          <w:tcPr>
            <w:tcW w:w="724" w:type="dxa"/>
            <w:textDirection w:val="btLr"/>
          </w:tcPr>
          <w:p w:rsidR="00C02AB2" w:rsidRDefault="00FF4AC2">
            <w:pPr>
              <w:pStyle w:val="TableParagraph"/>
              <w:spacing w:before="102"/>
              <w:ind w:left="153"/>
              <w:rPr>
                <w:b/>
              </w:rPr>
            </w:pPr>
            <w:r>
              <w:rPr>
                <w:b/>
              </w:rPr>
              <w:t>ОК 1.2.4</w:t>
            </w:r>
          </w:p>
        </w:tc>
        <w:tc>
          <w:tcPr>
            <w:tcW w:w="696" w:type="dxa"/>
            <w:textDirection w:val="btLr"/>
          </w:tcPr>
          <w:p w:rsidR="00C02AB2" w:rsidRDefault="00FF4AC2">
            <w:pPr>
              <w:pStyle w:val="TableParagraph"/>
              <w:spacing w:before="100"/>
              <w:ind w:left="153"/>
              <w:rPr>
                <w:b/>
              </w:rPr>
            </w:pPr>
            <w:r>
              <w:rPr>
                <w:b/>
              </w:rPr>
              <w:t>ОК 1.2.5</w:t>
            </w:r>
          </w:p>
        </w:tc>
        <w:tc>
          <w:tcPr>
            <w:tcW w:w="696" w:type="dxa"/>
            <w:textDirection w:val="btLr"/>
          </w:tcPr>
          <w:p w:rsidR="00C02AB2" w:rsidRDefault="00FF4AC2">
            <w:pPr>
              <w:pStyle w:val="TableParagraph"/>
              <w:spacing w:before="100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1.3.1</w:t>
            </w:r>
          </w:p>
        </w:tc>
        <w:tc>
          <w:tcPr>
            <w:tcW w:w="696" w:type="dxa"/>
            <w:textDirection w:val="btLr"/>
          </w:tcPr>
          <w:p w:rsidR="00C02AB2" w:rsidRDefault="00FF4AC2">
            <w:pPr>
              <w:pStyle w:val="TableParagraph"/>
              <w:spacing w:before="98"/>
              <w:ind w:left="153"/>
              <w:rPr>
                <w:b/>
              </w:rPr>
            </w:pPr>
            <w:r>
              <w:rPr>
                <w:b/>
              </w:rPr>
              <w:t>ОК 1.4.1</w:t>
            </w:r>
          </w:p>
        </w:tc>
        <w:tc>
          <w:tcPr>
            <w:tcW w:w="749" w:type="dxa"/>
            <w:textDirection w:val="btLr"/>
          </w:tcPr>
          <w:p w:rsidR="00C02AB2" w:rsidRDefault="00FF4AC2">
            <w:pPr>
              <w:pStyle w:val="TableParagraph"/>
              <w:spacing w:before="96"/>
              <w:ind w:left="153"/>
              <w:rPr>
                <w:b/>
              </w:rPr>
            </w:pPr>
            <w:r>
              <w:rPr>
                <w:b/>
              </w:rPr>
              <w:t>ОК 1.4.2</w:t>
            </w:r>
          </w:p>
        </w:tc>
        <w:tc>
          <w:tcPr>
            <w:tcW w:w="772" w:type="dxa"/>
            <w:textDirection w:val="btLr"/>
          </w:tcPr>
          <w:p w:rsidR="00C02AB2" w:rsidRDefault="00FF4AC2">
            <w:pPr>
              <w:pStyle w:val="TableParagraph"/>
              <w:spacing w:before="91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1.4.3</w:t>
            </w:r>
          </w:p>
        </w:tc>
        <w:tc>
          <w:tcPr>
            <w:tcW w:w="772" w:type="dxa"/>
            <w:textDirection w:val="btLr"/>
          </w:tcPr>
          <w:p w:rsidR="00C02AB2" w:rsidRDefault="00FF4AC2">
            <w:pPr>
              <w:pStyle w:val="TableParagraph"/>
              <w:spacing w:before="92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1.4.4</w:t>
            </w:r>
          </w:p>
        </w:tc>
        <w:tc>
          <w:tcPr>
            <w:tcW w:w="772" w:type="dxa"/>
            <w:textDirection w:val="btLr"/>
          </w:tcPr>
          <w:p w:rsidR="00C02AB2" w:rsidRDefault="00FF4AC2">
            <w:pPr>
              <w:pStyle w:val="TableParagraph"/>
              <w:spacing w:before="90"/>
              <w:ind w:left="330"/>
              <w:rPr>
                <w:b/>
              </w:rPr>
            </w:pPr>
            <w:r>
              <w:rPr>
                <w:b/>
              </w:rPr>
              <w:t>ПР.1</w:t>
            </w:r>
          </w:p>
        </w:tc>
      </w:tr>
      <w:tr w:rsidR="00C02AB2">
        <w:trPr>
          <w:trHeight w:val="525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35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ЗК 1</w:t>
            </w:r>
          </w:p>
        </w:tc>
        <w:tc>
          <w:tcPr>
            <w:tcW w:w="735" w:type="dxa"/>
          </w:tcPr>
          <w:p w:rsidR="00C02AB2" w:rsidRDefault="00FF4AC2">
            <w:pPr>
              <w:pStyle w:val="TableParagraph"/>
              <w:spacing w:line="315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61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52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ЗК 2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FF4AC2">
            <w:pPr>
              <w:pStyle w:val="TableParagraph"/>
              <w:spacing w:line="315" w:lineRule="exact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6" w:type="dxa"/>
          </w:tcPr>
          <w:p w:rsidR="00C02AB2" w:rsidRDefault="00FF4AC2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4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49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ЗК 3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5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5" w:lineRule="exact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9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52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ЗК 4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FF4AC2">
            <w:pPr>
              <w:pStyle w:val="TableParagraph"/>
              <w:spacing w:line="318" w:lineRule="exact"/>
              <w:ind w:left="28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1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49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ЗК 5</w:t>
            </w:r>
          </w:p>
        </w:tc>
        <w:tc>
          <w:tcPr>
            <w:tcW w:w="735" w:type="dxa"/>
          </w:tcPr>
          <w:p w:rsidR="00C02AB2" w:rsidRDefault="00FF4AC2">
            <w:pPr>
              <w:pStyle w:val="TableParagraph"/>
              <w:spacing w:line="315" w:lineRule="exact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7" w:type="dxa"/>
          </w:tcPr>
          <w:p w:rsidR="00C02AB2" w:rsidRDefault="00FF4AC2">
            <w:pPr>
              <w:pStyle w:val="TableParagraph"/>
              <w:spacing w:line="315" w:lineRule="exact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6" w:type="dxa"/>
          </w:tcPr>
          <w:p w:rsidR="00C02AB2" w:rsidRDefault="00FF4AC2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1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49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FF4AC2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FF4AC2">
            <w:pPr>
              <w:pStyle w:val="TableParagraph"/>
              <w:spacing w:line="315" w:lineRule="exact"/>
              <w:ind w:right="298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FF4AC2">
            <w:pPr>
              <w:pStyle w:val="TableParagraph"/>
              <w:spacing w:line="315" w:lineRule="exact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33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89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7" w:lineRule="exact"/>
              <w:ind w:left="25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7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37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40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FF4AC2">
            <w:pPr>
              <w:pStyle w:val="TableParagraph"/>
              <w:spacing w:line="315" w:lineRule="exact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FF4AC2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31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87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FF4AC2">
            <w:pPr>
              <w:pStyle w:val="TableParagraph"/>
              <w:spacing w:line="315" w:lineRule="exact"/>
              <w:ind w:right="2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FF4AC2">
            <w:pPr>
              <w:pStyle w:val="TableParagraph"/>
              <w:spacing w:line="315" w:lineRule="exact"/>
              <w:ind w:right="2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02AB2">
        <w:trPr>
          <w:trHeight w:val="554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50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FF4AC2">
            <w:pPr>
              <w:pStyle w:val="TableParagraph"/>
              <w:spacing w:line="315" w:lineRule="exact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49" w:type="dxa"/>
          </w:tcPr>
          <w:p w:rsidR="00C02AB2" w:rsidRDefault="00FF4AC2">
            <w:pPr>
              <w:pStyle w:val="TableParagraph"/>
              <w:spacing w:line="315" w:lineRule="exact"/>
              <w:ind w:right="298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8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52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02AB2" w:rsidRDefault="00FF4AC2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553"/>
        </w:trPr>
        <w:tc>
          <w:tcPr>
            <w:tcW w:w="785" w:type="dxa"/>
          </w:tcPr>
          <w:p w:rsidR="00C02AB2" w:rsidRDefault="00FF4AC2">
            <w:pPr>
              <w:pStyle w:val="TableParagraph"/>
              <w:spacing w:before="149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735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02AB2" w:rsidRDefault="00FF4AC2">
            <w:pPr>
              <w:pStyle w:val="TableParagraph"/>
              <w:spacing w:line="315" w:lineRule="exact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C02AB2" w:rsidRDefault="00FF4AC2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</w:tbl>
    <w:p w:rsidR="00C02AB2" w:rsidRDefault="00C02AB2">
      <w:pPr>
        <w:rPr>
          <w:sz w:val="24"/>
        </w:rPr>
        <w:sectPr w:rsidR="00C02AB2">
          <w:pgSz w:w="12240" w:h="15840"/>
          <w:pgMar w:top="1060" w:right="780" w:bottom="1160" w:left="1160" w:header="0" w:footer="976" w:gutter="0"/>
          <w:cols w:space="720"/>
        </w:sectPr>
      </w:pPr>
    </w:p>
    <w:p w:rsidR="00C02AB2" w:rsidRDefault="00FF4AC2">
      <w:pPr>
        <w:pStyle w:val="a4"/>
        <w:numPr>
          <w:ilvl w:val="1"/>
          <w:numId w:val="1"/>
        </w:numPr>
        <w:tabs>
          <w:tab w:val="left" w:pos="1178"/>
        </w:tabs>
        <w:spacing w:before="73"/>
        <w:ind w:left="2053" w:right="900" w:hanging="1157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</w:p>
    <w:p w:rsidR="00C02AB2" w:rsidRDefault="00C02AB2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694"/>
        <w:gridCol w:w="678"/>
        <w:gridCol w:w="617"/>
        <w:gridCol w:w="663"/>
        <w:gridCol w:w="666"/>
        <w:gridCol w:w="690"/>
        <w:gridCol w:w="688"/>
        <w:gridCol w:w="690"/>
        <w:gridCol w:w="638"/>
        <w:gridCol w:w="697"/>
        <w:gridCol w:w="697"/>
        <w:gridCol w:w="697"/>
      </w:tblGrid>
      <w:tr w:rsidR="00C02AB2">
        <w:trPr>
          <w:trHeight w:val="1134"/>
        </w:trPr>
        <w:tc>
          <w:tcPr>
            <w:tcW w:w="133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4" w:type="dxa"/>
            <w:textDirection w:val="btLr"/>
          </w:tcPr>
          <w:p w:rsidR="00C02AB2" w:rsidRDefault="00FF4AC2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1.1.1</w:t>
            </w:r>
          </w:p>
        </w:tc>
        <w:tc>
          <w:tcPr>
            <w:tcW w:w="678" w:type="dxa"/>
            <w:textDirection w:val="btLr"/>
          </w:tcPr>
          <w:p w:rsidR="00C02AB2" w:rsidRDefault="00FF4AC2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1.2.1</w:t>
            </w:r>
          </w:p>
        </w:tc>
        <w:tc>
          <w:tcPr>
            <w:tcW w:w="617" w:type="dxa"/>
            <w:textDirection w:val="btLr"/>
          </w:tcPr>
          <w:p w:rsidR="00C02AB2" w:rsidRDefault="00FF4AC2">
            <w:pPr>
              <w:pStyle w:val="TableParagraph"/>
              <w:spacing w:before="107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1.2.2</w:t>
            </w:r>
          </w:p>
        </w:tc>
        <w:tc>
          <w:tcPr>
            <w:tcW w:w="663" w:type="dxa"/>
            <w:textDirection w:val="btLr"/>
          </w:tcPr>
          <w:p w:rsidR="00C02AB2" w:rsidRDefault="00FF4AC2">
            <w:pPr>
              <w:pStyle w:val="TableParagraph"/>
              <w:spacing w:before="105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1.2.3</w:t>
            </w:r>
          </w:p>
        </w:tc>
        <w:tc>
          <w:tcPr>
            <w:tcW w:w="666" w:type="dxa"/>
            <w:textDirection w:val="btLr"/>
          </w:tcPr>
          <w:p w:rsidR="00C02AB2" w:rsidRDefault="00FF4AC2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 1.2.4</w:t>
            </w:r>
          </w:p>
        </w:tc>
        <w:tc>
          <w:tcPr>
            <w:tcW w:w="690" w:type="dxa"/>
            <w:textDirection w:val="btLr"/>
          </w:tcPr>
          <w:p w:rsidR="00C02AB2" w:rsidRDefault="00FF4AC2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 1.2.5</w:t>
            </w:r>
          </w:p>
        </w:tc>
        <w:tc>
          <w:tcPr>
            <w:tcW w:w="688" w:type="dxa"/>
            <w:textDirection w:val="btLr"/>
          </w:tcPr>
          <w:p w:rsidR="00C02AB2" w:rsidRDefault="00FF4AC2">
            <w:pPr>
              <w:pStyle w:val="TableParagraph"/>
              <w:spacing w:before="102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1.3.1</w:t>
            </w:r>
          </w:p>
        </w:tc>
        <w:tc>
          <w:tcPr>
            <w:tcW w:w="690" w:type="dxa"/>
            <w:textDirection w:val="btLr"/>
          </w:tcPr>
          <w:p w:rsidR="00C02AB2" w:rsidRDefault="00FF4AC2">
            <w:pPr>
              <w:pStyle w:val="TableParagraph"/>
              <w:spacing w:before="103"/>
              <w:ind w:left="153"/>
              <w:rPr>
                <w:b/>
              </w:rPr>
            </w:pPr>
            <w:r>
              <w:rPr>
                <w:b/>
              </w:rPr>
              <w:t>ОК 1.4.1</w:t>
            </w:r>
          </w:p>
        </w:tc>
        <w:tc>
          <w:tcPr>
            <w:tcW w:w="638" w:type="dxa"/>
            <w:textDirection w:val="btLr"/>
          </w:tcPr>
          <w:p w:rsidR="00C02AB2" w:rsidRDefault="00FF4AC2">
            <w:pPr>
              <w:pStyle w:val="TableParagraph"/>
              <w:spacing w:before="102"/>
              <w:ind w:left="153"/>
              <w:rPr>
                <w:b/>
              </w:rPr>
            </w:pPr>
            <w:r>
              <w:rPr>
                <w:b/>
              </w:rPr>
              <w:t>ОК 1.4.2</w:t>
            </w:r>
          </w:p>
        </w:tc>
        <w:tc>
          <w:tcPr>
            <w:tcW w:w="697" w:type="dxa"/>
            <w:textDirection w:val="btLr"/>
          </w:tcPr>
          <w:p w:rsidR="00C02AB2" w:rsidRDefault="00FF4AC2">
            <w:pPr>
              <w:pStyle w:val="TableParagraph"/>
              <w:spacing w:before="100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1.4.3</w:t>
            </w:r>
          </w:p>
        </w:tc>
        <w:tc>
          <w:tcPr>
            <w:tcW w:w="697" w:type="dxa"/>
            <w:textDirection w:val="btLr"/>
          </w:tcPr>
          <w:p w:rsidR="00C02AB2" w:rsidRDefault="00FF4AC2">
            <w:pPr>
              <w:pStyle w:val="TableParagraph"/>
              <w:spacing w:before="99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1.4.4</w:t>
            </w:r>
          </w:p>
        </w:tc>
        <w:tc>
          <w:tcPr>
            <w:tcW w:w="697" w:type="dxa"/>
            <w:textDirection w:val="btLr"/>
          </w:tcPr>
          <w:p w:rsidR="00C02AB2" w:rsidRDefault="00FF4AC2">
            <w:pPr>
              <w:pStyle w:val="TableParagraph"/>
              <w:spacing w:before="98"/>
              <w:ind w:left="330"/>
              <w:rPr>
                <w:b/>
              </w:rPr>
            </w:pPr>
            <w:r>
              <w:rPr>
                <w:b/>
              </w:rPr>
              <w:t>ПР.1</w:t>
            </w:r>
          </w:p>
        </w:tc>
      </w:tr>
      <w:tr w:rsidR="00C02AB2">
        <w:trPr>
          <w:trHeight w:val="441"/>
        </w:trPr>
        <w:tc>
          <w:tcPr>
            <w:tcW w:w="1337" w:type="dxa"/>
          </w:tcPr>
          <w:p w:rsidR="00C02AB2" w:rsidRDefault="00FF4AC2">
            <w:pPr>
              <w:pStyle w:val="TableParagraph"/>
              <w:spacing w:before="94"/>
              <w:ind w:left="431"/>
              <w:rPr>
                <w:b/>
              </w:rPr>
            </w:pPr>
            <w:r>
              <w:rPr>
                <w:b/>
              </w:rPr>
              <w:t>РН 1</w:t>
            </w:r>
          </w:p>
        </w:tc>
        <w:tc>
          <w:tcPr>
            <w:tcW w:w="694" w:type="dxa"/>
          </w:tcPr>
          <w:p w:rsidR="00C02AB2" w:rsidRDefault="00FF4AC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FF4AC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07"/>
        </w:trPr>
        <w:tc>
          <w:tcPr>
            <w:tcW w:w="1337" w:type="dxa"/>
          </w:tcPr>
          <w:p w:rsidR="00C02AB2" w:rsidRDefault="00FF4AC2">
            <w:pPr>
              <w:pStyle w:val="TableParagraph"/>
              <w:spacing w:before="1"/>
              <w:ind w:left="431"/>
              <w:rPr>
                <w:b/>
              </w:rPr>
            </w:pPr>
            <w:r>
              <w:rPr>
                <w:b/>
              </w:rPr>
              <w:t>РН 2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FF4AC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FF4AC2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12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 3</w:t>
            </w:r>
          </w:p>
        </w:tc>
        <w:tc>
          <w:tcPr>
            <w:tcW w:w="694" w:type="dxa"/>
          </w:tcPr>
          <w:p w:rsidR="00C02AB2" w:rsidRDefault="00FF4AC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FF4AC2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17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 4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FF4AC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:rsidR="00C02AB2" w:rsidRDefault="00FF4AC2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10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 5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FF4A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FF4AC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FF4AC2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14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 6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FF4AC2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:rsidR="00C02AB2" w:rsidRDefault="00FF4AC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24"/>
        </w:trPr>
        <w:tc>
          <w:tcPr>
            <w:tcW w:w="1337" w:type="dxa"/>
          </w:tcPr>
          <w:p w:rsidR="00C02AB2" w:rsidRDefault="00FF4AC2">
            <w:pPr>
              <w:pStyle w:val="TableParagraph"/>
              <w:spacing w:before="1"/>
              <w:ind w:left="431"/>
              <w:rPr>
                <w:b/>
              </w:rPr>
            </w:pPr>
            <w:r>
              <w:rPr>
                <w:b/>
              </w:rPr>
              <w:t>РН 7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02AB2" w:rsidRDefault="00FF4AC2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FF4AC2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FF4AC2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02AB2">
        <w:trPr>
          <w:trHeight w:val="414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694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78" w:type="dxa"/>
          </w:tcPr>
          <w:p w:rsidR="00C02AB2" w:rsidRDefault="00FF4A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FF4AC2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  <w:tr w:rsidR="00C02AB2">
        <w:trPr>
          <w:trHeight w:val="419"/>
        </w:trPr>
        <w:tc>
          <w:tcPr>
            <w:tcW w:w="1337" w:type="dxa"/>
          </w:tcPr>
          <w:p w:rsidR="00C02AB2" w:rsidRDefault="00FF4AC2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РН 9</w:t>
            </w:r>
          </w:p>
        </w:tc>
        <w:tc>
          <w:tcPr>
            <w:tcW w:w="694" w:type="dxa"/>
          </w:tcPr>
          <w:p w:rsidR="00C02AB2" w:rsidRDefault="00FF4AC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8" w:type="dxa"/>
          </w:tcPr>
          <w:p w:rsidR="00C02AB2" w:rsidRDefault="00FF4AC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7" w:type="dxa"/>
          </w:tcPr>
          <w:p w:rsidR="00C02AB2" w:rsidRDefault="00FF4AC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3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66" w:type="dxa"/>
          </w:tcPr>
          <w:p w:rsidR="00C02AB2" w:rsidRDefault="00FF4AC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2AB2" w:rsidRDefault="00C02AB2">
            <w:pPr>
              <w:pStyle w:val="TableParagraph"/>
              <w:rPr>
                <w:sz w:val="24"/>
              </w:rPr>
            </w:pPr>
          </w:p>
        </w:tc>
      </w:tr>
    </w:tbl>
    <w:p w:rsidR="00FF4AC2" w:rsidRDefault="00FF4AC2"/>
    <w:sectPr w:rsidR="00FF4AC2">
      <w:pgSz w:w="12240" w:h="15840"/>
      <w:pgMar w:top="1060" w:right="780" w:bottom="1160" w:left="11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C2" w:rsidRDefault="00FF4AC2">
      <w:r>
        <w:separator/>
      </w:r>
    </w:p>
  </w:endnote>
  <w:endnote w:type="continuationSeparator" w:id="0">
    <w:p w:rsidR="00FF4AC2" w:rsidRDefault="00FF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FF4AC2">
    <w:pPr>
      <w:pStyle w:val="a3"/>
      <w:spacing w:line="14" w:lineRule="auto"/>
      <w:ind w:left="0" w:firstLine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2.55pt;margin-top:797.7pt;width:16.1pt;height:13.05pt;z-index:-17151488;mso-position-horizontal-relative:page;mso-position-vertical-relative:page" filled="f" stroked="f">
          <v:textbox inset="0,0,0,0">
            <w:txbxContent>
              <w:p w:rsidR="00C02AB2" w:rsidRDefault="00FF4AC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56937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FF4AC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5.1pt;margin-top:551.1pt;width:12.1pt;height:13.05pt;z-index:-17150976;mso-position-horizontal-relative:page;mso-position-vertical-relative:page" filled="f" stroked="f">
          <v:textbox inset="0,0,0,0">
            <w:txbxContent>
              <w:p w:rsidR="00C02AB2" w:rsidRDefault="00FF4AC2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FF4AC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5.1pt;margin-top:536.1pt;width:12.1pt;height:13.05pt;z-index:-17150464;mso-position-horizontal-relative:page;mso-position-vertical-relative:page" filled="f" stroked="f">
          <v:textbox inset="0,0,0,0">
            <w:txbxContent>
              <w:p w:rsidR="00C02AB2" w:rsidRDefault="00FF4AC2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FF4AC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05pt;margin-top:818.25pt;width:16.1pt;height:13.05pt;z-index:-17149952;mso-position-horizontal-relative:page;mso-position-vertical-relative:page" filled="f" stroked="f">
          <v:textbox inset="0,0,0,0">
            <w:txbxContent>
              <w:p w:rsidR="00C02AB2" w:rsidRDefault="00FF4AC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56937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C02AB2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B2" w:rsidRDefault="00FF4AC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32.2pt;width:11pt;height:13.05pt;z-index:-17149440;mso-position-horizontal-relative:page;mso-position-vertical-relative:page" filled="f" stroked="f">
          <v:textbox inset="0,0,0,0">
            <w:txbxContent>
              <w:p w:rsidR="00C02AB2" w:rsidRDefault="00FF4AC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56937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C2" w:rsidRDefault="00FF4AC2">
      <w:r>
        <w:separator/>
      </w:r>
    </w:p>
  </w:footnote>
  <w:footnote w:type="continuationSeparator" w:id="0">
    <w:p w:rsidR="00FF4AC2" w:rsidRDefault="00FF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8B0"/>
    <w:multiLevelType w:val="hybridMultilevel"/>
    <w:tmpl w:val="BB24DDDA"/>
    <w:lvl w:ilvl="0" w:tplc="7EFA9CF6">
      <w:numFmt w:val="bullet"/>
      <w:lvlText w:val=""/>
      <w:lvlJc w:val="left"/>
      <w:pPr>
        <w:ind w:left="460" w:hanging="73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0EC28A6">
      <w:numFmt w:val="bullet"/>
      <w:lvlText w:val="•"/>
      <w:lvlJc w:val="left"/>
      <w:pPr>
        <w:ind w:left="1493" w:hanging="732"/>
      </w:pPr>
      <w:rPr>
        <w:rFonts w:hint="default"/>
        <w:lang w:val="uk-UA" w:eastAsia="en-US" w:bidi="ar-SA"/>
      </w:rPr>
    </w:lvl>
    <w:lvl w:ilvl="2" w:tplc="C532C006">
      <w:numFmt w:val="bullet"/>
      <w:lvlText w:val="•"/>
      <w:lvlJc w:val="left"/>
      <w:pPr>
        <w:ind w:left="2526" w:hanging="732"/>
      </w:pPr>
      <w:rPr>
        <w:rFonts w:hint="default"/>
        <w:lang w:val="uk-UA" w:eastAsia="en-US" w:bidi="ar-SA"/>
      </w:rPr>
    </w:lvl>
    <w:lvl w:ilvl="3" w:tplc="5B9840D4">
      <w:numFmt w:val="bullet"/>
      <w:lvlText w:val="•"/>
      <w:lvlJc w:val="left"/>
      <w:pPr>
        <w:ind w:left="3559" w:hanging="732"/>
      </w:pPr>
      <w:rPr>
        <w:rFonts w:hint="default"/>
        <w:lang w:val="uk-UA" w:eastAsia="en-US" w:bidi="ar-SA"/>
      </w:rPr>
    </w:lvl>
    <w:lvl w:ilvl="4" w:tplc="73A637AA">
      <w:numFmt w:val="bullet"/>
      <w:lvlText w:val="•"/>
      <w:lvlJc w:val="left"/>
      <w:pPr>
        <w:ind w:left="4592" w:hanging="732"/>
      </w:pPr>
      <w:rPr>
        <w:rFonts w:hint="default"/>
        <w:lang w:val="uk-UA" w:eastAsia="en-US" w:bidi="ar-SA"/>
      </w:rPr>
    </w:lvl>
    <w:lvl w:ilvl="5" w:tplc="037E3DD8">
      <w:numFmt w:val="bullet"/>
      <w:lvlText w:val="•"/>
      <w:lvlJc w:val="left"/>
      <w:pPr>
        <w:ind w:left="5625" w:hanging="732"/>
      </w:pPr>
      <w:rPr>
        <w:rFonts w:hint="default"/>
        <w:lang w:val="uk-UA" w:eastAsia="en-US" w:bidi="ar-SA"/>
      </w:rPr>
    </w:lvl>
    <w:lvl w:ilvl="6" w:tplc="E2B60ADA">
      <w:numFmt w:val="bullet"/>
      <w:lvlText w:val="•"/>
      <w:lvlJc w:val="left"/>
      <w:pPr>
        <w:ind w:left="6658" w:hanging="732"/>
      </w:pPr>
      <w:rPr>
        <w:rFonts w:hint="default"/>
        <w:lang w:val="uk-UA" w:eastAsia="en-US" w:bidi="ar-SA"/>
      </w:rPr>
    </w:lvl>
    <w:lvl w:ilvl="7" w:tplc="88D60E2E">
      <w:numFmt w:val="bullet"/>
      <w:lvlText w:val="•"/>
      <w:lvlJc w:val="left"/>
      <w:pPr>
        <w:ind w:left="7691" w:hanging="732"/>
      </w:pPr>
      <w:rPr>
        <w:rFonts w:hint="default"/>
        <w:lang w:val="uk-UA" w:eastAsia="en-US" w:bidi="ar-SA"/>
      </w:rPr>
    </w:lvl>
    <w:lvl w:ilvl="8" w:tplc="6B1EBCDE">
      <w:numFmt w:val="bullet"/>
      <w:lvlText w:val="•"/>
      <w:lvlJc w:val="left"/>
      <w:pPr>
        <w:ind w:left="8724" w:hanging="732"/>
      </w:pPr>
      <w:rPr>
        <w:rFonts w:hint="default"/>
        <w:lang w:val="uk-UA" w:eastAsia="en-US" w:bidi="ar-SA"/>
      </w:rPr>
    </w:lvl>
  </w:abstractNum>
  <w:abstractNum w:abstractNumId="1" w15:restartNumberingAfterBreak="0">
    <w:nsid w:val="16CA0487"/>
    <w:multiLevelType w:val="hybridMultilevel"/>
    <w:tmpl w:val="D548CA22"/>
    <w:lvl w:ilvl="0" w:tplc="24568340">
      <w:start w:val="1"/>
      <w:numFmt w:val="decimal"/>
      <w:lvlText w:val="%1."/>
      <w:lvlJc w:val="left"/>
      <w:pPr>
        <w:ind w:left="460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6E13BE">
      <w:start w:val="6"/>
      <w:numFmt w:val="decimal"/>
      <w:lvlText w:val="%2."/>
      <w:lvlJc w:val="left"/>
      <w:pPr>
        <w:ind w:left="18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E7AE9002">
      <w:numFmt w:val="bullet"/>
      <w:lvlText w:val="•"/>
      <w:lvlJc w:val="left"/>
      <w:pPr>
        <w:ind w:left="2852" w:hanging="281"/>
      </w:pPr>
      <w:rPr>
        <w:rFonts w:hint="default"/>
        <w:lang w:val="uk-UA" w:eastAsia="en-US" w:bidi="ar-SA"/>
      </w:rPr>
    </w:lvl>
    <w:lvl w:ilvl="3" w:tplc="3D14788C">
      <w:numFmt w:val="bullet"/>
      <w:lvlText w:val="•"/>
      <w:lvlJc w:val="left"/>
      <w:pPr>
        <w:ind w:left="3844" w:hanging="281"/>
      </w:pPr>
      <w:rPr>
        <w:rFonts w:hint="default"/>
        <w:lang w:val="uk-UA" w:eastAsia="en-US" w:bidi="ar-SA"/>
      </w:rPr>
    </w:lvl>
    <w:lvl w:ilvl="4" w:tplc="EE5CEF34">
      <w:numFmt w:val="bullet"/>
      <w:lvlText w:val="•"/>
      <w:lvlJc w:val="left"/>
      <w:pPr>
        <w:ind w:left="4837" w:hanging="281"/>
      </w:pPr>
      <w:rPr>
        <w:rFonts w:hint="default"/>
        <w:lang w:val="uk-UA" w:eastAsia="en-US" w:bidi="ar-SA"/>
      </w:rPr>
    </w:lvl>
    <w:lvl w:ilvl="5" w:tplc="36A6D26E">
      <w:numFmt w:val="bullet"/>
      <w:lvlText w:val="•"/>
      <w:lvlJc w:val="left"/>
      <w:pPr>
        <w:ind w:left="5829" w:hanging="281"/>
      </w:pPr>
      <w:rPr>
        <w:rFonts w:hint="default"/>
        <w:lang w:val="uk-UA" w:eastAsia="en-US" w:bidi="ar-SA"/>
      </w:rPr>
    </w:lvl>
    <w:lvl w:ilvl="6" w:tplc="746A8212">
      <w:numFmt w:val="bullet"/>
      <w:lvlText w:val="•"/>
      <w:lvlJc w:val="left"/>
      <w:pPr>
        <w:ind w:left="6821" w:hanging="281"/>
      </w:pPr>
      <w:rPr>
        <w:rFonts w:hint="default"/>
        <w:lang w:val="uk-UA" w:eastAsia="en-US" w:bidi="ar-SA"/>
      </w:rPr>
    </w:lvl>
    <w:lvl w:ilvl="7" w:tplc="59ACB55A">
      <w:numFmt w:val="bullet"/>
      <w:lvlText w:val="•"/>
      <w:lvlJc w:val="left"/>
      <w:pPr>
        <w:ind w:left="7814" w:hanging="281"/>
      </w:pPr>
      <w:rPr>
        <w:rFonts w:hint="default"/>
        <w:lang w:val="uk-UA" w:eastAsia="en-US" w:bidi="ar-SA"/>
      </w:rPr>
    </w:lvl>
    <w:lvl w:ilvl="8" w:tplc="B3AAEDC6">
      <w:numFmt w:val="bullet"/>
      <w:lvlText w:val="•"/>
      <w:lvlJc w:val="left"/>
      <w:pPr>
        <w:ind w:left="8806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9767829"/>
    <w:multiLevelType w:val="hybridMultilevel"/>
    <w:tmpl w:val="26FACBA2"/>
    <w:lvl w:ilvl="0" w:tplc="B4DC0F7A">
      <w:start w:val="1"/>
      <w:numFmt w:val="decimal"/>
      <w:lvlText w:val="%1."/>
      <w:lvlJc w:val="left"/>
      <w:pPr>
        <w:ind w:left="108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66B424">
      <w:numFmt w:val="bullet"/>
      <w:lvlText w:val="•"/>
      <w:lvlJc w:val="left"/>
      <w:pPr>
        <w:ind w:left="786" w:hanging="327"/>
      </w:pPr>
      <w:rPr>
        <w:rFonts w:hint="default"/>
        <w:lang w:val="uk-UA" w:eastAsia="en-US" w:bidi="ar-SA"/>
      </w:rPr>
    </w:lvl>
    <w:lvl w:ilvl="2" w:tplc="478C5400">
      <w:numFmt w:val="bullet"/>
      <w:lvlText w:val="•"/>
      <w:lvlJc w:val="left"/>
      <w:pPr>
        <w:ind w:left="1472" w:hanging="327"/>
      </w:pPr>
      <w:rPr>
        <w:rFonts w:hint="default"/>
        <w:lang w:val="uk-UA" w:eastAsia="en-US" w:bidi="ar-SA"/>
      </w:rPr>
    </w:lvl>
    <w:lvl w:ilvl="3" w:tplc="FC48E328">
      <w:numFmt w:val="bullet"/>
      <w:lvlText w:val="•"/>
      <w:lvlJc w:val="left"/>
      <w:pPr>
        <w:ind w:left="2158" w:hanging="327"/>
      </w:pPr>
      <w:rPr>
        <w:rFonts w:hint="default"/>
        <w:lang w:val="uk-UA" w:eastAsia="en-US" w:bidi="ar-SA"/>
      </w:rPr>
    </w:lvl>
    <w:lvl w:ilvl="4" w:tplc="286C184C">
      <w:numFmt w:val="bullet"/>
      <w:lvlText w:val="•"/>
      <w:lvlJc w:val="left"/>
      <w:pPr>
        <w:ind w:left="2845" w:hanging="327"/>
      </w:pPr>
      <w:rPr>
        <w:rFonts w:hint="default"/>
        <w:lang w:val="uk-UA" w:eastAsia="en-US" w:bidi="ar-SA"/>
      </w:rPr>
    </w:lvl>
    <w:lvl w:ilvl="5" w:tplc="90E2AC94">
      <w:numFmt w:val="bullet"/>
      <w:lvlText w:val="•"/>
      <w:lvlJc w:val="left"/>
      <w:pPr>
        <w:ind w:left="3531" w:hanging="327"/>
      </w:pPr>
      <w:rPr>
        <w:rFonts w:hint="default"/>
        <w:lang w:val="uk-UA" w:eastAsia="en-US" w:bidi="ar-SA"/>
      </w:rPr>
    </w:lvl>
    <w:lvl w:ilvl="6" w:tplc="3CD05FA2">
      <w:numFmt w:val="bullet"/>
      <w:lvlText w:val="•"/>
      <w:lvlJc w:val="left"/>
      <w:pPr>
        <w:ind w:left="4217" w:hanging="327"/>
      </w:pPr>
      <w:rPr>
        <w:rFonts w:hint="default"/>
        <w:lang w:val="uk-UA" w:eastAsia="en-US" w:bidi="ar-SA"/>
      </w:rPr>
    </w:lvl>
    <w:lvl w:ilvl="7" w:tplc="357647F6">
      <w:numFmt w:val="bullet"/>
      <w:lvlText w:val="•"/>
      <w:lvlJc w:val="left"/>
      <w:pPr>
        <w:ind w:left="4904" w:hanging="327"/>
      </w:pPr>
      <w:rPr>
        <w:rFonts w:hint="default"/>
        <w:lang w:val="uk-UA" w:eastAsia="en-US" w:bidi="ar-SA"/>
      </w:rPr>
    </w:lvl>
    <w:lvl w:ilvl="8" w:tplc="0EE4C12E">
      <w:numFmt w:val="bullet"/>
      <w:lvlText w:val="•"/>
      <w:lvlJc w:val="left"/>
      <w:pPr>
        <w:ind w:left="5590" w:hanging="327"/>
      </w:pPr>
      <w:rPr>
        <w:rFonts w:hint="default"/>
        <w:lang w:val="uk-UA" w:eastAsia="en-US" w:bidi="ar-SA"/>
      </w:rPr>
    </w:lvl>
  </w:abstractNum>
  <w:abstractNum w:abstractNumId="3" w15:restartNumberingAfterBreak="0">
    <w:nsid w:val="36B21666"/>
    <w:multiLevelType w:val="hybridMultilevel"/>
    <w:tmpl w:val="D1DEC5CC"/>
    <w:lvl w:ilvl="0" w:tplc="AC3E4688">
      <w:start w:val="1"/>
      <w:numFmt w:val="decimal"/>
      <w:lvlText w:val="%1."/>
      <w:lvlJc w:val="left"/>
      <w:pPr>
        <w:ind w:left="144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CE6096">
      <w:numFmt w:val="bullet"/>
      <w:lvlText w:val="•"/>
      <w:lvlJc w:val="left"/>
      <w:pPr>
        <w:ind w:left="2375" w:hanging="281"/>
      </w:pPr>
      <w:rPr>
        <w:rFonts w:hint="default"/>
        <w:lang w:val="uk-UA" w:eastAsia="en-US" w:bidi="ar-SA"/>
      </w:rPr>
    </w:lvl>
    <w:lvl w:ilvl="2" w:tplc="D466EECA">
      <w:numFmt w:val="bullet"/>
      <w:lvlText w:val="•"/>
      <w:lvlJc w:val="left"/>
      <w:pPr>
        <w:ind w:left="3310" w:hanging="281"/>
      </w:pPr>
      <w:rPr>
        <w:rFonts w:hint="default"/>
        <w:lang w:val="uk-UA" w:eastAsia="en-US" w:bidi="ar-SA"/>
      </w:rPr>
    </w:lvl>
    <w:lvl w:ilvl="3" w:tplc="49F478A2">
      <w:numFmt w:val="bullet"/>
      <w:lvlText w:val="•"/>
      <w:lvlJc w:val="left"/>
      <w:pPr>
        <w:ind w:left="4245" w:hanging="281"/>
      </w:pPr>
      <w:rPr>
        <w:rFonts w:hint="default"/>
        <w:lang w:val="uk-UA" w:eastAsia="en-US" w:bidi="ar-SA"/>
      </w:rPr>
    </w:lvl>
    <w:lvl w:ilvl="4" w:tplc="6616C738">
      <w:numFmt w:val="bullet"/>
      <w:lvlText w:val="•"/>
      <w:lvlJc w:val="left"/>
      <w:pPr>
        <w:ind w:left="5180" w:hanging="281"/>
      </w:pPr>
      <w:rPr>
        <w:rFonts w:hint="default"/>
        <w:lang w:val="uk-UA" w:eastAsia="en-US" w:bidi="ar-SA"/>
      </w:rPr>
    </w:lvl>
    <w:lvl w:ilvl="5" w:tplc="34F4CD5C">
      <w:numFmt w:val="bullet"/>
      <w:lvlText w:val="•"/>
      <w:lvlJc w:val="left"/>
      <w:pPr>
        <w:ind w:left="6115" w:hanging="281"/>
      </w:pPr>
      <w:rPr>
        <w:rFonts w:hint="default"/>
        <w:lang w:val="uk-UA" w:eastAsia="en-US" w:bidi="ar-SA"/>
      </w:rPr>
    </w:lvl>
    <w:lvl w:ilvl="6" w:tplc="D8C6D1E2">
      <w:numFmt w:val="bullet"/>
      <w:lvlText w:val="•"/>
      <w:lvlJc w:val="left"/>
      <w:pPr>
        <w:ind w:left="7050" w:hanging="281"/>
      </w:pPr>
      <w:rPr>
        <w:rFonts w:hint="default"/>
        <w:lang w:val="uk-UA" w:eastAsia="en-US" w:bidi="ar-SA"/>
      </w:rPr>
    </w:lvl>
    <w:lvl w:ilvl="7" w:tplc="635ADC82">
      <w:numFmt w:val="bullet"/>
      <w:lvlText w:val="•"/>
      <w:lvlJc w:val="left"/>
      <w:pPr>
        <w:ind w:left="7985" w:hanging="281"/>
      </w:pPr>
      <w:rPr>
        <w:rFonts w:hint="default"/>
        <w:lang w:val="uk-UA" w:eastAsia="en-US" w:bidi="ar-SA"/>
      </w:rPr>
    </w:lvl>
    <w:lvl w:ilvl="8" w:tplc="ED5445B4">
      <w:numFmt w:val="bullet"/>
      <w:lvlText w:val="•"/>
      <w:lvlJc w:val="left"/>
      <w:pPr>
        <w:ind w:left="8920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4604E2D"/>
    <w:multiLevelType w:val="hybridMultilevel"/>
    <w:tmpl w:val="B378B05C"/>
    <w:lvl w:ilvl="0" w:tplc="5F6C36FE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33F8FA7C">
      <w:numFmt w:val="bullet"/>
      <w:lvlText w:val=""/>
      <w:lvlJc w:val="left"/>
      <w:pPr>
        <w:ind w:left="460" w:hanging="732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F292843A">
      <w:numFmt w:val="bullet"/>
      <w:lvlText w:val="•"/>
      <w:lvlJc w:val="left"/>
      <w:pPr>
        <w:ind w:left="2526" w:hanging="732"/>
      </w:pPr>
      <w:rPr>
        <w:rFonts w:hint="default"/>
        <w:lang w:val="uk-UA" w:eastAsia="en-US" w:bidi="ar-SA"/>
      </w:rPr>
    </w:lvl>
    <w:lvl w:ilvl="3" w:tplc="153AC7FA">
      <w:numFmt w:val="bullet"/>
      <w:lvlText w:val="•"/>
      <w:lvlJc w:val="left"/>
      <w:pPr>
        <w:ind w:left="3559" w:hanging="732"/>
      </w:pPr>
      <w:rPr>
        <w:rFonts w:hint="default"/>
        <w:lang w:val="uk-UA" w:eastAsia="en-US" w:bidi="ar-SA"/>
      </w:rPr>
    </w:lvl>
    <w:lvl w:ilvl="4" w:tplc="35C67AB0">
      <w:numFmt w:val="bullet"/>
      <w:lvlText w:val="•"/>
      <w:lvlJc w:val="left"/>
      <w:pPr>
        <w:ind w:left="4592" w:hanging="732"/>
      </w:pPr>
      <w:rPr>
        <w:rFonts w:hint="default"/>
        <w:lang w:val="uk-UA" w:eastAsia="en-US" w:bidi="ar-SA"/>
      </w:rPr>
    </w:lvl>
    <w:lvl w:ilvl="5" w:tplc="4306AEA0">
      <w:numFmt w:val="bullet"/>
      <w:lvlText w:val="•"/>
      <w:lvlJc w:val="left"/>
      <w:pPr>
        <w:ind w:left="5625" w:hanging="732"/>
      </w:pPr>
      <w:rPr>
        <w:rFonts w:hint="default"/>
        <w:lang w:val="uk-UA" w:eastAsia="en-US" w:bidi="ar-SA"/>
      </w:rPr>
    </w:lvl>
    <w:lvl w:ilvl="6" w:tplc="CCBE2CA6">
      <w:numFmt w:val="bullet"/>
      <w:lvlText w:val="•"/>
      <w:lvlJc w:val="left"/>
      <w:pPr>
        <w:ind w:left="6658" w:hanging="732"/>
      </w:pPr>
      <w:rPr>
        <w:rFonts w:hint="default"/>
        <w:lang w:val="uk-UA" w:eastAsia="en-US" w:bidi="ar-SA"/>
      </w:rPr>
    </w:lvl>
    <w:lvl w:ilvl="7" w:tplc="44EA5B2A">
      <w:numFmt w:val="bullet"/>
      <w:lvlText w:val="•"/>
      <w:lvlJc w:val="left"/>
      <w:pPr>
        <w:ind w:left="7691" w:hanging="732"/>
      </w:pPr>
      <w:rPr>
        <w:rFonts w:hint="default"/>
        <w:lang w:val="uk-UA" w:eastAsia="en-US" w:bidi="ar-SA"/>
      </w:rPr>
    </w:lvl>
    <w:lvl w:ilvl="8" w:tplc="AE741700">
      <w:numFmt w:val="bullet"/>
      <w:lvlText w:val="•"/>
      <w:lvlJc w:val="left"/>
      <w:pPr>
        <w:ind w:left="8724" w:hanging="732"/>
      </w:pPr>
      <w:rPr>
        <w:rFonts w:hint="default"/>
        <w:lang w:val="uk-UA" w:eastAsia="en-US" w:bidi="ar-SA"/>
      </w:rPr>
    </w:lvl>
  </w:abstractNum>
  <w:abstractNum w:abstractNumId="5" w15:restartNumberingAfterBreak="0">
    <w:nsid w:val="460B4FF0"/>
    <w:multiLevelType w:val="hybridMultilevel"/>
    <w:tmpl w:val="F9720C28"/>
    <w:lvl w:ilvl="0" w:tplc="A3B62DC0">
      <w:start w:val="1"/>
      <w:numFmt w:val="decimal"/>
      <w:lvlText w:val="%1."/>
      <w:lvlJc w:val="left"/>
      <w:pPr>
        <w:ind w:left="12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B68F40">
      <w:numFmt w:val="bullet"/>
      <w:lvlText w:val="•"/>
      <w:lvlJc w:val="left"/>
      <w:pPr>
        <w:ind w:left="1180" w:hanging="286"/>
      </w:pPr>
      <w:rPr>
        <w:rFonts w:hint="default"/>
        <w:lang w:val="uk-UA" w:eastAsia="en-US" w:bidi="ar-SA"/>
      </w:rPr>
    </w:lvl>
    <w:lvl w:ilvl="2" w:tplc="12D86E0E">
      <w:numFmt w:val="bullet"/>
      <w:lvlText w:val="•"/>
      <w:lvlJc w:val="left"/>
      <w:pPr>
        <w:ind w:left="2241" w:hanging="286"/>
      </w:pPr>
      <w:rPr>
        <w:rFonts w:hint="default"/>
        <w:lang w:val="uk-UA" w:eastAsia="en-US" w:bidi="ar-SA"/>
      </w:rPr>
    </w:lvl>
    <w:lvl w:ilvl="3" w:tplc="6EA29B8A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4" w:tplc="A9BADC9A">
      <w:numFmt w:val="bullet"/>
      <w:lvlText w:val="•"/>
      <w:lvlJc w:val="left"/>
      <w:pPr>
        <w:ind w:left="4362" w:hanging="286"/>
      </w:pPr>
      <w:rPr>
        <w:rFonts w:hint="default"/>
        <w:lang w:val="uk-UA" w:eastAsia="en-US" w:bidi="ar-SA"/>
      </w:rPr>
    </w:lvl>
    <w:lvl w:ilvl="5" w:tplc="9516DC84">
      <w:numFmt w:val="bullet"/>
      <w:lvlText w:val="•"/>
      <w:lvlJc w:val="left"/>
      <w:pPr>
        <w:ind w:left="5423" w:hanging="286"/>
      </w:pPr>
      <w:rPr>
        <w:rFonts w:hint="default"/>
        <w:lang w:val="uk-UA" w:eastAsia="en-US" w:bidi="ar-SA"/>
      </w:rPr>
    </w:lvl>
    <w:lvl w:ilvl="6" w:tplc="50BA4B14">
      <w:numFmt w:val="bullet"/>
      <w:lvlText w:val="•"/>
      <w:lvlJc w:val="left"/>
      <w:pPr>
        <w:ind w:left="6483" w:hanging="286"/>
      </w:pPr>
      <w:rPr>
        <w:rFonts w:hint="default"/>
        <w:lang w:val="uk-UA" w:eastAsia="en-US" w:bidi="ar-SA"/>
      </w:rPr>
    </w:lvl>
    <w:lvl w:ilvl="7" w:tplc="A39C3FA8">
      <w:numFmt w:val="bullet"/>
      <w:lvlText w:val="•"/>
      <w:lvlJc w:val="left"/>
      <w:pPr>
        <w:ind w:left="7544" w:hanging="286"/>
      </w:pPr>
      <w:rPr>
        <w:rFonts w:hint="default"/>
        <w:lang w:val="uk-UA" w:eastAsia="en-US" w:bidi="ar-SA"/>
      </w:rPr>
    </w:lvl>
    <w:lvl w:ilvl="8" w:tplc="72CEA726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48CF03E6"/>
    <w:multiLevelType w:val="hybridMultilevel"/>
    <w:tmpl w:val="68306E40"/>
    <w:lvl w:ilvl="0" w:tplc="F5927B62">
      <w:start w:val="1"/>
      <w:numFmt w:val="decimal"/>
      <w:lvlText w:val="%1."/>
      <w:lvlJc w:val="left"/>
      <w:pPr>
        <w:ind w:left="11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6808B6">
      <w:start w:val="7"/>
      <w:numFmt w:val="decimal"/>
      <w:lvlText w:val="%2."/>
      <w:lvlJc w:val="left"/>
      <w:pPr>
        <w:ind w:left="335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4F07B08">
      <w:numFmt w:val="bullet"/>
      <w:lvlText w:val="•"/>
      <w:lvlJc w:val="left"/>
      <w:pPr>
        <w:ind w:left="4131" w:hanging="281"/>
      </w:pPr>
      <w:rPr>
        <w:rFonts w:hint="default"/>
        <w:lang w:val="uk-UA" w:eastAsia="en-US" w:bidi="ar-SA"/>
      </w:rPr>
    </w:lvl>
    <w:lvl w:ilvl="3" w:tplc="4800B652">
      <w:numFmt w:val="bullet"/>
      <w:lvlText w:val="•"/>
      <w:lvlJc w:val="left"/>
      <w:pPr>
        <w:ind w:left="4902" w:hanging="281"/>
      </w:pPr>
      <w:rPr>
        <w:rFonts w:hint="default"/>
        <w:lang w:val="uk-UA" w:eastAsia="en-US" w:bidi="ar-SA"/>
      </w:rPr>
    </w:lvl>
    <w:lvl w:ilvl="4" w:tplc="F16EBF20">
      <w:numFmt w:val="bullet"/>
      <w:lvlText w:val="•"/>
      <w:lvlJc w:val="left"/>
      <w:pPr>
        <w:ind w:left="5673" w:hanging="281"/>
      </w:pPr>
      <w:rPr>
        <w:rFonts w:hint="default"/>
        <w:lang w:val="uk-UA" w:eastAsia="en-US" w:bidi="ar-SA"/>
      </w:rPr>
    </w:lvl>
    <w:lvl w:ilvl="5" w:tplc="E460FB04">
      <w:numFmt w:val="bullet"/>
      <w:lvlText w:val="•"/>
      <w:lvlJc w:val="left"/>
      <w:pPr>
        <w:ind w:left="6444" w:hanging="281"/>
      </w:pPr>
      <w:rPr>
        <w:rFonts w:hint="default"/>
        <w:lang w:val="uk-UA" w:eastAsia="en-US" w:bidi="ar-SA"/>
      </w:rPr>
    </w:lvl>
    <w:lvl w:ilvl="6" w:tplc="8EC81EC0">
      <w:numFmt w:val="bullet"/>
      <w:lvlText w:val="•"/>
      <w:lvlJc w:val="left"/>
      <w:pPr>
        <w:ind w:left="7215" w:hanging="281"/>
      </w:pPr>
      <w:rPr>
        <w:rFonts w:hint="default"/>
        <w:lang w:val="uk-UA" w:eastAsia="en-US" w:bidi="ar-SA"/>
      </w:rPr>
    </w:lvl>
    <w:lvl w:ilvl="7" w:tplc="2DBCEE78">
      <w:numFmt w:val="bullet"/>
      <w:lvlText w:val="•"/>
      <w:lvlJc w:val="left"/>
      <w:pPr>
        <w:ind w:left="7986" w:hanging="281"/>
      </w:pPr>
      <w:rPr>
        <w:rFonts w:hint="default"/>
        <w:lang w:val="uk-UA" w:eastAsia="en-US" w:bidi="ar-SA"/>
      </w:rPr>
    </w:lvl>
    <w:lvl w:ilvl="8" w:tplc="F4225718">
      <w:numFmt w:val="bullet"/>
      <w:lvlText w:val="•"/>
      <w:lvlJc w:val="left"/>
      <w:pPr>
        <w:ind w:left="8757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BB75F5A"/>
    <w:multiLevelType w:val="hybridMultilevel"/>
    <w:tmpl w:val="AFA61416"/>
    <w:lvl w:ilvl="0" w:tplc="F9E4346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DA2D18E">
      <w:numFmt w:val="bullet"/>
      <w:lvlText w:val="•"/>
      <w:lvlJc w:val="left"/>
      <w:pPr>
        <w:ind w:left="1434" w:hanging="360"/>
      </w:pPr>
      <w:rPr>
        <w:rFonts w:hint="default"/>
        <w:lang w:val="uk-UA" w:eastAsia="en-US" w:bidi="ar-SA"/>
      </w:rPr>
    </w:lvl>
    <w:lvl w:ilvl="2" w:tplc="E46A7BCE">
      <w:numFmt w:val="bullet"/>
      <w:lvlText w:val="•"/>
      <w:lvlJc w:val="left"/>
      <w:pPr>
        <w:ind w:left="2048" w:hanging="360"/>
      </w:pPr>
      <w:rPr>
        <w:rFonts w:hint="default"/>
        <w:lang w:val="uk-UA" w:eastAsia="en-US" w:bidi="ar-SA"/>
      </w:rPr>
    </w:lvl>
    <w:lvl w:ilvl="3" w:tplc="F6745C92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4" w:tplc="AB6E0A40">
      <w:numFmt w:val="bullet"/>
      <w:lvlText w:val="•"/>
      <w:lvlJc w:val="left"/>
      <w:pPr>
        <w:ind w:left="3277" w:hanging="360"/>
      </w:pPr>
      <w:rPr>
        <w:rFonts w:hint="default"/>
        <w:lang w:val="uk-UA" w:eastAsia="en-US" w:bidi="ar-SA"/>
      </w:rPr>
    </w:lvl>
    <w:lvl w:ilvl="5" w:tplc="8B9EC778">
      <w:numFmt w:val="bullet"/>
      <w:lvlText w:val="•"/>
      <w:lvlJc w:val="left"/>
      <w:pPr>
        <w:ind w:left="3891" w:hanging="360"/>
      </w:pPr>
      <w:rPr>
        <w:rFonts w:hint="default"/>
        <w:lang w:val="uk-UA" w:eastAsia="en-US" w:bidi="ar-SA"/>
      </w:rPr>
    </w:lvl>
    <w:lvl w:ilvl="6" w:tplc="EB304BEE">
      <w:numFmt w:val="bullet"/>
      <w:lvlText w:val="•"/>
      <w:lvlJc w:val="left"/>
      <w:pPr>
        <w:ind w:left="4505" w:hanging="360"/>
      </w:pPr>
      <w:rPr>
        <w:rFonts w:hint="default"/>
        <w:lang w:val="uk-UA" w:eastAsia="en-US" w:bidi="ar-SA"/>
      </w:rPr>
    </w:lvl>
    <w:lvl w:ilvl="7" w:tplc="3B36E0F4">
      <w:numFmt w:val="bullet"/>
      <w:lvlText w:val="•"/>
      <w:lvlJc w:val="left"/>
      <w:pPr>
        <w:ind w:left="5120" w:hanging="360"/>
      </w:pPr>
      <w:rPr>
        <w:rFonts w:hint="default"/>
        <w:lang w:val="uk-UA" w:eastAsia="en-US" w:bidi="ar-SA"/>
      </w:rPr>
    </w:lvl>
    <w:lvl w:ilvl="8" w:tplc="99D401DC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BEF49DE"/>
    <w:multiLevelType w:val="hybridMultilevel"/>
    <w:tmpl w:val="40DA6826"/>
    <w:lvl w:ilvl="0" w:tplc="0080A79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41EC250">
      <w:numFmt w:val="bullet"/>
      <w:lvlText w:val="•"/>
      <w:lvlJc w:val="left"/>
      <w:pPr>
        <w:ind w:left="1434" w:hanging="360"/>
      </w:pPr>
      <w:rPr>
        <w:rFonts w:hint="default"/>
        <w:lang w:val="uk-UA" w:eastAsia="en-US" w:bidi="ar-SA"/>
      </w:rPr>
    </w:lvl>
    <w:lvl w:ilvl="2" w:tplc="2F1240A0">
      <w:numFmt w:val="bullet"/>
      <w:lvlText w:val="•"/>
      <w:lvlJc w:val="left"/>
      <w:pPr>
        <w:ind w:left="2048" w:hanging="360"/>
      </w:pPr>
      <w:rPr>
        <w:rFonts w:hint="default"/>
        <w:lang w:val="uk-UA" w:eastAsia="en-US" w:bidi="ar-SA"/>
      </w:rPr>
    </w:lvl>
    <w:lvl w:ilvl="3" w:tplc="A6C2E12C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4" w:tplc="10609D9C">
      <w:numFmt w:val="bullet"/>
      <w:lvlText w:val="•"/>
      <w:lvlJc w:val="left"/>
      <w:pPr>
        <w:ind w:left="3277" w:hanging="360"/>
      </w:pPr>
      <w:rPr>
        <w:rFonts w:hint="default"/>
        <w:lang w:val="uk-UA" w:eastAsia="en-US" w:bidi="ar-SA"/>
      </w:rPr>
    </w:lvl>
    <w:lvl w:ilvl="5" w:tplc="FD9630E0">
      <w:numFmt w:val="bullet"/>
      <w:lvlText w:val="•"/>
      <w:lvlJc w:val="left"/>
      <w:pPr>
        <w:ind w:left="3891" w:hanging="360"/>
      </w:pPr>
      <w:rPr>
        <w:rFonts w:hint="default"/>
        <w:lang w:val="uk-UA" w:eastAsia="en-US" w:bidi="ar-SA"/>
      </w:rPr>
    </w:lvl>
    <w:lvl w:ilvl="6" w:tplc="64323CBA">
      <w:numFmt w:val="bullet"/>
      <w:lvlText w:val="•"/>
      <w:lvlJc w:val="left"/>
      <w:pPr>
        <w:ind w:left="4505" w:hanging="360"/>
      </w:pPr>
      <w:rPr>
        <w:rFonts w:hint="default"/>
        <w:lang w:val="uk-UA" w:eastAsia="en-US" w:bidi="ar-SA"/>
      </w:rPr>
    </w:lvl>
    <w:lvl w:ilvl="7" w:tplc="0E960D16">
      <w:numFmt w:val="bullet"/>
      <w:lvlText w:val="•"/>
      <w:lvlJc w:val="left"/>
      <w:pPr>
        <w:ind w:left="5120" w:hanging="360"/>
      </w:pPr>
      <w:rPr>
        <w:rFonts w:hint="default"/>
        <w:lang w:val="uk-UA" w:eastAsia="en-US" w:bidi="ar-SA"/>
      </w:rPr>
    </w:lvl>
    <w:lvl w:ilvl="8" w:tplc="76EEF706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08F3C68"/>
    <w:multiLevelType w:val="multilevel"/>
    <w:tmpl w:val="2946E7CA"/>
    <w:lvl w:ilvl="0">
      <w:start w:val="3"/>
      <w:numFmt w:val="decimal"/>
      <w:lvlText w:val="%1"/>
      <w:lvlJc w:val="left"/>
      <w:pPr>
        <w:ind w:left="4637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63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85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46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8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0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09" w:hanging="423"/>
      </w:pPr>
      <w:rPr>
        <w:rFonts w:hint="default"/>
        <w:lang w:val="uk-UA" w:eastAsia="en-US" w:bidi="ar-SA"/>
      </w:rPr>
    </w:lvl>
  </w:abstractNum>
  <w:abstractNum w:abstractNumId="10" w15:restartNumberingAfterBreak="0">
    <w:nsid w:val="5E8D1A95"/>
    <w:multiLevelType w:val="hybridMultilevel"/>
    <w:tmpl w:val="E65C105C"/>
    <w:lvl w:ilvl="0" w:tplc="F86CE2EA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C263CA">
      <w:numFmt w:val="bullet"/>
      <w:lvlText w:val="•"/>
      <w:lvlJc w:val="left"/>
      <w:pPr>
        <w:ind w:left="515" w:hanging="240"/>
      </w:pPr>
      <w:rPr>
        <w:rFonts w:hint="default"/>
        <w:lang w:val="uk-UA" w:eastAsia="en-US" w:bidi="ar-SA"/>
      </w:rPr>
    </w:lvl>
    <w:lvl w:ilvl="2" w:tplc="D8DE3B38">
      <w:numFmt w:val="bullet"/>
      <w:lvlText w:val="•"/>
      <w:lvlJc w:val="left"/>
      <w:pPr>
        <w:ind w:left="930" w:hanging="240"/>
      </w:pPr>
      <w:rPr>
        <w:rFonts w:hint="default"/>
        <w:lang w:val="uk-UA" w:eastAsia="en-US" w:bidi="ar-SA"/>
      </w:rPr>
    </w:lvl>
    <w:lvl w:ilvl="3" w:tplc="2188D6CA">
      <w:numFmt w:val="bullet"/>
      <w:lvlText w:val="•"/>
      <w:lvlJc w:val="left"/>
      <w:pPr>
        <w:ind w:left="1345" w:hanging="240"/>
      </w:pPr>
      <w:rPr>
        <w:rFonts w:hint="default"/>
        <w:lang w:val="uk-UA" w:eastAsia="en-US" w:bidi="ar-SA"/>
      </w:rPr>
    </w:lvl>
    <w:lvl w:ilvl="4" w:tplc="7CDA5704">
      <w:numFmt w:val="bullet"/>
      <w:lvlText w:val="•"/>
      <w:lvlJc w:val="left"/>
      <w:pPr>
        <w:ind w:left="1761" w:hanging="240"/>
      </w:pPr>
      <w:rPr>
        <w:rFonts w:hint="default"/>
        <w:lang w:val="uk-UA" w:eastAsia="en-US" w:bidi="ar-SA"/>
      </w:rPr>
    </w:lvl>
    <w:lvl w:ilvl="5" w:tplc="A258AE78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  <w:lvl w:ilvl="6" w:tplc="E7F099CA">
      <w:numFmt w:val="bullet"/>
      <w:lvlText w:val="•"/>
      <w:lvlJc w:val="left"/>
      <w:pPr>
        <w:ind w:left="2591" w:hanging="240"/>
      </w:pPr>
      <w:rPr>
        <w:rFonts w:hint="default"/>
        <w:lang w:val="uk-UA" w:eastAsia="en-US" w:bidi="ar-SA"/>
      </w:rPr>
    </w:lvl>
    <w:lvl w:ilvl="7" w:tplc="65C01428">
      <w:numFmt w:val="bullet"/>
      <w:lvlText w:val="•"/>
      <w:lvlJc w:val="left"/>
      <w:pPr>
        <w:ind w:left="3007" w:hanging="240"/>
      </w:pPr>
      <w:rPr>
        <w:rFonts w:hint="default"/>
        <w:lang w:val="uk-UA" w:eastAsia="en-US" w:bidi="ar-SA"/>
      </w:rPr>
    </w:lvl>
    <w:lvl w:ilvl="8" w:tplc="C758F4A8">
      <w:numFmt w:val="bullet"/>
      <w:lvlText w:val="•"/>
      <w:lvlJc w:val="left"/>
      <w:pPr>
        <w:ind w:left="3422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3197B49"/>
    <w:multiLevelType w:val="hybridMultilevel"/>
    <w:tmpl w:val="033A3D8C"/>
    <w:lvl w:ilvl="0" w:tplc="6DF4B720">
      <w:numFmt w:val="bullet"/>
      <w:lvlText w:val=""/>
      <w:lvlJc w:val="left"/>
      <w:pPr>
        <w:ind w:left="460" w:hanging="732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5E0F282">
      <w:numFmt w:val="bullet"/>
      <w:lvlText w:val="•"/>
      <w:lvlJc w:val="left"/>
      <w:pPr>
        <w:ind w:left="1493" w:hanging="732"/>
      </w:pPr>
      <w:rPr>
        <w:rFonts w:hint="default"/>
        <w:lang w:val="uk-UA" w:eastAsia="en-US" w:bidi="ar-SA"/>
      </w:rPr>
    </w:lvl>
    <w:lvl w:ilvl="2" w:tplc="1D80254E">
      <w:numFmt w:val="bullet"/>
      <w:lvlText w:val="•"/>
      <w:lvlJc w:val="left"/>
      <w:pPr>
        <w:ind w:left="2526" w:hanging="732"/>
      </w:pPr>
      <w:rPr>
        <w:rFonts w:hint="default"/>
        <w:lang w:val="uk-UA" w:eastAsia="en-US" w:bidi="ar-SA"/>
      </w:rPr>
    </w:lvl>
    <w:lvl w:ilvl="3" w:tplc="8D323E58">
      <w:numFmt w:val="bullet"/>
      <w:lvlText w:val="•"/>
      <w:lvlJc w:val="left"/>
      <w:pPr>
        <w:ind w:left="3559" w:hanging="732"/>
      </w:pPr>
      <w:rPr>
        <w:rFonts w:hint="default"/>
        <w:lang w:val="uk-UA" w:eastAsia="en-US" w:bidi="ar-SA"/>
      </w:rPr>
    </w:lvl>
    <w:lvl w:ilvl="4" w:tplc="2C866FB6">
      <w:numFmt w:val="bullet"/>
      <w:lvlText w:val="•"/>
      <w:lvlJc w:val="left"/>
      <w:pPr>
        <w:ind w:left="4592" w:hanging="732"/>
      </w:pPr>
      <w:rPr>
        <w:rFonts w:hint="default"/>
        <w:lang w:val="uk-UA" w:eastAsia="en-US" w:bidi="ar-SA"/>
      </w:rPr>
    </w:lvl>
    <w:lvl w:ilvl="5" w:tplc="FDAEAB60">
      <w:numFmt w:val="bullet"/>
      <w:lvlText w:val="•"/>
      <w:lvlJc w:val="left"/>
      <w:pPr>
        <w:ind w:left="5625" w:hanging="732"/>
      </w:pPr>
      <w:rPr>
        <w:rFonts w:hint="default"/>
        <w:lang w:val="uk-UA" w:eastAsia="en-US" w:bidi="ar-SA"/>
      </w:rPr>
    </w:lvl>
    <w:lvl w:ilvl="6" w:tplc="2C9CA356">
      <w:numFmt w:val="bullet"/>
      <w:lvlText w:val="•"/>
      <w:lvlJc w:val="left"/>
      <w:pPr>
        <w:ind w:left="6658" w:hanging="732"/>
      </w:pPr>
      <w:rPr>
        <w:rFonts w:hint="default"/>
        <w:lang w:val="uk-UA" w:eastAsia="en-US" w:bidi="ar-SA"/>
      </w:rPr>
    </w:lvl>
    <w:lvl w:ilvl="7" w:tplc="CB8E9188">
      <w:numFmt w:val="bullet"/>
      <w:lvlText w:val="•"/>
      <w:lvlJc w:val="left"/>
      <w:pPr>
        <w:ind w:left="7691" w:hanging="732"/>
      </w:pPr>
      <w:rPr>
        <w:rFonts w:hint="default"/>
        <w:lang w:val="uk-UA" w:eastAsia="en-US" w:bidi="ar-SA"/>
      </w:rPr>
    </w:lvl>
    <w:lvl w:ilvl="8" w:tplc="BA0A83F0">
      <w:numFmt w:val="bullet"/>
      <w:lvlText w:val="•"/>
      <w:lvlJc w:val="left"/>
      <w:pPr>
        <w:ind w:left="8724" w:hanging="732"/>
      </w:pPr>
      <w:rPr>
        <w:rFonts w:hint="default"/>
        <w:lang w:val="uk-UA" w:eastAsia="en-US" w:bidi="ar-SA"/>
      </w:rPr>
    </w:lvl>
  </w:abstractNum>
  <w:abstractNum w:abstractNumId="12" w15:restartNumberingAfterBreak="0">
    <w:nsid w:val="650C5379"/>
    <w:multiLevelType w:val="hybridMultilevel"/>
    <w:tmpl w:val="01101802"/>
    <w:lvl w:ilvl="0" w:tplc="835C0188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CF2719C">
      <w:numFmt w:val="bullet"/>
      <w:lvlText w:val="•"/>
      <w:lvlJc w:val="left"/>
      <w:pPr>
        <w:ind w:left="2393" w:hanging="305"/>
      </w:pPr>
      <w:rPr>
        <w:rFonts w:hint="default"/>
        <w:lang w:val="uk-UA" w:eastAsia="en-US" w:bidi="ar-SA"/>
      </w:rPr>
    </w:lvl>
    <w:lvl w:ilvl="2" w:tplc="C98EC7CA">
      <w:numFmt w:val="bullet"/>
      <w:lvlText w:val="•"/>
      <w:lvlJc w:val="left"/>
      <w:pPr>
        <w:ind w:left="3326" w:hanging="305"/>
      </w:pPr>
      <w:rPr>
        <w:rFonts w:hint="default"/>
        <w:lang w:val="uk-UA" w:eastAsia="en-US" w:bidi="ar-SA"/>
      </w:rPr>
    </w:lvl>
    <w:lvl w:ilvl="3" w:tplc="0B24E806">
      <w:numFmt w:val="bullet"/>
      <w:lvlText w:val="•"/>
      <w:lvlJc w:val="left"/>
      <w:pPr>
        <w:ind w:left="4259" w:hanging="305"/>
      </w:pPr>
      <w:rPr>
        <w:rFonts w:hint="default"/>
        <w:lang w:val="uk-UA" w:eastAsia="en-US" w:bidi="ar-SA"/>
      </w:rPr>
    </w:lvl>
    <w:lvl w:ilvl="4" w:tplc="C9241EE2">
      <w:numFmt w:val="bullet"/>
      <w:lvlText w:val="•"/>
      <w:lvlJc w:val="left"/>
      <w:pPr>
        <w:ind w:left="5192" w:hanging="305"/>
      </w:pPr>
      <w:rPr>
        <w:rFonts w:hint="default"/>
        <w:lang w:val="uk-UA" w:eastAsia="en-US" w:bidi="ar-SA"/>
      </w:rPr>
    </w:lvl>
    <w:lvl w:ilvl="5" w:tplc="19EA7F32">
      <w:numFmt w:val="bullet"/>
      <w:lvlText w:val="•"/>
      <w:lvlJc w:val="left"/>
      <w:pPr>
        <w:ind w:left="6125" w:hanging="305"/>
      </w:pPr>
      <w:rPr>
        <w:rFonts w:hint="default"/>
        <w:lang w:val="uk-UA" w:eastAsia="en-US" w:bidi="ar-SA"/>
      </w:rPr>
    </w:lvl>
    <w:lvl w:ilvl="6" w:tplc="41687E60">
      <w:numFmt w:val="bullet"/>
      <w:lvlText w:val="•"/>
      <w:lvlJc w:val="left"/>
      <w:pPr>
        <w:ind w:left="7058" w:hanging="305"/>
      </w:pPr>
      <w:rPr>
        <w:rFonts w:hint="default"/>
        <w:lang w:val="uk-UA" w:eastAsia="en-US" w:bidi="ar-SA"/>
      </w:rPr>
    </w:lvl>
    <w:lvl w:ilvl="7" w:tplc="A2A2AD76">
      <w:numFmt w:val="bullet"/>
      <w:lvlText w:val="•"/>
      <w:lvlJc w:val="left"/>
      <w:pPr>
        <w:ind w:left="7991" w:hanging="305"/>
      </w:pPr>
      <w:rPr>
        <w:rFonts w:hint="default"/>
        <w:lang w:val="uk-UA" w:eastAsia="en-US" w:bidi="ar-SA"/>
      </w:rPr>
    </w:lvl>
    <w:lvl w:ilvl="8" w:tplc="2B16315C">
      <w:numFmt w:val="bullet"/>
      <w:lvlText w:val="•"/>
      <w:lvlJc w:val="left"/>
      <w:pPr>
        <w:ind w:left="8924" w:hanging="305"/>
      </w:pPr>
      <w:rPr>
        <w:rFonts w:hint="default"/>
        <w:lang w:val="uk-UA" w:eastAsia="en-US" w:bidi="ar-SA"/>
      </w:rPr>
    </w:lvl>
  </w:abstractNum>
  <w:abstractNum w:abstractNumId="13" w15:restartNumberingAfterBreak="0">
    <w:nsid w:val="69FF33E7"/>
    <w:multiLevelType w:val="hybridMultilevel"/>
    <w:tmpl w:val="CAF83388"/>
    <w:lvl w:ilvl="0" w:tplc="39B066D6">
      <w:numFmt w:val="bullet"/>
      <w:lvlText w:val="–"/>
      <w:lvlJc w:val="left"/>
      <w:pPr>
        <w:ind w:left="460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5C5A4A">
      <w:numFmt w:val="bullet"/>
      <w:lvlText w:val="•"/>
      <w:lvlJc w:val="left"/>
      <w:pPr>
        <w:ind w:left="1493" w:hanging="310"/>
      </w:pPr>
      <w:rPr>
        <w:rFonts w:hint="default"/>
        <w:lang w:val="uk-UA" w:eastAsia="en-US" w:bidi="ar-SA"/>
      </w:rPr>
    </w:lvl>
    <w:lvl w:ilvl="2" w:tplc="389ACA14">
      <w:numFmt w:val="bullet"/>
      <w:lvlText w:val="•"/>
      <w:lvlJc w:val="left"/>
      <w:pPr>
        <w:ind w:left="2526" w:hanging="310"/>
      </w:pPr>
      <w:rPr>
        <w:rFonts w:hint="default"/>
        <w:lang w:val="uk-UA" w:eastAsia="en-US" w:bidi="ar-SA"/>
      </w:rPr>
    </w:lvl>
    <w:lvl w:ilvl="3" w:tplc="0A32887E">
      <w:numFmt w:val="bullet"/>
      <w:lvlText w:val="•"/>
      <w:lvlJc w:val="left"/>
      <w:pPr>
        <w:ind w:left="3559" w:hanging="310"/>
      </w:pPr>
      <w:rPr>
        <w:rFonts w:hint="default"/>
        <w:lang w:val="uk-UA" w:eastAsia="en-US" w:bidi="ar-SA"/>
      </w:rPr>
    </w:lvl>
    <w:lvl w:ilvl="4" w:tplc="AA5AF02E">
      <w:numFmt w:val="bullet"/>
      <w:lvlText w:val="•"/>
      <w:lvlJc w:val="left"/>
      <w:pPr>
        <w:ind w:left="4592" w:hanging="310"/>
      </w:pPr>
      <w:rPr>
        <w:rFonts w:hint="default"/>
        <w:lang w:val="uk-UA" w:eastAsia="en-US" w:bidi="ar-SA"/>
      </w:rPr>
    </w:lvl>
    <w:lvl w:ilvl="5" w:tplc="9F40EBF8">
      <w:numFmt w:val="bullet"/>
      <w:lvlText w:val="•"/>
      <w:lvlJc w:val="left"/>
      <w:pPr>
        <w:ind w:left="5625" w:hanging="310"/>
      </w:pPr>
      <w:rPr>
        <w:rFonts w:hint="default"/>
        <w:lang w:val="uk-UA" w:eastAsia="en-US" w:bidi="ar-SA"/>
      </w:rPr>
    </w:lvl>
    <w:lvl w:ilvl="6" w:tplc="1EB09FE8">
      <w:numFmt w:val="bullet"/>
      <w:lvlText w:val="•"/>
      <w:lvlJc w:val="left"/>
      <w:pPr>
        <w:ind w:left="6658" w:hanging="310"/>
      </w:pPr>
      <w:rPr>
        <w:rFonts w:hint="default"/>
        <w:lang w:val="uk-UA" w:eastAsia="en-US" w:bidi="ar-SA"/>
      </w:rPr>
    </w:lvl>
    <w:lvl w:ilvl="7" w:tplc="2432023A">
      <w:numFmt w:val="bullet"/>
      <w:lvlText w:val="•"/>
      <w:lvlJc w:val="left"/>
      <w:pPr>
        <w:ind w:left="7691" w:hanging="310"/>
      </w:pPr>
      <w:rPr>
        <w:rFonts w:hint="default"/>
        <w:lang w:val="uk-UA" w:eastAsia="en-US" w:bidi="ar-SA"/>
      </w:rPr>
    </w:lvl>
    <w:lvl w:ilvl="8" w:tplc="BAEA2F60">
      <w:numFmt w:val="bullet"/>
      <w:lvlText w:val="•"/>
      <w:lvlJc w:val="left"/>
      <w:pPr>
        <w:ind w:left="8724" w:hanging="310"/>
      </w:pPr>
      <w:rPr>
        <w:rFonts w:hint="default"/>
        <w:lang w:val="uk-UA" w:eastAsia="en-US" w:bidi="ar-SA"/>
      </w:rPr>
    </w:lvl>
  </w:abstractNum>
  <w:abstractNum w:abstractNumId="14" w15:restartNumberingAfterBreak="0">
    <w:nsid w:val="70775B12"/>
    <w:multiLevelType w:val="multilevel"/>
    <w:tmpl w:val="E0663484"/>
    <w:lvl w:ilvl="0">
      <w:start w:val="2"/>
      <w:numFmt w:val="decimal"/>
      <w:lvlText w:val="%1."/>
      <w:lvlJc w:val="left"/>
      <w:pPr>
        <w:ind w:left="126" w:hanging="5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9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44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5"/>
      <w:numFmt w:val="decimal"/>
      <w:lvlText w:val="%4."/>
      <w:lvlJc w:val="left"/>
      <w:pPr>
        <w:ind w:left="301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4">
      <w:start w:val="1"/>
      <w:numFmt w:val="decimal"/>
      <w:lvlText w:val="%5."/>
      <w:lvlJc w:val="left"/>
      <w:pPr>
        <w:ind w:left="117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5016" w:hanging="3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4" w:hanging="3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2" w:hanging="3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0" w:hanging="353"/>
      </w:pPr>
      <w:rPr>
        <w:rFonts w:hint="default"/>
        <w:lang w:val="uk-UA" w:eastAsia="en-US" w:bidi="ar-SA"/>
      </w:rPr>
    </w:lvl>
  </w:abstractNum>
  <w:abstractNum w:abstractNumId="15" w15:restartNumberingAfterBreak="0">
    <w:nsid w:val="7A7F3D01"/>
    <w:multiLevelType w:val="hybridMultilevel"/>
    <w:tmpl w:val="FD3EFBCA"/>
    <w:lvl w:ilvl="0" w:tplc="0A7481D4">
      <w:numFmt w:val="bullet"/>
      <w:lvlText w:val="-"/>
      <w:lvlJc w:val="left"/>
      <w:pPr>
        <w:ind w:left="460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584C80">
      <w:numFmt w:val="bullet"/>
      <w:lvlText w:val="•"/>
      <w:lvlJc w:val="left"/>
      <w:pPr>
        <w:ind w:left="1493" w:hanging="732"/>
      </w:pPr>
      <w:rPr>
        <w:rFonts w:hint="default"/>
        <w:lang w:val="uk-UA" w:eastAsia="en-US" w:bidi="ar-SA"/>
      </w:rPr>
    </w:lvl>
    <w:lvl w:ilvl="2" w:tplc="4EEE7710">
      <w:numFmt w:val="bullet"/>
      <w:lvlText w:val="•"/>
      <w:lvlJc w:val="left"/>
      <w:pPr>
        <w:ind w:left="2526" w:hanging="732"/>
      </w:pPr>
      <w:rPr>
        <w:rFonts w:hint="default"/>
        <w:lang w:val="uk-UA" w:eastAsia="en-US" w:bidi="ar-SA"/>
      </w:rPr>
    </w:lvl>
    <w:lvl w:ilvl="3" w:tplc="3392D4B0">
      <w:numFmt w:val="bullet"/>
      <w:lvlText w:val="•"/>
      <w:lvlJc w:val="left"/>
      <w:pPr>
        <w:ind w:left="3559" w:hanging="732"/>
      </w:pPr>
      <w:rPr>
        <w:rFonts w:hint="default"/>
        <w:lang w:val="uk-UA" w:eastAsia="en-US" w:bidi="ar-SA"/>
      </w:rPr>
    </w:lvl>
    <w:lvl w:ilvl="4" w:tplc="1CF08118">
      <w:numFmt w:val="bullet"/>
      <w:lvlText w:val="•"/>
      <w:lvlJc w:val="left"/>
      <w:pPr>
        <w:ind w:left="4592" w:hanging="732"/>
      </w:pPr>
      <w:rPr>
        <w:rFonts w:hint="default"/>
        <w:lang w:val="uk-UA" w:eastAsia="en-US" w:bidi="ar-SA"/>
      </w:rPr>
    </w:lvl>
    <w:lvl w:ilvl="5" w:tplc="FBAA4800">
      <w:numFmt w:val="bullet"/>
      <w:lvlText w:val="•"/>
      <w:lvlJc w:val="left"/>
      <w:pPr>
        <w:ind w:left="5625" w:hanging="732"/>
      </w:pPr>
      <w:rPr>
        <w:rFonts w:hint="default"/>
        <w:lang w:val="uk-UA" w:eastAsia="en-US" w:bidi="ar-SA"/>
      </w:rPr>
    </w:lvl>
    <w:lvl w:ilvl="6" w:tplc="93D60B9E">
      <w:numFmt w:val="bullet"/>
      <w:lvlText w:val="•"/>
      <w:lvlJc w:val="left"/>
      <w:pPr>
        <w:ind w:left="6658" w:hanging="732"/>
      </w:pPr>
      <w:rPr>
        <w:rFonts w:hint="default"/>
        <w:lang w:val="uk-UA" w:eastAsia="en-US" w:bidi="ar-SA"/>
      </w:rPr>
    </w:lvl>
    <w:lvl w:ilvl="7" w:tplc="2604B29E">
      <w:numFmt w:val="bullet"/>
      <w:lvlText w:val="•"/>
      <w:lvlJc w:val="left"/>
      <w:pPr>
        <w:ind w:left="7691" w:hanging="732"/>
      </w:pPr>
      <w:rPr>
        <w:rFonts w:hint="default"/>
        <w:lang w:val="uk-UA" w:eastAsia="en-US" w:bidi="ar-SA"/>
      </w:rPr>
    </w:lvl>
    <w:lvl w:ilvl="8" w:tplc="0748C21A">
      <w:numFmt w:val="bullet"/>
      <w:lvlText w:val="•"/>
      <w:lvlJc w:val="left"/>
      <w:pPr>
        <w:ind w:left="8724" w:hanging="732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5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2AB2"/>
    <w:rsid w:val="00656937"/>
    <w:rsid w:val="00C02AB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52CCEE3"/>
  <w15:docId w15:val="{11FF7074-A901-4D21-99C8-A136249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qFormat/>
    <w:rsid w:val="00656937"/>
    <w:pPr>
      <w:widowControl/>
      <w:autoSpaceDE/>
      <w:autoSpaceDN/>
      <w:spacing w:after="120"/>
      <w:ind w:left="283"/>
    </w:pPr>
    <w:rPr>
      <w:sz w:val="20"/>
      <w:szCs w:val="20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qFormat/>
    <w:rsid w:val="006569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ficommentbody">
    <w:name w:val="uficommentbody"/>
    <w:basedOn w:val="a0"/>
    <w:rsid w:val="0065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http://www.ukrstat.gov.ua/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uu.edu.ua/upload/universitet/normativni_documenti/Osnovni_oficiyni_doc_UU/Upravlinnya_yakistyu/Quality_assurance.pdf" TargetMode="External"/><Relationship Id="rId42" Type="http://schemas.openxmlformats.org/officeDocument/2006/relationships/footer" Target="footer6.xml"/><Relationship Id="rId47" Type="http://schemas.openxmlformats.org/officeDocument/2006/relationships/hyperlink" Target="http://uis.unesco.org/sites/default/files/documents/international-standard-classification-of-education-isced-2011-en.pdf" TargetMode="External"/><Relationship Id="rId50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55" Type="http://schemas.openxmlformats.org/officeDocument/2006/relationships/hyperlink" Target="https://ec.europa.eu/ploteus/content/descriptors-page" TargetMode="External"/><Relationship Id="rId6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6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%3Abolonskyi-protses-nova-paradyhma-vyshchoi-osvity-yu-rashkevych&amp;start=80" TargetMode="External"/><Relationship Id="rId7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4%3Arozroblennia-osvitnikh-prohram-metodychni-rekomendatsii&amp;start=8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8%3Arozvytok-systemy-zabezpechennia-iakosti-vyshchoi-osvity-ukrainy&amp;start=8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footer" Target="footer2.xml"/><Relationship Id="rId11" Type="http://schemas.openxmlformats.org/officeDocument/2006/relationships/hyperlink" Target="https://uu.edu.ua/upload/Osvita/Organizaciya_navch_proc/Vibir_disciplin/Katalog_vibirkovih_disciplin.xlsx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4.xml"/><Relationship Id="rId37" Type="http://schemas.openxmlformats.org/officeDocument/2006/relationships/hyperlink" Target="http://zakon4.rada.gov.ua/laws/show/266-" TargetMode="External"/><Relationship Id="rId40" Type="http://schemas.openxmlformats.org/officeDocument/2006/relationships/hyperlink" Target="http://www.dk003.com/" TargetMode="External"/><Relationship Id="rId45" Type="http://schemas.openxmlformats.org/officeDocument/2006/relationships/hyperlink" Target="https://ihed.org.ua/wp-content/uploads/2018/10/04_2016_ESG_2015.pdf" TargetMode="External"/><Relationship Id="rId53" Type="http://schemas.openxmlformats.org/officeDocument/2006/relationships/hyperlink" Target="http://uis.unesco.org/en/topic/international-standard-classification-education-isced" TargetMode="External"/><Relationship Id="rId58" Type="http://schemas.openxmlformats.org/officeDocument/2006/relationships/hyperlink" Target="http://www.unideusto.org/tuningeu/" TargetMode="External"/><Relationship Id="rId66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%3Abolonskyi-protses-nova-paradyhma-vyshchoi-osvity-yu-rashkevych&amp;start=80" TargetMode="External"/><Relationship Id="rId7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4%3Arozroblennia-osvitnikh-prohram-metodychni-rekomendatsii&amp;start=80" TargetMode="External"/><Relationship Id="rId79" Type="http://schemas.openxmlformats.org/officeDocument/2006/relationships/hyperlink" Target="https://uu.edu.ua/upload/Osvita/Organizaciya_navch_proc/Vibir_disciplin/Katalog_vibirkovih_disciplin.xls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ab.uu.edu.ua/NM_zabezpechennya_specialnostey_2022-23" TargetMode="External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4" Type="http://schemas.openxmlformats.org/officeDocument/2006/relationships/hyperlink" Target="https://ihed.org.ua/wp-content/uploads/2018/10/04_2016_ESG_2015.pdf" TargetMode="External"/><Relationship Id="rId52" Type="http://schemas.openxmlformats.org/officeDocument/2006/relationships/hyperlink" Target="http://uis.unesco.org/sites/default/files/documents/isced-fields-of-education-and-training-2013-en.pdf" TargetMode="External"/><Relationship Id="rId60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6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%3Abolonskyi-protses-nova-paradyhma-vyshchoi-osvity-yu-rashkevych&amp;start=80" TargetMode="External"/><Relationship Id="rId73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8%3Arozvytok-systemy-zabezpechennia-iakosti-vyshchoi-osvity-ukrainy&amp;start=80" TargetMode="External"/><Relationship Id="rId78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4%3Arozroblennia-osvitnikh-prohram-metodychni-rekomendatsii&amp;start=8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footer" Target="footer5.xml"/><Relationship Id="rId43" Type="http://schemas.openxmlformats.org/officeDocument/2006/relationships/hyperlink" Target="https://mon.gov.ua/storage/app/media/vishcha-" TargetMode="External"/><Relationship Id="rId48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56" Type="http://schemas.openxmlformats.org/officeDocument/2006/relationships/hyperlink" Target="http://www.ehea.info/Upload/document/ministerial_declarations/EHEAParis2018_Communique_AppendixIII_952778.pdf" TargetMode="External"/><Relationship Id="rId64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6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8%3Arozvytok-systemy-zabezpechennia-iakosti-vyshchoi-osvity-ukrainy&amp;start=80" TargetMode="External"/><Relationship Id="rId7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4%3Arozroblennia-osvitnikh-prohram-metodychni-rekomendatsii&amp;start=80" TargetMode="External"/><Relationship Id="rId8" Type="http://schemas.openxmlformats.org/officeDocument/2006/relationships/image" Target="http://fask.com.ua/uploads/football_team/img/0000/28.jpg" TargetMode="External"/><Relationship Id="rId51" Type="http://schemas.openxmlformats.org/officeDocument/2006/relationships/hyperlink" Target="http://uis.unesco.org/sites/default/files/documents/isced-fields-of-education-and-training-2013-en.pdf" TargetMode="External"/><Relationship Id="rId7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8%3Arozvytok-systemy-zabezpechennia-iakosti-vyshchoi-osvity-ukrainy&amp;start=80" TargetMode="External"/><Relationship Id="rId80" Type="http://schemas.openxmlformats.org/officeDocument/2006/relationships/hyperlink" Target="https://uu.edu.ua/upload/Osvita/Organizaciya_navch_proc/Vibir_disciplin/Katalog_vibirkovih_disciplin.xls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u.edu.ua/upload/Osvita/Organizaciya_navch_proc/Vibir_disciplin/Katalog_vibirkovih_disciplin.xlsx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yperlink" Target="https://uu.edu.ua/upload/universitet/normativni_documenti/Osnovni_oficiyni_doc_UU/Upravlinnya_yakistyu/Quality_assurance.pdf" TargetMode="External"/><Relationship Id="rId38" Type="http://schemas.openxmlformats.org/officeDocument/2006/relationships/hyperlink" Target="http://zakon4.rada.gov.ua/laws/show/1341-2011-&#1087;" TargetMode="External"/><Relationship Id="rId46" Type="http://schemas.openxmlformats.org/officeDocument/2006/relationships/hyperlink" Target="http://uis.unesco.org/sites/default/files/documents/international-standard-classification-of-education-isced-2011-en.pdf" TargetMode="External"/><Relationship Id="rId59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67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%3Abolonskyi-protses-nova-paradyhma-vyshchoi-osvity-yu-rashkevych&amp;start=80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://uu.edu.ua/upload/universitet/normativni_documenti/Osnovni_oficiyni_doc_UU/Na" TargetMode="External"/><Relationship Id="rId54" Type="http://schemas.openxmlformats.org/officeDocument/2006/relationships/hyperlink" Target="http://uis.unesco.org/en/topic/international-standard-classification-education-isced" TargetMode="External"/><Relationship Id="rId6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%3Ahlosarii-terminiv-vyshchoi-osvity-2014-r-onovlene-vydannia-z-urakhuvanniam-polozhen-novoho-zakonu-ukrainy-pro-vyshchu-osvitu&amp;start=80" TargetMode="External"/><Relationship Id="rId70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8%3Arozvytok-systemy-zabezpechennia-iakosti-vyshchoi-osvity-ukrainy&amp;start=80" TargetMode="External"/><Relationship Id="rId75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4%3Arozroblennia-osvitnikh-prohram-metodychni-rekomendatsii&amp;start=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http://zakon5.rada.gov.ua/laws/show/2145-19" TargetMode="External"/><Relationship Id="rId49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57" Type="http://schemas.openxmlformats.org/officeDocument/2006/relationships/hyperlink" Target="http://www.ehea.info/Upload/document/ministerial_declarations/EHEAParis2018_Communique_AppendixIII_9527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41391</Words>
  <Characters>23594</Characters>
  <Application>Microsoft Office Word</Application>
  <DocSecurity>0</DocSecurity>
  <Lines>196</Lines>
  <Paragraphs>129</Paragraphs>
  <ScaleCrop>false</ScaleCrop>
  <Company/>
  <LinksUpToDate>false</LinksUpToDate>
  <CharactersWithSpaces>64856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2023-12-22T12:51:00Z</dcterms:created>
  <dcterms:modified xsi:type="dcterms:W3CDTF">2023-12-22T12:54:00Z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2023-12-22T00:00:00Z</vt:filetime>
  </property>
</Properties>
</file>