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1A" w:rsidRDefault="00F11A1A">
      <w:pPr>
        <w:pStyle w:val="a3"/>
        <w:ind w:left="112"/>
        <w:rPr>
          <w:sz w:val="20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7447F" w:rsidRPr="001C1FEC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1C1FEC">
        <w:rPr>
          <w:b/>
          <w:sz w:val="28"/>
          <w:szCs w:val="28"/>
        </w:rPr>
        <w:t>ОСВІТНЬО-НАУКОВА ПРОГРАМА</w:t>
      </w:r>
    </w:p>
    <w:p w:rsidR="0027447F" w:rsidRPr="001C1FEC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1C1FEC">
        <w:rPr>
          <w:b/>
          <w:sz w:val="28"/>
          <w:szCs w:val="28"/>
        </w:rPr>
        <w:t>«ЕКОНОМІКА»</w:t>
      </w:r>
    </w:p>
    <w:p w:rsidR="0027447F" w:rsidRPr="001C1FEC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1C1FEC">
        <w:rPr>
          <w:b/>
          <w:sz w:val="28"/>
          <w:szCs w:val="28"/>
        </w:rPr>
        <w:t xml:space="preserve">третього (освітньо-наукового) рівня вищої освіти </w:t>
      </w:r>
    </w:p>
    <w:p w:rsidR="0027447F" w:rsidRPr="001C1FEC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1C1FEC">
        <w:rPr>
          <w:b/>
          <w:sz w:val="28"/>
          <w:szCs w:val="28"/>
        </w:rPr>
        <w:t>за спеціальністю 051«Економіка»</w:t>
      </w:r>
    </w:p>
    <w:p w:rsidR="0027447F" w:rsidRPr="001C1FEC" w:rsidRDefault="0027447F" w:rsidP="0027447F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1C1FEC">
        <w:rPr>
          <w:b/>
          <w:sz w:val="28"/>
          <w:szCs w:val="28"/>
        </w:rPr>
        <w:t>галузі знань 05 «Соціальні та поведінкові науки»</w:t>
      </w:r>
    </w:p>
    <w:p w:rsidR="0027447F" w:rsidRPr="001C1FEC" w:rsidRDefault="0027447F" w:rsidP="0027447F">
      <w:pPr>
        <w:pStyle w:val="a5"/>
        <w:spacing w:after="0"/>
        <w:ind w:left="0"/>
        <w:jc w:val="center"/>
        <w:rPr>
          <w:sz w:val="28"/>
          <w:szCs w:val="28"/>
        </w:rPr>
      </w:pPr>
      <w:r w:rsidRPr="001C1FEC">
        <w:rPr>
          <w:b/>
          <w:sz w:val="28"/>
          <w:szCs w:val="28"/>
        </w:rPr>
        <w:t xml:space="preserve">Кваліфікація: </w:t>
      </w:r>
      <w:r w:rsidRPr="001C1FEC">
        <w:rPr>
          <w:b/>
          <w:i/>
          <w:sz w:val="28"/>
          <w:szCs w:val="28"/>
        </w:rPr>
        <w:t>доктор філософії з економіки</w:t>
      </w:r>
    </w:p>
    <w:p w:rsidR="00F11A1A" w:rsidRDefault="00F11A1A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 w:rsidP="0027447F">
      <w:pPr>
        <w:jc w:val="center"/>
        <w:rPr>
          <w:sz w:val="20"/>
        </w:rPr>
      </w:pPr>
      <w:r>
        <w:rPr>
          <w:sz w:val="20"/>
        </w:rPr>
        <w:t>2020</w:t>
      </w:r>
      <w:bookmarkStart w:id="0" w:name="_GoBack"/>
      <w:bookmarkEnd w:id="0"/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27447F" w:rsidRDefault="0027447F">
      <w:pPr>
        <w:rPr>
          <w:sz w:val="20"/>
        </w:rPr>
      </w:pPr>
    </w:p>
    <w:p w:rsidR="00F11A1A" w:rsidRDefault="00594F58">
      <w:pPr>
        <w:spacing w:before="74"/>
        <w:ind w:left="928" w:right="576"/>
        <w:jc w:val="center"/>
        <w:rPr>
          <w:b/>
          <w:sz w:val="32"/>
        </w:rPr>
      </w:pPr>
      <w:r>
        <w:rPr>
          <w:b/>
          <w:sz w:val="32"/>
        </w:rPr>
        <w:t>ПЕРЕДМОВА</w:t>
      </w:r>
    </w:p>
    <w:p w:rsidR="00F11A1A" w:rsidRDefault="00594F58">
      <w:pPr>
        <w:pStyle w:val="a3"/>
        <w:spacing w:before="114" w:line="322" w:lineRule="exact"/>
        <w:ind w:left="1665"/>
      </w:pPr>
      <w:r>
        <w:t>Програма</w:t>
      </w:r>
      <w:r>
        <w:rPr>
          <w:spacing w:val="-5"/>
        </w:rPr>
        <w:t xml:space="preserve"> </w:t>
      </w:r>
      <w:r>
        <w:t>розроблена</w:t>
      </w:r>
      <w:r>
        <w:rPr>
          <w:spacing w:val="-3"/>
        </w:rPr>
        <w:t xml:space="preserve"> </w:t>
      </w:r>
      <w:r>
        <w:t>робочою</w:t>
      </w:r>
      <w:r>
        <w:rPr>
          <w:spacing w:val="-3"/>
        </w:rPr>
        <w:t xml:space="preserve"> </w:t>
      </w:r>
      <w:r>
        <w:t>групою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складі:</w:t>
      </w:r>
    </w:p>
    <w:p w:rsidR="00F11A1A" w:rsidRDefault="00594F58">
      <w:pPr>
        <w:pStyle w:val="a3"/>
        <w:tabs>
          <w:tab w:val="left" w:pos="4984"/>
          <w:tab w:val="left" w:pos="5280"/>
          <w:tab w:val="left" w:pos="6203"/>
          <w:tab w:val="left" w:pos="7617"/>
          <w:tab w:val="left" w:pos="9229"/>
          <w:tab w:val="left" w:pos="9572"/>
          <w:tab w:val="left" w:pos="10548"/>
        </w:tabs>
        <w:spacing w:line="242" w:lineRule="auto"/>
        <w:ind w:right="596" w:firstLine="708"/>
      </w:pPr>
      <w:r>
        <w:t>Керівник</w:t>
      </w:r>
      <w:r>
        <w:rPr>
          <w:spacing w:val="126"/>
        </w:rPr>
        <w:t xml:space="preserve"> </w:t>
      </w:r>
      <w:r>
        <w:t>робочої</w:t>
      </w:r>
      <w:r>
        <w:rPr>
          <w:spacing w:val="126"/>
        </w:rPr>
        <w:t xml:space="preserve"> </w:t>
      </w:r>
      <w:r>
        <w:t>групи</w:t>
      </w:r>
      <w:r>
        <w:tab/>
        <w:t>-</w:t>
      </w:r>
      <w:r>
        <w:tab/>
        <w:t>Дубас</w:t>
      </w:r>
      <w:r>
        <w:tab/>
        <w:t>Ростислав</w:t>
      </w:r>
      <w:r>
        <w:tab/>
        <w:t>Григорович</w:t>
      </w:r>
      <w:r>
        <w:tab/>
        <w:t>–</w:t>
      </w:r>
      <w:r>
        <w:tab/>
        <w:t>гарант</w:t>
      </w:r>
      <w:r>
        <w:tab/>
      </w:r>
      <w:r>
        <w:rPr>
          <w:spacing w:val="-2"/>
        </w:rPr>
        <w:t>ОП,</w:t>
      </w:r>
      <w:r>
        <w:rPr>
          <w:spacing w:val="-67"/>
        </w:rPr>
        <w:t xml:space="preserve"> </w:t>
      </w:r>
      <w:r>
        <w:t>завідувач</w:t>
      </w:r>
      <w:r>
        <w:rPr>
          <w:spacing w:val="-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менеджменту,</w:t>
      </w:r>
      <w:r>
        <w:rPr>
          <w:spacing w:val="-1"/>
        </w:rPr>
        <w:t xml:space="preserve"> </w:t>
      </w:r>
      <w:r>
        <w:t>д.е.н.,</w:t>
      </w:r>
      <w:r>
        <w:rPr>
          <w:spacing w:val="-2"/>
        </w:rPr>
        <w:t xml:space="preserve"> </w:t>
      </w:r>
      <w:r>
        <w:t>професор;</w:t>
      </w:r>
    </w:p>
    <w:p w:rsidR="00F11A1A" w:rsidRDefault="00594F58">
      <w:pPr>
        <w:pStyle w:val="a3"/>
        <w:ind w:firstLine="600"/>
      </w:pPr>
      <w:r>
        <w:t>Дробязко</w:t>
      </w:r>
      <w:r>
        <w:rPr>
          <w:spacing w:val="63"/>
        </w:rPr>
        <w:t xml:space="preserve"> </w:t>
      </w:r>
      <w:r>
        <w:t>Світлана</w:t>
      </w:r>
      <w:r>
        <w:rPr>
          <w:spacing w:val="61"/>
        </w:rPr>
        <w:t xml:space="preserve"> </w:t>
      </w:r>
      <w:r>
        <w:t>Ігорівна</w:t>
      </w:r>
      <w:r>
        <w:rPr>
          <w:spacing w:val="63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професор</w:t>
      </w:r>
      <w:r>
        <w:rPr>
          <w:spacing w:val="65"/>
        </w:rPr>
        <w:t xml:space="preserve"> </w:t>
      </w:r>
      <w:r>
        <w:t>кафедри</w:t>
      </w:r>
      <w:r>
        <w:rPr>
          <w:spacing w:val="64"/>
        </w:rPr>
        <w:t xml:space="preserve"> </w:t>
      </w:r>
      <w:r>
        <w:t>фінансів</w:t>
      </w:r>
      <w:r>
        <w:rPr>
          <w:spacing w:val="62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обліку,</w:t>
      </w:r>
      <w:r>
        <w:rPr>
          <w:spacing w:val="61"/>
        </w:rPr>
        <w:t xml:space="preserve"> </w:t>
      </w:r>
      <w:r>
        <w:t>д.е.н.,</w:t>
      </w:r>
      <w:r>
        <w:rPr>
          <w:spacing w:val="-67"/>
        </w:rPr>
        <w:t xml:space="preserve"> </w:t>
      </w:r>
      <w:r>
        <w:t>доцент;</w:t>
      </w:r>
    </w:p>
    <w:p w:rsidR="00F11A1A" w:rsidRDefault="00594F58">
      <w:pPr>
        <w:pStyle w:val="a3"/>
        <w:spacing w:line="321" w:lineRule="exact"/>
        <w:ind w:left="1665"/>
      </w:pPr>
      <w:r>
        <w:t>Олійник</w:t>
      </w:r>
      <w:r>
        <w:rPr>
          <w:spacing w:val="-3"/>
        </w:rPr>
        <w:t xml:space="preserve"> </w:t>
      </w:r>
      <w:r>
        <w:t>Георгій</w:t>
      </w:r>
      <w:r>
        <w:rPr>
          <w:spacing w:val="-2"/>
        </w:rPr>
        <w:t xml:space="preserve"> </w:t>
      </w:r>
      <w:r>
        <w:t>Юрійович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професор</w:t>
      </w:r>
      <w:r>
        <w:rPr>
          <w:spacing w:val="-1"/>
        </w:rPr>
        <w:t xml:space="preserve"> </w:t>
      </w:r>
      <w:r>
        <w:t>кафедри</w:t>
      </w:r>
      <w:r>
        <w:rPr>
          <w:spacing w:val="-2"/>
        </w:rPr>
        <w:t xml:space="preserve"> </w:t>
      </w:r>
      <w:r>
        <w:t>маркетингу,</w:t>
      </w:r>
      <w:r>
        <w:rPr>
          <w:spacing w:val="-3"/>
        </w:rPr>
        <w:t xml:space="preserve"> </w:t>
      </w:r>
      <w:r>
        <w:t>д.е.н.,</w:t>
      </w:r>
      <w:r>
        <w:rPr>
          <w:spacing w:val="-4"/>
        </w:rPr>
        <w:t xml:space="preserve"> </w:t>
      </w:r>
      <w:r>
        <w:t>доцент.</w:t>
      </w:r>
    </w:p>
    <w:p w:rsidR="00F11A1A" w:rsidRDefault="00594F58">
      <w:pPr>
        <w:pStyle w:val="a3"/>
        <w:ind w:firstLine="600"/>
      </w:pPr>
      <w:r>
        <w:t>Розроблено</w:t>
      </w:r>
      <w:r>
        <w:rPr>
          <w:spacing w:val="23"/>
        </w:rPr>
        <w:t xml:space="preserve"> </w:t>
      </w:r>
      <w:r>
        <w:t>Науково-методичним</w:t>
      </w:r>
      <w:r>
        <w:rPr>
          <w:spacing w:val="22"/>
        </w:rPr>
        <w:t xml:space="preserve"> </w:t>
      </w:r>
      <w:r>
        <w:t>об’єднанням</w:t>
      </w:r>
      <w:r>
        <w:rPr>
          <w:spacing w:val="22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t>менеджменту,</w:t>
      </w:r>
      <w:r>
        <w:rPr>
          <w:spacing w:val="22"/>
        </w:rPr>
        <w:t xml:space="preserve"> </w:t>
      </w:r>
      <w:r>
        <w:t>публічного</w:t>
      </w:r>
      <w:r>
        <w:rPr>
          <w:spacing w:val="-67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та маркетингу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складі:</w:t>
      </w:r>
    </w:p>
    <w:p w:rsidR="00F11A1A" w:rsidRDefault="00F11A1A">
      <w:pPr>
        <w:pStyle w:val="a3"/>
        <w:spacing w:before="5" w:after="1"/>
        <w:ind w:left="0"/>
        <w:rPr>
          <w:sz w:val="10"/>
        </w:rPr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201"/>
        <w:gridCol w:w="1360"/>
        <w:gridCol w:w="1598"/>
        <w:gridCol w:w="3835"/>
      </w:tblGrid>
      <w:tr w:rsidR="00F11A1A">
        <w:trPr>
          <w:trHeight w:val="962"/>
        </w:trPr>
        <w:tc>
          <w:tcPr>
            <w:tcW w:w="518" w:type="dxa"/>
          </w:tcPr>
          <w:p w:rsidR="00F11A1A" w:rsidRDefault="00F11A1A">
            <w:pPr>
              <w:pStyle w:val="TableParagraph"/>
              <w:spacing w:before="1"/>
              <w:rPr>
                <w:sz w:val="29"/>
              </w:rPr>
            </w:pPr>
          </w:p>
          <w:p w:rsidR="00F11A1A" w:rsidRDefault="00594F5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1" w:type="dxa"/>
          </w:tcPr>
          <w:p w:rsidR="00F11A1A" w:rsidRDefault="00594F58">
            <w:pPr>
              <w:pStyle w:val="TableParagraph"/>
              <w:spacing w:before="59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Дубас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Григорович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НМО)</w:t>
            </w:r>
          </w:p>
        </w:tc>
        <w:tc>
          <w:tcPr>
            <w:tcW w:w="1360" w:type="dxa"/>
          </w:tcPr>
          <w:p w:rsidR="00F11A1A" w:rsidRDefault="00F11A1A">
            <w:pPr>
              <w:pStyle w:val="TableParagraph"/>
              <w:spacing w:before="1"/>
              <w:rPr>
                <w:sz w:val="29"/>
              </w:rPr>
            </w:pPr>
          </w:p>
          <w:p w:rsidR="00F11A1A" w:rsidRDefault="00594F58">
            <w:pPr>
              <w:pStyle w:val="TableParagraph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д.е.н.</w:t>
            </w:r>
          </w:p>
        </w:tc>
        <w:tc>
          <w:tcPr>
            <w:tcW w:w="1598" w:type="dxa"/>
          </w:tcPr>
          <w:p w:rsidR="00F11A1A" w:rsidRDefault="00F11A1A">
            <w:pPr>
              <w:pStyle w:val="TableParagraph"/>
              <w:spacing w:before="1"/>
              <w:rPr>
                <w:sz w:val="29"/>
              </w:rPr>
            </w:pPr>
          </w:p>
          <w:p w:rsidR="00F11A1A" w:rsidRDefault="00594F58">
            <w:pPr>
              <w:pStyle w:val="TableParagraph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професор</w:t>
            </w:r>
          </w:p>
        </w:tc>
        <w:tc>
          <w:tcPr>
            <w:tcW w:w="3835" w:type="dxa"/>
          </w:tcPr>
          <w:p w:rsidR="00F11A1A" w:rsidRDefault="00594F58">
            <w:pPr>
              <w:pStyle w:val="TableParagraph"/>
              <w:spacing w:before="59"/>
              <w:ind w:left="110" w:right="336"/>
              <w:rPr>
                <w:sz w:val="24"/>
              </w:rPr>
            </w:pPr>
            <w:r>
              <w:rPr>
                <w:sz w:val="24"/>
              </w:rPr>
              <w:t>Завідувач кафедри менеджменту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економіки та</w:t>
            </w:r>
          </w:p>
          <w:p w:rsidR="00F11A1A" w:rsidRDefault="00594F5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менеджменту</w:t>
            </w:r>
          </w:p>
        </w:tc>
      </w:tr>
      <w:tr w:rsidR="00F11A1A">
        <w:trPr>
          <w:trHeight w:val="827"/>
        </w:trPr>
        <w:tc>
          <w:tcPr>
            <w:tcW w:w="518" w:type="dxa"/>
          </w:tcPr>
          <w:p w:rsidR="00F11A1A" w:rsidRDefault="00F11A1A">
            <w:pPr>
              <w:pStyle w:val="TableParagraph"/>
              <w:spacing w:before="3"/>
              <w:rPr>
                <w:sz w:val="23"/>
              </w:rPr>
            </w:pPr>
          </w:p>
          <w:p w:rsidR="00F11A1A" w:rsidRDefault="00594F5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1" w:type="dxa"/>
          </w:tcPr>
          <w:p w:rsidR="00F11A1A" w:rsidRDefault="00594F58">
            <w:pPr>
              <w:pStyle w:val="TableParagraph"/>
              <w:spacing w:before="128"/>
              <w:ind w:left="674" w:right="369" w:hanging="288"/>
              <w:rPr>
                <w:sz w:val="24"/>
              </w:rPr>
            </w:pPr>
            <w:r>
              <w:rPr>
                <w:sz w:val="24"/>
              </w:rPr>
              <w:t>Кутліна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Юріївна</w:t>
            </w:r>
          </w:p>
        </w:tc>
        <w:tc>
          <w:tcPr>
            <w:tcW w:w="1360" w:type="dxa"/>
          </w:tcPr>
          <w:p w:rsidR="00F11A1A" w:rsidRDefault="00F11A1A">
            <w:pPr>
              <w:pStyle w:val="TableParagraph"/>
              <w:spacing w:before="3"/>
              <w:rPr>
                <w:sz w:val="23"/>
              </w:rPr>
            </w:pPr>
          </w:p>
          <w:p w:rsidR="00F11A1A" w:rsidRDefault="00594F58">
            <w:pPr>
              <w:pStyle w:val="TableParagraph"/>
              <w:ind w:left="366" w:right="353"/>
              <w:jc w:val="center"/>
              <w:rPr>
                <w:sz w:val="24"/>
              </w:rPr>
            </w:pPr>
            <w:r>
              <w:rPr>
                <w:sz w:val="24"/>
              </w:rPr>
              <w:t>к.т.н.</w:t>
            </w:r>
          </w:p>
        </w:tc>
        <w:tc>
          <w:tcPr>
            <w:tcW w:w="1598" w:type="dxa"/>
          </w:tcPr>
          <w:p w:rsidR="00F11A1A" w:rsidRDefault="00F11A1A">
            <w:pPr>
              <w:pStyle w:val="TableParagraph"/>
              <w:spacing w:before="3"/>
              <w:rPr>
                <w:sz w:val="23"/>
              </w:rPr>
            </w:pPr>
          </w:p>
          <w:p w:rsidR="00F11A1A" w:rsidRDefault="00594F58">
            <w:pPr>
              <w:pStyle w:val="TableParagraph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3835" w:type="dxa"/>
          </w:tcPr>
          <w:p w:rsidR="00F11A1A" w:rsidRDefault="00594F58">
            <w:pPr>
              <w:pStyle w:val="TableParagraph"/>
              <w:ind w:left="110" w:right="515"/>
              <w:rPr>
                <w:sz w:val="24"/>
              </w:rPr>
            </w:pPr>
            <w:r>
              <w:rPr>
                <w:sz w:val="24"/>
              </w:rPr>
              <w:t>Професор кафедри маркетингу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економіки та</w:t>
            </w:r>
          </w:p>
          <w:p w:rsidR="00F11A1A" w:rsidRDefault="00594F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менеджменту</w:t>
            </w:r>
          </w:p>
        </w:tc>
      </w:tr>
      <w:tr w:rsidR="00F11A1A">
        <w:trPr>
          <w:trHeight w:val="808"/>
        </w:trPr>
        <w:tc>
          <w:tcPr>
            <w:tcW w:w="518" w:type="dxa"/>
          </w:tcPr>
          <w:p w:rsidR="00F11A1A" w:rsidRDefault="00F11A1A">
            <w:pPr>
              <w:pStyle w:val="TableParagraph"/>
              <w:spacing w:before="5"/>
            </w:pPr>
          </w:p>
          <w:p w:rsidR="00F11A1A" w:rsidRDefault="00594F5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1" w:type="dxa"/>
          </w:tcPr>
          <w:p w:rsidR="00F11A1A" w:rsidRDefault="00594F58">
            <w:pPr>
              <w:pStyle w:val="TableParagraph"/>
              <w:spacing w:before="121"/>
              <w:ind w:left="676" w:right="157" w:hanging="495"/>
              <w:rPr>
                <w:sz w:val="24"/>
              </w:rPr>
            </w:pPr>
            <w:r>
              <w:rPr>
                <w:sz w:val="24"/>
              </w:rPr>
              <w:t>Аль-Тмейзі Аліна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Юріївна</w:t>
            </w:r>
          </w:p>
        </w:tc>
        <w:tc>
          <w:tcPr>
            <w:tcW w:w="1360" w:type="dxa"/>
          </w:tcPr>
          <w:p w:rsidR="00F11A1A" w:rsidRDefault="00F11A1A">
            <w:pPr>
              <w:pStyle w:val="TableParagraph"/>
              <w:spacing w:before="5"/>
            </w:pPr>
          </w:p>
          <w:p w:rsidR="00F11A1A" w:rsidRDefault="00594F58">
            <w:pPr>
              <w:pStyle w:val="TableParagraph"/>
              <w:ind w:left="366" w:right="358"/>
              <w:jc w:val="center"/>
              <w:rPr>
                <w:sz w:val="24"/>
              </w:rPr>
            </w:pPr>
            <w:r>
              <w:rPr>
                <w:sz w:val="24"/>
              </w:rPr>
              <w:t>к.е.н.</w:t>
            </w:r>
          </w:p>
        </w:tc>
        <w:tc>
          <w:tcPr>
            <w:tcW w:w="159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</w:tcPr>
          <w:p w:rsidR="00F11A1A" w:rsidRDefault="00594F58">
            <w:pPr>
              <w:pStyle w:val="TableParagraph"/>
              <w:spacing w:before="121"/>
              <w:ind w:left="110" w:right="471"/>
              <w:rPr>
                <w:sz w:val="24"/>
              </w:rPr>
            </w:pPr>
            <w:r>
              <w:rPr>
                <w:sz w:val="24"/>
              </w:rPr>
              <w:t>Заступник директора Інституту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менеджменту</w:t>
            </w:r>
          </w:p>
        </w:tc>
      </w:tr>
      <w:tr w:rsidR="00F11A1A">
        <w:trPr>
          <w:trHeight w:val="830"/>
        </w:trPr>
        <w:tc>
          <w:tcPr>
            <w:tcW w:w="518" w:type="dxa"/>
          </w:tcPr>
          <w:p w:rsidR="00F11A1A" w:rsidRDefault="00F11A1A">
            <w:pPr>
              <w:pStyle w:val="TableParagraph"/>
              <w:spacing w:before="5"/>
              <w:rPr>
                <w:sz w:val="23"/>
              </w:rPr>
            </w:pPr>
          </w:p>
          <w:p w:rsidR="00F11A1A" w:rsidRDefault="00594F5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1" w:type="dxa"/>
          </w:tcPr>
          <w:p w:rsidR="00F11A1A" w:rsidRDefault="00594F58">
            <w:pPr>
              <w:pStyle w:val="TableParagraph"/>
              <w:spacing w:before="131"/>
              <w:ind w:left="307" w:right="162" w:hanging="118"/>
              <w:rPr>
                <w:sz w:val="24"/>
              </w:rPr>
            </w:pPr>
            <w:r>
              <w:rPr>
                <w:sz w:val="24"/>
              </w:rPr>
              <w:t>Cемененко Олена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Володимирівна</w:t>
            </w:r>
          </w:p>
        </w:tc>
        <w:tc>
          <w:tcPr>
            <w:tcW w:w="1360" w:type="dxa"/>
          </w:tcPr>
          <w:p w:rsidR="00F11A1A" w:rsidRDefault="00F11A1A">
            <w:pPr>
              <w:pStyle w:val="TableParagraph"/>
              <w:spacing w:before="5"/>
              <w:rPr>
                <w:sz w:val="23"/>
              </w:rPr>
            </w:pPr>
          </w:p>
          <w:p w:rsidR="00F11A1A" w:rsidRDefault="00594F58">
            <w:pPr>
              <w:pStyle w:val="TableParagraph"/>
              <w:ind w:left="366" w:right="358"/>
              <w:jc w:val="center"/>
              <w:rPr>
                <w:sz w:val="24"/>
              </w:rPr>
            </w:pPr>
            <w:r>
              <w:rPr>
                <w:sz w:val="24"/>
              </w:rPr>
              <w:t>к.е.н.</w:t>
            </w:r>
          </w:p>
        </w:tc>
        <w:tc>
          <w:tcPr>
            <w:tcW w:w="1598" w:type="dxa"/>
          </w:tcPr>
          <w:p w:rsidR="00F11A1A" w:rsidRDefault="00F11A1A">
            <w:pPr>
              <w:pStyle w:val="TableParagraph"/>
              <w:spacing w:before="5"/>
              <w:rPr>
                <w:sz w:val="23"/>
              </w:rPr>
            </w:pPr>
          </w:p>
          <w:p w:rsidR="00F11A1A" w:rsidRDefault="00594F58">
            <w:pPr>
              <w:pStyle w:val="TableParagraph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3835" w:type="dxa"/>
          </w:tcPr>
          <w:p w:rsidR="00F11A1A" w:rsidRDefault="00594F58">
            <w:pPr>
              <w:pStyle w:val="TableParagraph"/>
              <w:ind w:left="110" w:right="574"/>
              <w:rPr>
                <w:sz w:val="24"/>
              </w:rPr>
            </w:pPr>
            <w:r>
              <w:rPr>
                <w:sz w:val="24"/>
              </w:rPr>
              <w:t>Доцент кафедри менеджменту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економіки та</w:t>
            </w:r>
          </w:p>
          <w:p w:rsidR="00F11A1A" w:rsidRDefault="00594F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менеджменту</w:t>
            </w:r>
          </w:p>
        </w:tc>
      </w:tr>
      <w:tr w:rsidR="00F11A1A">
        <w:trPr>
          <w:trHeight w:val="1380"/>
        </w:trPr>
        <w:tc>
          <w:tcPr>
            <w:tcW w:w="518" w:type="dxa"/>
          </w:tcPr>
          <w:p w:rsidR="00F11A1A" w:rsidRDefault="00F11A1A">
            <w:pPr>
              <w:pStyle w:val="TableParagraph"/>
              <w:rPr>
                <w:sz w:val="26"/>
              </w:rPr>
            </w:pPr>
          </w:p>
          <w:p w:rsidR="00F11A1A" w:rsidRDefault="00F11A1A">
            <w:pPr>
              <w:pStyle w:val="TableParagraph"/>
              <w:spacing w:before="3"/>
              <w:rPr>
                <w:sz w:val="21"/>
              </w:rPr>
            </w:pPr>
          </w:p>
          <w:p w:rsidR="00F11A1A" w:rsidRDefault="00594F5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01" w:type="dxa"/>
          </w:tcPr>
          <w:p w:rsidR="00F11A1A" w:rsidRDefault="00F11A1A">
            <w:pPr>
              <w:pStyle w:val="TableParagraph"/>
              <w:spacing w:before="2"/>
              <w:rPr>
                <w:sz w:val="35"/>
              </w:rPr>
            </w:pPr>
          </w:p>
          <w:p w:rsidR="00F11A1A" w:rsidRDefault="00594F58">
            <w:pPr>
              <w:pStyle w:val="TableParagraph"/>
              <w:ind w:left="489" w:right="334" w:hanging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Зубков </w:t>
            </w:r>
            <w:r>
              <w:rPr>
                <w:sz w:val="24"/>
              </w:rPr>
              <w:t>Руслан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Андрійович</w:t>
            </w:r>
          </w:p>
        </w:tc>
        <w:tc>
          <w:tcPr>
            <w:tcW w:w="1360" w:type="dxa"/>
          </w:tcPr>
          <w:p w:rsidR="00F11A1A" w:rsidRDefault="00F11A1A">
            <w:pPr>
              <w:pStyle w:val="TableParagraph"/>
              <w:rPr>
                <w:sz w:val="26"/>
              </w:rPr>
            </w:pPr>
          </w:p>
          <w:p w:rsidR="00F11A1A" w:rsidRDefault="00F11A1A">
            <w:pPr>
              <w:pStyle w:val="TableParagraph"/>
              <w:spacing w:before="3"/>
              <w:rPr>
                <w:sz w:val="21"/>
              </w:rPr>
            </w:pPr>
          </w:p>
          <w:p w:rsidR="00F11A1A" w:rsidRDefault="00594F58">
            <w:pPr>
              <w:pStyle w:val="TableParagraph"/>
              <w:ind w:left="366" w:right="357"/>
              <w:jc w:val="center"/>
              <w:rPr>
                <w:sz w:val="24"/>
              </w:rPr>
            </w:pPr>
            <w:r>
              <w:rPr>
                <w:sz w:val="24"/>
              </w:rPr>
              <w:t>д.е.н.</w:t>
            </w:r>
          </w:p>
        </w:tc>
        <w:tc>
          <w:tcPr>
            <w:tcW w:w="1598" w:type="dxa"/>
          </w:tcPr>
          <w:p w:rsidR="00F11A1A" w:rsidRDefault="00F11A1A">
            <w:pPr>
              <w:pStyle w:val="TableParagraph"/>
              <w:rPr>
                <w:sz w:val="26"/>
              </w:rPr>
            </w:pPr>
          </w:p>
          <w:p w:rsidR="00F11A1A" w:rsidRDefault="00F11A1A">
            <w:pPr>
              <w:pStyle w:val="TableParagraph"/>
              <w:spacing w:before="3"/>
              <w:rPr>
                <w:sz w:val="21"/>
              </w:rPr>
            </w:pPr>
          </w:p>
          <w:p w:rsidR="00F11A1A" w:rsidRDefault="00594F58">
            <w:pPr>
              <w:pStyle w:val="TableParagraph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3835" w:type="dxa"/>
          </w:tcPr>
          <w:p w:rsidR="00F11A1A" w:rsidRDefault="00594F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  <w:p w:rsidR="00F11A1A" w:rsidRDefault="00594F58">
            <w:pPr>
              <w:pStyle w:val="TableParagraph"/>
              <w:spacing w:line="270" w:lineRule="atLeast"/>
              <w:ind w:left="110" w:right="298"/>
              <w:rPr>
                <w:sz w:val="24"/>
              </w:rPr>
            </w:pPr>
            <w:r>
              <w:rPr>
                <w:sz w:val="24"/>
              </w:rPr>
              <w:t>підприємництва, управління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адміністрування Миколаївського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міжрегіонального інституту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</w:p>
        </w:tc>
      </w:tr>
      <w:tr w:rsidR="00F11A1A">
        <w:trPr>
          <w:trHeight w:val="827"/>
        </w:trPr>
        <w:tc>
          <w:tcPr>
            <w:tcW w:w="518" w:type="dxa"/>
          </w:tcPr>
          <w:p w:rsidR="00F11A1A" w:rsidRDefault="00F11A1A">
            <w:pPr>
              <w:pStyle w:val="TableParagraph"/>
              <w:spacing w:before="3"/>
              <w:rPr>
                <w:sz w:val="23"/>
              </w:rPr>
            </w:pPr>
          </w:p>
          <w:p w:rsidR="00F11A1A" w:rsidRDefault="00594F5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01" w:type="dxa"/>
          </w:tcPr>
          <w:p w:rsidR="00F11A1A" w:rsidRDefault="00594F58">
            <w:pPr>
              <w:pStyle w:val="TableParagraph"/>
              <w:spacing w:before="128"/>
              <w:ind w:left="453" w:right="427" w:hanging="10"/>
              <w:rPr>
                <w:sz w:val="24"/>
              </w:rPr>
            </w:pPr>
            <w:r>
              <w:rPr>
                <w:sz w:val="24"/>
              </w:rPr>
              <w:t>Швед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Вадим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Валерійович</w:t>
            </w:r>
          </w:p>
        </w:tc>
        <w:tc>
          <w:tcPr>
            <w:tcW w:w="1360" w:type="dxa"/>
          </w:tcPr>
          <w:p w:rsidR="00F11A1A" w:rsidRDefault="00F11A1A">
            <w:pPr>
              <w:pStyle w:val="TableParagraph"/>
              <w:spacing w:before="3"/>
              <w:rPr>
                <w:sz w:val="23"/>
              </w:rPr>
            </w:pPr>
          </w:p>
          <w:p w:rsidR="00F11A1A" w:rsidRDefault="00594F58">
            <w:pPr>
              <w:pStyle w:val="TableParagraph"/>
              <w:ind w:left="366" w:right="358"/>
              <w:jc w:val="center"/>
              <w:rPr>
                <w:sz w:val="24"/>
              </w:rPr>
            </w:pPr>
            <w:r>
              <w:rPr>
                <w:sz w:val="24"/>
              </w:rPr>
              <w:t>к.е.н.</w:t>
            </w:r>
          </w:p>
        </w:tc>
        <w:tc>
          <w:tcPr>
            <w:tcW w:w="1598" w:type="dxa"/>
          </w:tcPr>
          <w:p w:rsidR="00F11A1A" w:rsidRDefault="00F11A1A">
            <w:pPr>
              <w:pStyle w:val="TableParagraph"/>
              <w:spacing w:before="3"/>
              <w:rPr>
                <w:sz w:val="23"/>
              </w:rPr>
            </w:pPr>
          </w:p>
          <w:p w:rsidR="00F11A1A" w:rsidRDefault="00594F58">
            <w:pPr>
              <w:pStyle w:val="TableParagraph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3835" w:type="dxa"/>
          </w:tcPr>
          <w:p w:rsidR="00F11A1A" w:rsidRDefault="00594F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бізнесу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F11A1A" w:rsidRDefault="00594F58">
            <w:pPr>
              <w:pStyle w:val="TableParagraph"/>
              <w:spacing w:line="270" w:lineRule="atLeast"/>
              <w:ind w:left="110" w:right="609"/>
              <w:rPr>
                <w:sz w:val="24"/>
              </w:rPr>
            </w:pPr>
            <w:r>
              <w:rPr>
                <w:sz w:val="24"/>
              </w:rPr>
              <w:t>права Вінницького соціально-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</w:p>
        </w:tc>
      </w:tr>
      <w:tr w:rsidR="00F11A1A">
        <w:trPr>
          <w:trHeight w:val="1103"/>
        </w:trPr>
        <w:tc>
          <w:tcPr>
            <w:tcW w:w="518" w:type="dxa"/>
          </w:tcPr>
          <w:p w:rsidR="00F11A1A" w:rsidRDefault="00F11A1A">
            <w:pPr>
              <w:pStyle w:val="TableParagraph"/>
              <w:spacing w:before="2"/>
              <w:rPr>
                <w:sz w:val="35"/>
              </w:rPr>
            </w:pPr>
          </w:p>
          <w:p w:rsidR="00F11A1A" w:rsidRDefault="00594F5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01" w:type="dxa"/>
          </w:tcPr>
          <w:p w:rsidR="00F11A1A" w:rsidRDefault="00594F58">
            <w:pPr>
              <w:pStyle w:val="TableParagraph"/>
              <w:spacing w:before="131"/>
              <w:ind w:left="307" w:right="295" w:firstLine="1"/>
              <w:jc w:val="center"/>
              <w:rPr>
                <w:sz w:val="24"/>
              </w:rPr>
            </w:pPr>
            <w:r>
              <w:rPr>
                <w:sz w:val="24"/>
              </w:rPr>
              <w:t>Шафранова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Володимирівна</w:t>
            </w:r>
          </w:p>
        </w:tc>
        <w:tc>
          <w:tcPr>
            <w:tcW w:w="1360" w:type="dxa"/>
          </w:tcPr>
          <w:p w:rsidR="00F11A1A" w:rsidRDefault="00F11A1A">
            <w:pPr>
              <w:pStyle w:val="TableParagraph"/>
              <w:spacing w:before="2"/>
              <w:rPr>
                <w:sz w:val="35"/>
              </w:rPr>
            </w:pPr>
          </w:p>
          <w:p w:rsidR="00F11A1A" w:rsidRDefault="00594F58">
            <w:pPr>
              <w:pStyle w:val="TableParagraph"/>
              <w:ind w:left="366" w:right="358"/>
              <w:jc w:val="center"/>
              <w:rPr>
                <w:sz w:val="24"/>
              </w:rPr>
            </w:pPr>
            <w:r>
              <w:rPr>
                <w:sz w:val="24"/>
              </w:rPr>
              <w:t>к.е.н.</w:t>
            </w:r>
          </w:p>
        </w:tc>
        <w:tc>
          <w:tcPr>
            <w:tcW w:w="159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</w:tcPr>
          <w:p w:rsidR="00F11A1A" w:rsidRDefault="00594F58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туризму Житомирського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економіко-гуманітарного</w:t>
            </w:r>
          </w:p>
          <w:p w:rsidR="00F11A1A" w:rsidRDefault="00594F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інституту</w:t>
            </w:r>
          </w:p>
        </w:tc>
      </w:tr>
      <w:tr w:rsidR="00F11A1A">
        <w:trPr>
          <w:trHeight w:val="876"/>
        </w:trPr>
        <w:tc>
          <w:tcPr>
            <w:tcW w:w="518" w:type="dxa"/>
          </w:tcPr>
          <w:p w:rsidR="00F11A1A" w:rsidRDefault="00F11A1A">
            <w:pPr>
              <w:pStyle w:val="TableParagraph"/>
              <w:spacing w:before="4"/>
              <w:rPr>
                <w:sz w:val="25"/>
              </w:rPr>
            </w:pPr>
          </w:p>
          <w:p w:rsidR="00F11A1A" w:rsidRDefault="00594F5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01" w:type="dxa"/>
          </w:tcPr>
          <w:p w:rsidR="00F11A1A" w:rsidRDefault="00594F58">
            <w:pPr>
              <w:pStyle w:val="TableParagraph"/>
              <w:spacing w:before="153"/>
              <w:ind w:left="144" w:right="127" w:firstLine="328"/>
              <w:rPr>
                <w:sz w:val="24"/>
              </w:rPr>
            </w:pPr>
            <w:r>
              <w:rPr>
                <w:sz w:val="24"/>
              </w:rPr>
              <w:t>Долинський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Вікторович</w:t>
            </w:r>
          </w:p>
        </w:tc>
        <w:tc>
          <w:tcPr>
            <w:tcW w:w="1360" w:type="dxa"/>
          </w:tcPr>
          <w:p w:rsidR="00F11A1A" w:rsidRDefault="00F11A1A">
            <w:pPr>
              <w:pStyle w:val="TableParagraph"/>
              <w:spacing w:before="4"/>
              <w:rPr>
                <w:sz w:val="25"/>
              </w:rPr>
            </w:pPr>
          </w:p>
          <w:p w:rsidR="00F11A1A" w:rsidRDefault="00594F58">
            <w:pPr>
              <w:pStyle w:val="TableParagraph"/>
              <w:spacing w:before="1"/>
              <w:ind w:left="335" w:right="381"/>
              <w:jc w:val="center"/>
              <w:rPr>
                <w:sz w:val="24"/>
              </w:rPr>
            </w:pPr>
            <w:r>
              <w:rPr>
                <w:sz w:val="24"/>
              </w:rPr>
              <w:t>к.е.н.</w:t>
            </w:r>
          </w:p>
        </w:tc>
        <w:tc>
          <w:tcPr>
            <w:tcW w:w="159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</w:tcPr>
          <w:p w:rsidR="00F11A1A" w:rsidRDefault="00594F58">
            <w:pPr>
              <w:pStyle w:val="TableParagraph"/>
              <w:spacing w:before="15"/>
              <w:ind w:left="110" w:right="640"/>
              <w:rPr>
                <w:sz w:val="24"/>
              </w:rPr>
            </w:pPr>
            <w:r>
              <w:rPr>
                <w:sz w:val="24"/>
              </w:rPr>
              <w:t>Доцент кафедри економіки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Карпатського</w:t>
            </w:r>
          </w:p>
          <w:p w:rsidR="00F11A1A" w:rsidRDefault="00594F5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інституту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підприємництва</w:t>
            </w:r>
          </w:p>
        </w:tc>
      </w:tr>
      <w:tr w:rsidR="00F11A1A">
        <w:trPr>
          <w:trHeight w:val="1103"/>
        </w:trPr>
        <w:tc>
          <w:tcPr>
            <w:tcW w:w="518" w:type="dxa"/>
          </w:tcPr>
          <w:p w:rsidR="00F11A1A" w:rsidRDefault="00F11A1A">
            <w:pPr>
              <w:pStyle w:val="TableParagraph"/>
              <w:spacing w:before="2"/>
              <w:rPr>
                <w:sz w:val="35"/>
              </w:rPr>
            </w:pPr>
          </w:p>
          <w:p w:rsidR="00F11A1A" w:rsidRDefault="00594F5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01" w:type="dxa"/>
          </w:tcPr>
          <w:p w:rsidR="00F11A1A" w:rsidRDefault="00F11A1A">
            <w:pPr>
              <w:pStyle w:val="TableParagraph"/>
              <w:spacing w:before="3"/>
              <w:rPr>
                <w:sz w:val="23"/>
              </w:rPr>
            </w:pPr>
          </w:p>
          <w:p w:rsidR="00F11A1A" w:rsidRDefault="00594F58">
            <w:pPr>
              <w:pStyle w:val="TableParagraph"/>
              <w:ind w:left="307" w:right="179" w:hanging="101"/>
              <w:rPr>
                <w:sz w:val="24"/>
              </w:rPr>
            </w:pPr>
            <w:r>
              <w:rPr>
                <w:sz w:val="24"/>
              </w:rPr>
              <w:t>Остапенко Олена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Володимирівна</w:t>
            </w:r>
          </w:p>
        </w:tc>
        <w:tc>
          <w:tcPr>
            <w:tcW w:w="1360" w:type="dxa"/>
          </w:tcPr>
          <w:p w:rsidR="00F11A1A" w:rsidRDefault="00F11A1A">
            <w:pPr>
              <w:pStyle w:val="TableParagraph"/>
              <w:spacing w:before="2"/>
              <w:rPr>
                <w:sz w:val="35"/>
              </w:rPr>
            </w:pPr>
          </w:p>
          <w:p w:rsidR="00F11A1A" w:rsidRDefault="00594F5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9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3835" w:type="dxa"/>
          </w:tcPr>
          <w:p w:rsidR="00F11A1A" w:rsidRDefault="00594F58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Старший викладач кафедри права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соціально-економічних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 Кіровоградського</w:t>
            </w:r>
          </w:p>
          <w:p w:rsidR="00F11A1A" w:rsidRDefault="00594F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інституту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</w:p>
        </w:tc>
      </w:tr>
    </w:tbl>
    <w:p w:rsidR="00F11A1A" w:rsidRDefault="00F11A1A">
      <w:pPr>
        <w:spacing w:line="264" w:lineRule="exact"/>
        <w:rPr>
          <w:sz w:val="24"/>
        </w:rPr>
        <w:sectPr w:rsidR="00F11A1A">
          <w:footerReference w:type="default" r:id="rId7"/>
          <w:pgSz w:w="12240" w:h="15840"/>
          <w:pgMar w:top="1060" w:right="300" w:bottom="1080" w:left="320" w:header="0" w:footer="896" w:gutter="0"/>
          <w:pgNumType w:start="3"/>
          <w:cols w:space="720"/>
        </w:sectPr>
      </w:pPr>
    </w:p>
    <w:p w:rsidR="00F11A1A" w:rsidRDefault="00594F58">
      <w:pPr>
        <w:pStyle w:val="1"/>
        <w:ind w:left="957"/>
      </w:pPr>
      <w:r>
        <w:lastRenderedPageBreak/>
        <w:t>Рецензії-відгуки</w:t>
      </w:r>
      <w:r>
        <w:rPr>
          <w:spacing w:val="-6"/>
        </w:rPr>
        <w:t xml:space="preserve"> </w:t>
      </w:r>
      <w:r>
        <w:t>зовнішніх</w:t>
      </w:r>
      <w:r>
        <w:rPr>
          <w:spacing w:val="-2"/>
        </w:rPr>
        <w:t xml:space="preserve"> </w:t>
      </w:r>
      <w:r>
        <w:t>стейкхолдерів:</w:t>
      </w:r>
    </w:p>
    <w:p w:rsidR="00F11A1A" w:rsidRDefault="00594F58">
      <w:pPr>
        <w:pStyle w:val="a4"/>
        <w:numPr>
          <w:ilvl w:val="0"/>
          <w:numId w:val="6"/>
        </w:numPr>
        <w:tabs>
          <w:tab w:val="left" w:pos="1255"/>
        </w:tabs>
        <w:spacing w:before="115" w:line="360" w:lineRule="auto"/>
        <w:ind w:right="598" w:firstLine="0"/>
        <w:rPr>
          <w:sz w:val="28"/>
        </w:rPr>
      </w:pPr>
      <w:r>
        <w:rPr>
          <w:sz w:val="28"/>
        </w:rPr>
        <w:t>Лубенченко</w:t>
      </w:r>
      <w:r>
        <w:rPr>
          <w:spacing w:val="13"/>
          <w:sz w:val="28"/>
        </w:rPr>
        <w:t xml:space="preserve"> </w:t>
      </w:r>
      <w:r>
        <w:rPr>
          <w:sz w:val="28"/>
        </w:rPr>
        <w:t>О.Є.,</w:t>
      </w:r>
      <w:r>
        <w:rPr>
          <w:spacing w:val="14"/>
          <w:sz w:val="28"/>
        </w:rPr>
        <w:t xml:space="preserve"> </w:t>
      </w:r>
      <w:r>
        <w:rPr>
          <w:sz w:val="28"/>
        </w:rPr>
        <w:t>д.е.н.,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професор,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професор</w:t>
      </w:r>
      <w:r>
        <w:rPr>
          <w:spacing w:val="14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3"/>
          <w:sz w:val="28"/>
        </w:rPr>
        <w:t xml:space="preserve"> </w:t>
      </w:r>
      <w:r>
        <w:rPr>
          <w:sz w:val="28"/>
        </w:rPr>
        <w:t>аудиту</w:t>
      </w:r>
      <w:r>
        <w:rPr>
          <w:spacing w:val="9"/>
          <w:sz w:val="28"/>
        </w:rPr>
        <w:t xml:space="preserve"> </w:t>
      </w:r>
      <w:r>
        <w:rPr>
          <w:sz w:val="28"/>
        </w:rPr>
        <w:t>та</w:t>
      </w:r>
      <w:r>
        <w:rPr>
          <w:spacing w:val="12"/>
          <w:sz w:val="28"/>
        </w:rPr>
        <w:t xml:space="preserve"> </w:t>
      </w:r>
      <w:r>
        <w:rPr>
          <w:sz w:val="28"/>
        </w:rPr>
        <w:t>підприємництва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Національної академії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аудиту.</w:t>
      </w:r>
    </w:p>
    <w:p w:rsidR="00F11A1A" w:rsidRDefault="00594F58">
      <w:pPr>
        <w:pStyle w:val="a4"/>
        <w:numPr>
          <w:ilvl w:val="0"/>
          <w:numId w:val="6"/>
        </w:numPr>
        <w:tabs>
          <w:tab w:val="left" w:pos="1279"/>
        </w:tabs>
        <w:spacing w:before="1" w:line="360" w:lineRule="auto"/>
        <w:ind w:right="602" w:firstLine="0"/>
        <w:rPr>
          <w:sz w:val="28"/>
        </w:rPr>
      </w:pPr>
      <w:r>
        <w:rPr>
          <w:sz w:val="28"/>
        </w:rPr>
        <w:t>Пугачов</w:t>
      </w:r>
      <w:r>
        <w:rPr>
          <w:spacing w:val="36"/>
          <w:sz w:val="28"/>
        </w:rPr>
        <w:t xml:space="preserve"> </w:t>
      </w:r>
      <w:r>
        <w:rPr>
          <w:sz w:val="28"/>
        </w:rPr>
        <w:t>М.І.,</w:t>
      </w:r>
      <w:r>
        <w:rPr>
          <w:spacing w:val="37"/>
          <w:sz w:val="28"/>
        </w:rPr>
        <w:t xml:space="preserve"> </w:t>
      </w:r>
      <w:r>
        <w:rPr>
          <w:sz w:val="28"/>
        </w:rPr>
        <w:t>заступник</w:t>
      </w:r>
      <w:r>
        <w:rPr>
          <w:spacing w:val="3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38"/>
          <w:sz w:val="28"/>
        </w:rPr>
        <w:t xml:space="preserve"> </w:t>
      </w:r>
      <w:r>
        <w:rPr>
          <w:sz w:val="28"/>
        </w:rPr>
        <w:t>з</w:t>
      </w:r>
      <w:r>
        <w:rPr>
          <w:spacing w:val="35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39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37"/>
          <w:sz w:val="28"/>
        </w:rPr>
        <w:t xml:space="preserve"> </w:t>
      </w:r>
      <w:r>
        <w:rPr>
          <w:sz w:val="28"/>
        </w:rPr>
        <w:t>ННЦ</w:t>
      </w:r>
      <w:r>
        <w:rPr>
          <w:spacing w:val="36"/>
          <w:sz w:val="28"/>
        </w:rPr>
        <w:t xml:space="preserve"> </w:t>
      </w:r>
      <w:r>
        <w:rPr>
          <w:sz w:val="28"/>
        </w:rPr>
        <w:t>«Інститут</w:t>
      </w:r>
      <w:r>
        <w:rPr>
          <w:spacing w:val="37"/>
          <w:sz w:val="28"/>
        </w:rPr>
        <w:t xml:space="preserve"> </w:t>
      </w:r>
      <w:r>
        <w:rPr>
          <w:sz w:val="28"/>
        </w:rPr>
        <w:t>аграрної</w:t>
      </w:r>
      <w:r>
        <w:rPr>
          <w:spacing w:val="-67"/>
          <w:sz w:val="28"/>
        </w:rPr>
        <w:t xml:space="preserve"> </w:t>
      </w:r>
      <w:r>
        <w:rPr>
          <w:sz w:val="28"/>
        </w:rPr>
        <w:t>економіки»,</w:t>
      </w:r>
      <w:r>
        <w:rPr>
          <w:spacing w:val="-2"/>
          <w:sz w:val="28"/>
        </w:rPr>
        <w:t xml:space="preserve"> </w:t>
      </w:r>
      <w:r>
        <w:rPr>
          <w:sz w:val="28"/>
        </w:rPr>
        <w:t>д.е.н.,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професор,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академік НААН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F11A1A" w:rsidRDefault="00F11A1A">
      <w:pPr>
        <w:spacing w:line="360" w:lineRule="auto"/>
        <w:rPr>
          <w:sz w:val="28"/>
        </w:rPr>
        <w:sectPr w:rsidR="00F11A1A">
          <w:pgSz w:w="12240" w:h="15840"/>
          <w:pgMar w:top="1060" w:right="300" w:bottom="1160" w:left="320" w:header="0" w:footer="896" w:gutter="0"/>
          <w:cols w:space="720"/>
        </w:sectPr>
      </w:pPr>
    </w:p>
    <w:p w:rsidR="00F11A1A" w:rsidRDefault="00594F58">
      <w:pPr>
        <w:pStyle w:val="1"/>
        <w:ind w:left="935" w:right="576"/>
        <w:jc w:val="center"/>
      </w:pPr>
      <w:r>
        <w:lastRenderedPageBreak/>
        <w:t>І.</w:t>
      </w:r>
      <w:r>
        <w:rPr>
          <w:spacing w:val="-5"/>
        </w:rPr>
        <w:t xml:space="preserve"> </w:t>
      </w:r>
      <w:r>
        <w:t>Профіль</w:t>
      </w:r>
      <w:r>
        <w:rPr>
          <w:spacing w:val="-4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спеціальності</w:t>
      </w:r>
      <w:r>
        <w:rPr>
          <w:spacing w:val="-3"/>
        </w:rPr>
        <w:t xml:space="preserve"> </w:t>
      </w:r>
      <w:r>
        <w:t>«Економіка»</w:t>
      </w:r>
    </w:p>
    <w:p w:rsidR="00F11A1A" w:rsidRDefault="00F11A1A">
      <w:pPr>
        <w:pStyle w:val="a3"/>
        <w:ind w:left="0"/>
        <w:rPr>
          <w:b/>
          <w:sz w:val="20"/>
        </w:rPr>
      </w:pPr>
    </w:p>
    <w:p w:rsidR="00F11A1A" w:rsidRDefault="00F11A1A">
      <w:pPr>
        <w:pStyle w:val="a3"/>
        <w:spacing w:before="1"/>
        <w:ind w:left="0"/>
        <w:rPr>
          <w:b/>
          <w:sz w:val="22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7343"/>
      </w:tblGrid>
      <w:tr w:rsidR="00F11A1A">
        <w:trPr>
          <w:trHeight w:val="323"/>
        </w:trPr>
        <w:tc>
          <w:tcPr>
            <w:tcW w:w="2809" w:type="dxa"/>
          </w:tcPr>
          <w:p w:rsidR="00F11A1A" w:rsidRDefault="00594F58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7343" w:type="dxa"/>
          </w:tcPr>
          <w:p w:rsidR="00F11A1A" w:rsidRDefault="00594F58">
            <w:pPr>
              <w:pStyle w:val="TableParagraph"/>
              <w:spacing w:line="304" w:lineRule="exact"/>
              <w:ind w:right="2812"/>
              <w:jc w:val="right"/>
              <w:rPr>
                <w:sz w:val="28"/>
              </w:rPr>
            </w:pPr>
            <w:r>
              <w:rPr>
                <w:sz w:val="28"/>
              </w:rPr>
              <w:t>Третій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(освітньо-науковий)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</w:tr>
      <w:tr w:rsidR="00F11A1A">
        <w:trPr>
          <w:trHeight w:val="642"/>
        </w:trPr>
        <w:tc>
          <w:tcPr>
            <w:tcW w:w="2809" w:type="dxa"/>
          </w:tcPr>
          <w:p w:rsidR="00F11A1A" w:rsidRDefault="00594F58">
            <w:pPr>
              <w:pStyle w:val="TableParagraph"/>
              <w:tabs>
                <w:tab w:val="left" w:pos="2324"/>
              </w:tabs>
              <w:spacing w:line="322" w:lineRule="exact"/>
              <w:ind w:left="108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Ступінь,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що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присвоюється</w:t>
            </w:r>
          </w:p>
        </w:tc>
        <w:tc>
          <w:tcPr>
            <w:tcW w:w="7343" w:type="dxa"/>
          </w:tcPr>
          <w:p w:rsidR="00F11A1A" w:rsidRDefault="00594F58">
            <w:pPr>
              <w:pStyle w:val="TableParagraph"/>
              <w:spacing w:line="315" w:lineRule="exact"/>
              <w:ind w:left="424"/>
              <w:rPr>
                <w:sz w:val="28"/>
              </w:rPr>
            </w:pPr>
            <w:r>
              <w:rPr>
                <w:sz w:val="28"/>
              </w:rPr>
              <w:t>Доктор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філософії</w:t>
            </w:r>
          </w:p>
        </w:tc>
      </w:tr>
      <w:tr w:rsidR="00F11A1A">
        <w:trPr>
          <w:trHeight w:val="320"/>
        </w:trPr>
        <w:tc>
          <w:tcPr>
            <w:tcW w:w="2809" w:type="dxa"/>
          </w:tcPr>
          <w:p w:rsidR="00F11A1A" w:rsidRDefault="00594F58">
            <w:pPr>
              <w:pStyle w:val="TableParagraph"/>
              <w:spacing w:line="30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галузі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знань</w:t>
            </w:r>
          </w:p>
        </w:tc>
        <w:tc>
          <w:tcPr>
            <w:tcW w:w="7343" w:type="dxa"/>
          </w:tcPr>
          <w:p w:rsidR="00F11A1A" w:rsidRDefault="00594F58">
            <w:pPr>
              <w:pStyle w:val="TableParagraph"/>
              <w:spacing w:line="300" w:lineRule="exact"/>
              <w:ind w:right="2828"/>
              <w:jc w:val="right"/>
              <w:rPr>
                <w:sz w:val="28"/>
              </w:rPr>
            </w:pPr>
            <w:r>
              <w:rPr>
                <w:sz w:val="28"/>
              </w:rPr>
              <w:t>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Соціальні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поведінкові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</w:tr>
      <w:tr w:rsidR="00F11A1A">
        <w:trPr>
          <w:trHeight w:val="323"/>
        </w:trPr>
        <w:tc>
          <w:tcPr>
            <w:tcW w:w="2809" w:type="dxa"/>
          </w:tcPr>
          <w:p w:rsidR="00F11A1A" w:rsidRDefault="00594F58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спеціальності</w:t>
            </w:r>
          </w:p>
        </w:tc>
        <w:tc>
          <w:tcPr>
            <w:tcW w:w="7343" w:type="dxa"/>
          </w:tcPr>
          <w:p w:rsidR="00F11A1A" w:rsidRDefault="00594F58">
            <w:pPr>
              <w:pStyle w:val="TableParagraph"/>
              <w:spacing w:line="304" w:lineRule="exact"/>
              <w:ind w:left="422"/>
              <w:rPr>
                <w:sz w:val="28"/>
              </w:rPr>
            </w:pPr>
            <w:r>
              <w:rPr>
                <w:sz w:val="28"/>
              </w:rPr>
              <w:t>051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Економіка</w:t>
            </w:r>
          </w:p>
        </w:tc>
      </w:tr>
      <w:tr w:rsidR="00F11A1A">
        <w:trPr>
          <w:trHeight w:val="642"/>
        </w:trPr>
        <w:tc>
          <w:tcPr>
            <w:tcW w:w="2809" w:type="dxa"/>
          </w:tcPr>
          <w:p w:rsidR="00F11A1A" w:rsidRDefault="00594F58">
            <w:pPr>
              <w:pStyle w:val="TableParagraph"/>
              <w:tabs>
                <w:tab w:val="left" w:pos="2042"/>
              </w:tabs>
              <w:spacing w:line="322" w:lineRule="exact"/>
              <w:ind w:left="108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Обмеження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щодо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  <w:tc>
          <w:tcPr>
            <w:tcW w:w="7343" w:type="dxa"/>
          </w:tcPr>
          <w:p w:rsidR="00F11A1A" w:rsidRDefault="00594F58">
            <w:pPr>
              <w:pStyle w:val="TableParagraph"/>
              <w:spacing w:line="315" w:lineRule="exact"/>
              <w:ind w:left="422"/>
              <w:rPr>
                <w:sz w:val="28"/>
              </w:rPr>
            </w:pPr>
            <w:r>
              <w:rPr>
                <w:sz w:val="28"/>
              </w:rPr>
              <w:t>Немає</w:t>
            </w:r>
          </w:p>
        </w:tc>
      </w:tr>
      <w:tr w:rsidR="00F11A1A">
        <w:trPr>
          <w:trHeight w:val="966"/>
        </w:trPr>
        <w:tc>
          <w:tcPr>
            <w:tcW w:w="2809" w:type="dxa"/>
          </w:tcPr>
          <w:p w:rsidR="00F11A1A" w:rsidRDefault="00594F58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Кваліфікація</w:t>
            </w:r>
          </w:p>
          <w:p w:rsidR="00F11A1A" w:rsidRDefault="00594F58">
            <w:pPr>
              <w:pStyle w:val="TableParagraph"/>
              <w:tabs>
                <w:tab w:val="left" w:pos="2324"/>
              </w:tabs>
              <w:spacing w:line="320" w:lineRule="atLeast"/>
              <w:ind w:left="108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освітня,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що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присвоюється</w:t>
            </w:r>
          </w:p>
        </w:tc>
        <w:tc>
          <w:tcPr>
            <w:tcW w:w="7343" w:type="dxa"/>
          </w:tcPr>
          <w:p w:rsidR="00F11A1A" w:rsidRDefault="00594F58">
            <w:pPr>
              <w:pStyle w:val="TableParagraph"/>
              <w:spacing w:line="314" w:lineRule="exact"/>
              <w:ind w:left="422"/>
              <w:rPr>
                <w:sz w:val="28"/>
              </w:rPr>
            </w:pPr>
            <w:r>
              <w:rPr>
                <w:sz w:val="28"/>
              </w:rPr>
              <w:t>Доктор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філософії</w:t>
            </w:r>
          </w:p>
          <w:p w:rsidR="00F11A1A" w:rsidRDefault="00594F58">
            <w:pPr>
              <w:pStyle w:val="TableParagraph"/>
              <w:spacing w:line="320" w:lineRule="atLeast"/>
              <w:ind w:left="107" w:right="1516"/>
              <w:rPr>
                <w:sz w:val="28"/>
              </w:rPr>
            </w:pPr>
            <w:r>
              <w:rPr>
                <w:sz w:val="28"/>
              </w:rPr>
              <w:t>Галузь знань 05 Соціальні та поведінкові науки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Спеціальність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051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Економіка</w:t>
            </w:r>
          </w:p>
        </w:tc>
      </w:tr>
      <w:tr w:rsidR="00F11A1A">
        <w:trPr>
          <w:trHeight w:val="642"/>
        </w:trPr>
        <w:tc>
          <w:tcPr>
            <w:tcW w:w="2809" w:type="dxa"/>
          </w:tcPr>
          <w:p w:rsidR="00F11A1A" w:rsidRDefault="00594F58">
            <w:pPr>
              <w:pStyle w:val="TableParagraph"/>
              <w:spacing w:line="322" w:lineRule="exact"/>
              <w:ind w:left="108" w:right="63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Кваліфікація(-ї)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професійна(-і)</w:t>
            </w:r>
          </w:p>
        </w:tc>
        <w:tc>
          <w:tcPr>
            <w:tcW w:w="7343" w:type="dxa"/>
          </w:tcPr>
          <w:p w:rsidR="00F11A1A" w:rsidRDefault="00F11A1A">
            <w:pPr>
              <w:pStyle w:val="TableParagraph"/>
              <w:rPr>
                <w:sz w:val="28"/>
              </w:rPr>
            </w:pPr>
          </w:p>
        </w:tc>
      </w:tr>
      <w:tr w:rsidR="00F11A1A">
        <w:trPr>
          <w:trHeight w:val="644"/>
        </w:trPr>
        <w:tc>
          <w:tcPr>
            <w:tcW w:w="2809" w:type="dxa"/>
          </w:tcPr>
          <w:p w:rsidR="00F11A1A" w:rsidRDefault="00594F58">
            <w:pPr>
              <w:pStyle w:val="TableParagraph"/>
              <w:tabs>
                <w:tab w:val="left" w:pos="2547"/>
              </w:tabs>
              <w:spacing w:line="322" w:lineRule="exact"/>
              <w:ind w:left="108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Кваліфікація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дипломі</w:t>
            </w:r>
          </w:p>
        </w:tc>
        <w:tc>
          <w:tcPr>
            <w:tcW w:w="7343" w:type="dxa"/>
          </w:tcPr>
          <w:p w:rsidR="00F11A1A" w:rsidRDefault="00594F58">
            <w:pPr>
              <w:pStyle w:val="TableParagraph"/>
              <w:spacing w:line="316" w:lineRule="exact"/>
              <w:ind w:left="141"/>
              <w:rPr>
                <w:sz w:val="28"/>
              </w:rPr>
            </w:pPr>
            <w:r>
              <w:rPr>
                <w:sz w:val="28"/>
              </w:rPr>
              <w:t>Доктор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філософії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</w:p>
        </w:tc>
      </w:tr>
      <w:tr w:rsidR="00F11A1A">
        <w:trPr>
          <w:trHeight w:val="5470"/>
        </w:trPr>
        <w:tc>
          <w:tcPr>
            <w:tcW w:w="2809" w:type="dxa"/>
          </w:tcPr>
          <w:p w:rsidR="00F11A1A" w:rsidRDefault="00594F58">
            <w:pPr>
              <w:pStyle w:val="TableParagraph"/>
              <w:tabs>
                <w:tab w:val="left" w:pos="1286"/>
              </w:tabs>
              <w:ind w:left="108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Опис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предметної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області</w:t>
            </w:r>
          </w:p>
        </w:tc>
        <w:tc>
          <w:tcPr>
            <w:tcW w:w="7343" w:type="dxa"/>
          </w:tcPr>
          <w:p w:rsidR="00F11A1A" w:rsidRDefault="00594F58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Об’єктами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науково-методичний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базис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економіки та управління організаціями за невизначеності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</w:p>
          <w:p w:rsidR="00F11A1A" w:rsidRDefault="00594F58">
            <w:pPr>
              <w:pStyle w:val="TableParagraph"/>
              <w:spacing w:line="321" w:lineRule="exact"/>
              <w:ind w:left="587"/>
              <w:jc w:val="both"/>
              <w:rPr>
                <w:sz w:val="28"/>
              </w:rPr>
            </w:pPr>
            <w:r>
              <w:rPr>
                <w:i/>
                <w:spacing w:val="-9"/>
                <w:sz w:val="28"/>
              </w:rPr>
              <w:t>Цілі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pacing w:val="-9"/>
                <w:sz w:val="28"/>
              </w:rPr>
              <w:t>навчання</w:t>
            </w:r>
            <w:r>
              <w:rPr>
                <w:spacing w:val="-9"/>
                <w:sz w:val="28"/>
              </w:rPr>
              <w:t>:</w:t>
            </w:r>
          </w:p>
          <w:p w:rsidR="00F11A1A" w:rsidRDefault="00594F58">
            <w:pPr>
              <w:pStyle w:val="TableParagraph"/>
              <w:ind w:left="107" w:right="88" w:firstLine="597"/>
              <w:jc w:val="both"/>
              <w:rPr>
                <w:sz w:val="28"/>
              </w:rPr>
            </w:pPr>
            <w:r>
              <w:rPr>
                <w:spacing w:val="-9"/>
                <w:sz w:val="28"/>
              </w:rPr>
              <w:t xml:space="preserve">- Набуття </w:t>
            </w:r>
            <w:r>
              <w:rPr>
                <w:spacing w:val="-8"/>
                <w:sz w:val="28"/>
              </w:rPr>
              <w:t>знань і умінь у сфері економіки, що дозволяють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розв’язувати </w:t>
            </w:r>
            <w:r>
              <w:rPr>
                <w:spacing w:val="-6"/>
                <w:sz w:val="28"/>
              </w:rPr>
              <w:t>комплексні проблеми з управління організаціями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 їх об’єднаннями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 засадах глибокого переосмислення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наявних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створення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нових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цілісних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знань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та/або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професійної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  <w:p w:rsidR="00F11A1A" w:rsidRDefault="00594F58">
            <w:pPr>
              <w:pStyle w:val="TableParagraph"/>
              <w:spacing w:line="320" w:lineRule="exact"/>
              <w:ind w:left="705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Теоретичний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pacing w:val="-9"/>
                <w:sz w:val="28"/>
              </w:rPr>
              <w:t>зміст</w:t>
            </w:r>
            <w:r>
              <w:rPr>
                <w:i/>
                <w:spacing w:val="-22"/>
                <w:sz w:val="28"/>
              </w:rPr>
              <w:t xml:space="preserve"> </w:t>
            </w:r>
            <w:r>
              <w:rPr>
                <w:i/>
                <w:spacing w:val="-9"/>
                <w:sz w:val="28"/>
              </w:rPr>
              <w:t>предметної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pacing w:val="-9"/>
                <w:sz w:val="28"/>
              </w:rPr>
              <w:t>області:</w:t>
            </w:r>
          </w:p>
          <w:p w:rsidR="00F11A1A" w:rsidRDefault="00594F58">
            <w:pPr>
              <w:pStyle w:val="TableParagraph"/>
              <w:spacing w:line="242" w:lineRule="auto"/>
              <w:ind w:left="139" w:firstLine="566"/>
              <w:rPr>
                <w:sz w:val="28"/>
              </w:rPr>
            </w:pPr>
            <w:r>
              <w:rPr>
                <w:spacing w:val="-9"/>
                <w:sz w:val="28"/>
              </w:rPr>
              <w:t>-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передові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концептуальні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методологічні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знання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науково-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дослідного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та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професійного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характеру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сфері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економіки</w:t>
            </w:r>
          </w:p>
          <w:p w:rsidR="00F11A1A" w:rsidRDefault="00594F58">
            <w:pPr>
              <w:pStyle w:val="TableParagraph"/>
              <w:spacing w:line="317" w:lineRule="exact"/>
              <w:ind w:left="705"/>
              <w:rPr>
                <w:i/>
                <w:sz w:val="28"/>
              </w:rPr>
            </w:pPr>
            <w:r>
              <w:rPr>
                <w:i/>
                <w:spacing w:val="-9"/>
                <w:sz w:val="28"/>
              </w:rPr>
              <w:t>Методи,</w:t>
            </w:r>
            <w:r>
              <w:rPr>
                <w:i/>
                <w:spacing w:val="-23"/>
                <w:sz w:val="28"/>
              </w:rPr>
              <w:t xml:space="preserve"> </w:t>
            </w:r>
            <w:r>
              <w:rPr>
                <w:i/>
                <w:spacing w:val="-9"/>
                <w:sz w:val="28"/>
              </w:rPr>
              <w:t>методики,</w:t>
            </w:r>
            <w:r>
              <w:rPr>
                <w:i/>
                <w:spacing w:val="-23"/>
                <w:sz w:val="28"/>
              </w:rPr>
              <w:t xml:space="preserve"> </w:t>
            </w:r>
            <w:r>
              <w:rPr>
                <w:i/>
                <w:spacing w:val="-9"/>
                <w:sz w:val="28"/>
              </w:rPr>
              <w:t>технології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pacing w:val="-9"/>
                <w:sz w:val="28"/>
              </w:rPr>
              <w:t>та</w:t>
            </w:r>
            <w:r>
              <w:rPr>
                <w:i/>
                <w:spacing w:val="-21"/>
                <w:sz w:val="28"/>
              </w:rPr>
              <w:t xml:space="preserve"> </w:t>
            </w:r>
            <w:r>
              <w:rPr>
                <w:i/>
                <w:spacing w:val="-9"/>
                <w:sz w:val="28"/>
              </w:rPr>
              <w:t>інструменти:</w:t>
            </w:r>
          </w:p>
          <w:p w:rsidR="00F11A1A" w:rsidRDefault="00594F5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91" w:firstLine="360"/>
              <w:rPr>
                <w:sz w:val="28"/>
              </w:rPr>
            </w:pPr>
            <w:r>
              <w:rPr>
                <w:spacing w:val="-8"/>
                <w:sz w:val="28"/>
              </w:rPr>
              <w:t>критичний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аналіз,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оцінка 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синтез нових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складних ідей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економіки;</w:t>
            </w:r>
          </w:p>
          <w:p w:rsidR="00F11A1A" w:rsidRDefault="00594F5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  <w:tab w:val="left" w:pos="3861"/>
                <w:tab w:val="left" w:pos="5094"/>
                <w:tab w:val="left" w:pos="5756"/>
              </w:tabs>
              <w:spacing w:line="322" w:lineRule="exact"/>
              <w:ind w:right="89" w:firstLine="360"/>
              <w:rPr>
                <w:sz w:val="28"/>
              </w:rPr>
            </w:pPr>
            <w:r>
              <w:rPr>
                <w:spacing w:val="-5"/>
                <w:sz w:val="28"/>
              </w:rPr>
              <w:t>економіко-математичні</w:t>
            </w:r>
            <w:r>
              <w:rPr>
                <w:spacing w:val="-5"/>
                <w:sz w:val="28"/>
              </w:rPr>
              <w:tab/>
            </w:r>
            <w:r>
              <w:rPr>
                <w:sz w:val="28"/>
              </w:rPr>
              <w:t>методи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інформаційні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технології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наукових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досліджень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сфері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економіки</w:t>
            </w:r>
          </w:p>
        </w:tc>
      </w:tr>
      <w:tr w:rsidR="00F11A1A">
        <w:trPr>
          <w:trHeight w:val="876"/>
        </w:trPr>
        <w:tc>
          <w:tcPr>
            <w:tcW w:w="2809" w:type="dxa"/>
          </w:tcPr>
          <w:p w:rsidR="00F11A1A" w:rsidRDefault="00594F58">
            <w:pPr>
              <w:pStyle w:val="TableParagraph"/>
              <w:tabs>
                <w:tab w:val="left" w:pos="1955"/>
              </w:tabs>
              <w:ind w:left="108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Академічні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випускників</w:t>
            </w:r>
          </w:p>
        </w:tc>
        <w:tc>
          <w:tcPr>
            <w:tcW w:w="7343" w:type="dxa"/>
          </w:tcPr>
          <w:p w:rsidR="00F11A1A" w:rsidRDefault="00594F5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Може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підвищувати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кваліфікацію,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отримувати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науковий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доктора економічних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</w:p>
        </w:tc>
      </w:tr>
    </w:tbl>
    <w:p w:rsidR="00F11A1A" w:rsidRDefault="00F11A1A">
      <w:pPr>
        <w:rPr>
          <w:sz w:val="28"/>
        </w:rPr>
        <w:sectPr w:rsidR="00F11A1A">
          <w:pgSz w:w="12240" w:h="15840"/>
          <w:pgMar w:top="1060" w:right="300" w:bottom="1160" w:left="320" w:header="0" w:footer="896" w:gutter="0"/>
          <w:cols w:space="720"/>
        </w:sectPr>
      </w:pPr>
    </w:p>
    <w:p w:rsidR="00F11A1A" w:rsidRDefault="00594F58">
      <w:pPr>
        <w:spacing w:before="73"/>
        <w:ind w:left="932" w:right="576"/>
        <w:jc w:val="center"/>
        <w:rPr>
          <w:b/>
          <w:sz w:val="28"/>
        </w:rPr>
      </w:pPr>
      <w:r>
        <w:rPr>
          <w:b/>
          <w:sz w:val="28"/>
        </w:rPr>
        <w:lastRenderedPageBreak/>
        <w:t>ІІ.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Обсяг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кредитів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ЄКТС,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необхідний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здобуття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відповідного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ступеня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освіти</w:t>
      </w:r>
    </w:p>
    <w:p w:rsidR="00F11A1A" w:rsidRDefault="00594F58">
      <w:pPr>
        <w:pStyle w:val="a3"/>
        <w:spacing w:line="316" w:lineRule="exact"/>
        <w:ind w:left="1665"/>
        <w:jc w:val="both"/>
      </w:pPr>
      <w:r>
        <w:t>Обсяг</w:t>
      </w:r>
      <w:r>
        <w:rPr>
          <w:spacing w:val="-6"/>
        </w:rPr>
        <w:t xml:space="preserve"> </w:t>
      </w:r>
      <w:r>
        <w:t>освітньої-наукової</w:t>
      </w:r>
      <w:r>
        <w:rPr>
          <w:spacing w:val="-5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доктора</w:t>
      </w:r>
      <w:r>
        <w:rPr>
          <w:spacing w:val="-3"/>
        </w:rPr>
        <w:t xml:space="preserve"> </w:t>
      </w:r>
      <w:r>
        <w:t>філософії:</w:t>
      </w:r>
    </w:p>
    <w:p w:rsidR="00F11A1A" w:rsidRDefault="00594F58">
      <w:pPr>
        <w:pStyle w:val="a4"/>
        <w:numPr>
          <w:ilvl w:val="1"/>
          <w:numId w:val="6"/>
        </w:numPr>
        <w:tabs>
          <w:tab w:val="left" w:pos="2397"/>
          <w:tab w:val="left" w:pos="2398"/>
        </w:tabs>
        <w:spacing w:line="465" w:lineRule="auto"/>
        <w:ind w:right="4445" w:firstLine="347"/>
        <w:rPr>
          <w:b/>
          <w:i/>
          <w:sz w:val="28"/>
        </w:rPr>
      </w:pPr>
      <w:r>
        <w:rPr>
          <w:sz w:val="28"/>
        </w:rPr>
        <w:t>освітньо-наукової – 47 кредитів ЄКТС.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Нормативний</w:t>
      </w:r>
      <w:r>
        <w:rPr>
          <w:spacing w:val="-3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навчання: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чотири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роки.</w:t>
      </w:r>
    </w:p>
    <w:p w:rsidR="00F11A1A" w:rsidRDefault="00F11A1A">
      <w:pPr>
        <w:pStyle w:val="a3"/>
        <w:spacing w:before="1"/>
        <w:ind w:left="0"/>
        <w:rPr>
          <w:b/>
          <w:i/>
          <w:sz w:val="30"/>
        </w:rPr>
      </w:pPr>
    </w:p>
    <w:p w:rsidR="00F11A1A" w:rsidRDefault="00594F58">
      <w:pPr>
        <w:pStyle w:val="1"/>
        <w:spacing w:before="1"/>
        <w:ind w:right="576"/>
        <w:jc w:val="center"/>
      </w:pPr>
      <w:r>
        <w:t>ІІІ.</w:t>
      </w:r>
      <w:r>
        <w:rPr>
          <w:spacing w:val="-5"/>
        </w:rPr>
        <w:t xml:space="preserve"> </w:t>
      </w:r>
      <w:r>
        <w:t>Перелік</w:t>
      </w:r>
      <w:r>
        <w:rPr>
          <w:spacing w:val="-4"/>
        </w:rPr>
        <w:t xml:space="preserve"> </w:t>
      </w:r>
      <w:r>
        <w:t>компетентностей</w:t>
      </w:r>
      <w:r>
        <w:rPr>
          <w:spacing w:val="-5"/>
        </w:rPr>
        <w:t xml:space="preserve"> </w:t>
      </w:r>
      <w:r>
        <w:t>випускника</w:t>
      </w:r>
    </w:p>
    <w:p w:rsidR="00F11A1A" w:rsidRDefault="00F11A1A">
      <w:pPr>
        <w:pStyle w:val="a3"/>
        <w:spacing w:before="5"/>
        <w:ind w:left="0"/>
        <w:rPr>
          <w:b/>
          <w:sz w:val="27"/>
        </w:rPr>
      </w:pPr>
    </w:p>
    <w:p w:rsidR="00F11A1A" w:rsidRDefault="00594F58">
      <w:pPr>
        <w:pStyle w:val="a3"/>
        <w:spacing w:before="1"/>
        <w:ind w:right="599" w:firstLine="720"/>
        <w:jc w:val="both"/>
      </w:pPr>
      <w:r>
        <w:rPr>
          <w:b/>
        </w:rPr>
        <w:t>Інтегральна</w:t>
      </w:r>
      <w:r>
        <w:rPr>
          <w:b/>
          <w:spacing w:val="30"/>
        </w:rPr>
        <w:t xml:space="preserve"> </w:t>
      </w:r>
      <w:r>
        <w:rPr>
          <w:b/>
        </w:rPr>
        <w:t>компетентність:</w:t>
      </w:r>
      <w:r>
        <w:rPr>
          <w:b/>
          <w:spacing w:val="30"/>
        </w:rPr>
        <w:t xml:space="preserve"> </w:t>
      </w:r>
      <w:r>
        <w:t>Здатність</w:t>
      </w:r>
      <w:r>
        <w:rPr>
          <w:spacing w:val="29"/>
        </w:rPr>
        <w:t xml:space="preserve"> </w:t>
      </w:r>
      <w:r>
        <w:t>розв’язувати</w:t>
      </w:r>
      <w:r>
        <w:rPr>
          <w:spacing w:val="30"/>
        </w:rPr>
        <w:t xml:space="preserve"> </w:t>
      </w:r>
      <w:r>
        <w:t>комплексні</w:t>
      </w:r>
      <w:r>
        <w:rPr>
          <w:spacing w:val="28"/>
        </w:rPr>
        <w:t xml:space="preserve"> </w:t>
      </w:r>
      <w:r>
        <w:t>проблеми</w:t>
      </w:r>
      <w:r>
        <w:rPr>
          <w:spacing w:val="-67"/>
        </w:rPr>
        <w:t xml:space="preserve"> </w:t>
      </w:r>
      <w:r>
        <w:t>в галузі економіки та дослідницько-інноваційної діяльності, що передбачає глибоке</w:t>
      </w:r>
      <w:r>
        <w:rPr>
          <w:spacing w:val="-67"/>
        </w:rPr>
        <w:t xml:space="preserve"> </w:t>
      </w:r>
      <w:r>
        <w:t>переосмислення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та створення нових цілісних</w:t>
      </w:r>
      <w:r>
        <w:rPr>
          <w:spacing w:val="1"/>
        </w:rPr>
        <w:t xml:space="preserve"> </w:t>
      </w:r>
      <w:r>
        <w:t>знань та/або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практики.</w:t>
      </w:r>
    </w:p>
    <w:p w:rsidR="00F11A1A" w:rsidRDefault="00594F58">
      <w:pPr>
        <w:spacing w:line="321" w:lineRule="exact"/>
        <w:ind w:left="1523"/>
        <w:jc w:val="both"/>
        <w:rPr>
          <w:sz w:val="28"/>
        </w:rPr>
      </w:pPr>
      <w:r>
        <w:rPr>
          <w:b/>
          <w:sz w:val="28"/>
        </w:rPr>
        <w:t>Загальні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компетентності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представлені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</w:p>
    <w:p w:rsidR="00F11A1A" w:rsidRDefault="00594F58">
      <w:pPr>
        <w:pStyle w:val="a3"/>
        <w:spacing w:before="2"/>
        <w:ind w:left="9717" w:right="576"/>
        <w:jc w:val="center"/>
      </w:pPr>
      <w:r>
        <w:t>Таблиця 1.</w:t>
      </w:r>
    </w:p>
    <w:p w:rsidR="00F11A1A" w:rsidRDefault="00594F58">
      <w:pPr>
        <w:pStyle w:val="1"/>
        <w:spacing w:before="4"/>
        <w:ind w:left="931" w:right="576"/>
        <w:jc w:val="center"/>
      </w:pPr>
      <w:r>
        <w:t>Шифр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формулювання</w:t>
      </w:r>
      <w:r>
        <w:rPr>
          <w:spacing w:val="-7"/>
        </w:rPr>
        <w:t xml:space="preserve"> </w:t>
      </w:r>
      <w:r>
        <w:t>загальних</w:t>
      </w:r>
      <w:r>
        <w:rPr>
          <w:spacing w:val="-3"/>
        </w:rPr>
        <w:t xml:space="preserve"> </w:t>
      </w:r>
      <w:r>
        <w:t>компетентностей</w:t>
      </w:r>
    </w:p>
    <w:p w:rsidR="00F11A1A" w:rsidRDefault="00F11A1A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612"/>
      </w:tblGrid>
      <w:tr w:rsidR="00F11A1A">
        <w:trPr>
          <w:trHeight w:val="558"/>
        </w:trPr>
        <w:tc>
          <w:tcPr>
            <w:tcW w:w="960" w:type="dxa"/>
          </w:tcPr>
          <w:p w:rsidR="00F11A1A" w:rsidRDefault="00594F58">
            <w:pPr>
              <w:pStyle w:val="TableParagraph"/>
              <w:spacing w:before="138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</w:p>
        </w:tc>
        <w:tc>
          <w:tcPr>
            <w:tcW w:w="8612" w:type="dxa"/>
          </w:tcPr>
          <w:p w:rsidR="00F11A1A" w:rsidRDefault="00594F58">
            <w:pPr>
              <w:pStyle w:val="TableParagraph"/>
              <w:spacing w:before="138"/>
              <w:ind w:left="3117" w:right="3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F11A1A">
        <w:trPr>
          <w:trHeight w:val="919"/>
        </w:trPr>
        <w:tc>
          <w:tcPr>
            <w:tcW w:w="960" w:type="dxa"/>
          </w:tcPr>
          <w:p w:rsidR="00F11A1A" w:rsidRDefault="00F11A1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11A1A" w:rsidRDefault="00594F5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612" w:type="dxa"/>
          </w:tcPr>
          <w:p w:rsidR="00F11A1A" w:rsidRDefault="00594F58">
            <w:pPr>
              <w:pStyle w:val="TableParagraph"/>
              <w:tabs>
                <w:tab w:val="left" w:pos="4314"/>
              </w:tabs>
              <w:spacing w:before="255" w:line="320" w:lineRule="atLeast"/>
              <w:ind w:left="177" w:right="103"/>
              <w:rPr>
                <w:sz w:val="28"/>
              </w:rPr>
            </w:pPr>
            <w:r>
              <w:rPr>
                <w:sz w:val="28"/>
              </w:rPr>
              <w:t>Оволодіння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загальнонауковими</w:t>
            </w:r>
            <w:r>
              <w:rPr>
                <w:sz w:val="28"/>
              </w:rPr>
              <w:tab/>
              <w:t>компетентностями,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спрямованими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формування системного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світогляду</w:t>
            </w:r>
          </w:p>
        </w:tc>
      </w:tr>
      <w:tr w:rsidR="00F11A1A">
        <w:trPr>
          <w:trHeight w:val="645"/>
        </w:trPr>
        <w:tc>
          <w:tcPr>
            <w:tcW w:w="960" w:type="dxa"/>
          </w:tcPr>
          <w:p w:rsidR="00F11A1A" w:rsidRDefault="00594F58">
            <w:pPr>
              <w:pStyle w:val="TableParagraph"/>
              <w:spacing w:before="18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612" w:type="dxa"/>
          </w:tcPr>
          <w:p w:rsidR="00F11A1A" w:rsidRDefault="00594F58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критичного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мислення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складних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ідей,</w:t>
            </w:r>
          </w:p>
          <w:p w:rsidR="00F11A1A" w:rsidRDefault="00594F58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аналізу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 синтезу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цілісних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</w:tr>
      <w:tr w:rsidR="00F11A1A">
        <w:trPr>
          <w:trHeight w:val="642"/>
        </w:trPr>
        <w:tc>
          <w:tcPr>
            <w:tcW w:w="960" w:type="dxa"/>
          </w:tcPr>
          <w:p w:rsidR="00F11A1A" w:rsidRDefault="00594F58">
            <w:pPr>
              <w:pStyle w:val="TableParagraph"/>
              <w:spacing w:before="1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612" w:type="dxa"/>
          </w:tcPr>
          <w:p w:rsidR="00F11A1A" w:rsidRDefault="00594F58">
            <w:pPr>
              <w:pStyle w:val="TableParagraph"/>
              <w:tabs>
                <w:tab w:val="left" w:pos="1523"/>
                <w:tab w:val="left" w:pos="2016"/>
                <w:tab w:val="left" w:pos="3520"/>
                <w:tab w:val="left" w:pos="3978"/>
                <w:tab w:val="left" w:pos="5572"/>
                <w:tab w:val="left" w:pos="7388"/>
              </w:tabs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організації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проведення</w:t>
            </w:r>
            <w:r>
              <w:rPr>
                <w:sz w:val="28"/>
              </w:rPr>
              <w:tab/>
              <w:t>оригінальних</w:t>
            </w:r>
            <w:r>
              <w:rPr>
                <w:sz w:val="28"/>
              </w:rPr>
              <w:tab/>
              <w:t>наукових</w:t>
            </w:r>
          </w:p>
          <w:p w:rsidR="00F11A1A" w:rsidRDefault="00594F58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досліджень</w:t>
            </w:r>
          </w:p>
        </w:tc>
      </w:tr>
      <w:tr w:rsidR="00F11A1A">
        <w:trPr>
          <w:trHeight w:val="964"/>
        </w:trPr>
        <w:tc>
          <w:tcPr>
            <w:tcW w:w="960" w:type="dxa"/>
          </w:tcPr>
          <w:p w:rsidR="00F11A1A" w:rsidRDefault="00F11A1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11A1A" w:rsidRDefault="00594F5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612" w:type="dxa"/>
          </w:tcPr>
          <w:p w:rsidR="00F11A1A" w:rsidRDefault="00594F58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спілкуватись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науковою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спільнотою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презентації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англійською</w:t>
            </w:r>
          </w:p>
          <w:p w:rsidR="00F11A1A" w:rsidRDefault="00594F58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та/або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іншою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іноземною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мовою</w:t>
            </w:r>
          </w:p>
        </w:tc>
      </w:tr>
      <w:tr w:rsidR="00F11A1A">
        <w:trPr>
          <w:trHeight w:val="326"/>
        </w:trPr>
        <w:tc>
          <w:tcPr>
            <w:tcW w:w="960" w:type="dxa"/>
          </w:tcPr>
          <w:p w:rsidR="00F11A1A" w:rsidRDefault="00594F58">
            <w:pPr>
              <w:pStyle w:val="TableParagraph"/>
              <w:spacing w:before="2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612" w:type="dxa"/>
          </w:tcPr>
          <w:p w:rsidR="00F11A1A" w:rsidRDefault="00594F58">
            <w:pPr>
              <w:pStyle w:val="TableParagraph"/>
              <w:spacing w:line="306" w:lineRule="exact"/>
              <w:ind w:left="177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науково-педагогічної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</w:p>
        </w:tc>
      </w:tr>
    </w:tbl>
    <w:p w:rsidR="00F11A1A" w:rsidRDefault="00F11A1A">
      <w:pPr>
        <w:pStyle w:val="a3"/>
        <w:spacing w:before="7"/>
        <w:ind w:left="0"/>
        <w:rPr>
          <w:b/>
          <w:sz w:val="19"/>
        </w:rPr>
      </w:pPr>
    </w:p>
    <w:p w:rsidR="00F11A1A" w:rsidRDefault="00594F58">
      <w:pPr>
        <w:tabs>
          <w:tab w:val="left" w:pos="3167"/>
          <w:tab w:val="left" w:pos="4400"/>
          <w:tab w:val="left" w:pos="5998"/>
          <w:tab w:val="left" w:pos="8209"/>
          <w:tab w:val="left" w:pos="8669"/>
          <w:tab w:val="left" w:pos="10602"/>
        </w:tabs>
        <w:spacing w:before="89"/>
        <w:ind w:left="957" w:right="594" w:firstLine="566"/>
        <w:rPr>
          <w:sz w:val="28"/>
        </w:rPr>
      </w:pPr>
      <w:r>
        <w:rPr>
          <w:b/>
          <w:sz w:val="28"/>
        </w:rPr>
        <w:t>Спеціальні</w:t>
      </w:r>
      <w:r>
        <w:rPr>
          <w:b/>
          <w:sz w:val="28"/>
        </w:rPr>
        <w:tab/>
        <w:t>(фахові,</w:t>
      </w:r>
      <w:r>
        <w:rPr>
          <w:b/>
          <w:sz w:val="28"/>
        </w:rPr>
        <w:tab/>
        <w:t>предметні)</w:t>
      </w:r>
      <w:r>
        <w:rPr>
          <w:b/>
          <w:sz w:val="28"/>
        </w:rPr>
        <w:tab/>
        <w:t>компетентності</w:t>
      </w:r>
      <w:r>
        <w:rPr>
          <w:b/>
          <w:sz w:val="28"/>
        </w:rPr>
        <w:tab/>
      </w:r>
      <w:r>
        <w:rPr>
          <w:sz w:val="28"/>
        </w:rPr>
        <w:t>за</w:t>
      </w:r>
      <w:r>
        <w:rPr>
          <w:sz w:val="28"/>
        </w:rPr>
        <w:tab/>
        <w:t>спеціальністю</w:t>
      </w:r>
      <w:r>
        <w:rPr>
          <w:sz w:val="28"/>
        </w:rPr>
        <w:tab/>
      </w:r>
      <w:r>
        <w:rPr>
          <w:spacing w:val="-1"/>
          <w:sz w:val="28"/>
        </w:rPr>
        <w:t>051</w:t>
      </w:r>
      <w:r>
        <w:rPr>
          <w:spacing w:val="-67"/>
          <w:sz w:val="28"/>
        </w:rPr>
        <w:t xml:space="preserve"> </w:t>
      </w:r>
      <w:r>
        <w:rPr>
          <w:sz w:val="28"/>
        </w:rPr>
        <w:t>"Економіка" наведені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</w:p>
    <w:p w:rsidR="00F11A1A" w:rsidRDefault="00F11A1A">
      <w:pPr>
        <w:rPr>
          <w:sz w:val="28"/>
        </w:rPr>
        <w:sectPr w:rsidR="00F11A1A">
          <w:pgSz w:w="12240" w:h="15840"/>
          <w:pgMar w:top="1060" w:right="300" w:bottom="1160" w:left="320" w:header="0" w:footer="896" w:gutter="0"/>
          <w:cols w:space="720"/>
        </w:sectPr>
      </w:pPr>
    </w:p>
    <w:p w:rsidR="00F11A1A" w:rsidRDefault="00594F58">
      <w:pPr>
        <w:pStyle w:val="a3"/>
        <w:spacing w:before="68"/>
        <w:ind w:left="9717" w:right="576"/>
        <w:jc w:val="center"/>
      </w:pPr>
      <w:r>
        <w:lastRenderedPageBreak/>
        <w:t>Таблиця 2.</w:t>
      </w:r>
    </w:p>
    <w:p w:rsidR="00F11A1A" w:rsidRDefault="00594F58">
      <w:pPr>
        <w:pStyle w:val="1"/>
        <w:spacing w:before="5"/>
        <w:ind w:left="933" w:right="576"/>
        <w:jc w:val="center"/>
      </w:pPr>
      <w:r>
        <w:t>Шифр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формулювання</w:t>
      </w:r>
      <w:r>
        <w:rPr>
          <w:spacing w:val="-6"/>
        </w:rPr>
        <w:t xml:space="preserve"> </w:t>
      </w:r>
      <w:r>
        <w:t>спеціальних</w:t>
      </w:r>
      <w:r>
        <w:rPr>
          <w:spacing w:val="-5"/>
        </w:rPr>
        <w:t xml:space="preserve"> </w:t>
      </w:r>
      <w:r>
        <w:t>компетентностей</w:t>
      </w:r>
    </w:p>
    <w:p w:rsidR="00F11A1A" w:rsidRDefault="00F11A1A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615"/>
      </w:tblGrid>
      <w:tr w:rsidR="00F11A1A">
        <w:trPr>
          <w:trHeight w:val="558"/>
        </w:trPr>
        <w:tc>
          <w:tcPr>
            <w:tcW w:w="1035" w:type="dxa"/>
          </w:tcPr>
          <w:p w:rsidR="00F11A1A" w:rsidRDefault="00594F58">
            <w:pPr>
              <w:pStyle w:val="TableParagraph"/>
              <w:spacing w:before="117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Шифр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spacing w:before="117"/>
              <w:ind w:left="2526" w:right="2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компетентності</w:t>
            </w:r>
          </w:p>
        </w:tc>
      </w:tr>
      <w:tr w:rsidR="00F11A1A">
        <w:trPr>
          <w:trHeight w:val="1024"/>
        </w:trPr>
        <w:tc>
          <w:tcPr>
            <w:tcW w:w="1035" w:type="dxa"/>
          </w:tcPr>
          <w:p w:rsidR="00F11A1A" w:rsidRDefault="00F11A1A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11A1A" w:rsidRDefault="00594F58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spacing w:before="184"/>
              <w:ind w:left="107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узагальнення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</w:p>
        </w:tc>
      </w:tr>
      <w:tr w:rsidR="00F11A1A">
        <w:trPr>
          <w:trHeight w:val="921"/>
        </w:trPr>
        <w:tc>
          <w:tcPr>
            <w:tcW w:w="1035" w:type="dxa"/>
          </w:tcPr>
          <w:p w:rsidR="00F11A1A" w:rsidRDefault="00F11A1A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11A1A" w:rsidRDefault="00594F5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tabs>
                <w:tab w:val="left" w:pos="1440"/>
                <w:tab w:val="left" w:pos="3277"/>
                <w:tab w:val="left" w:pos="4464"/>
                <w:tab w:val="left" w:pos="4927"/>
                <w:tab w:val="left" w:pos="7179"/>
                <w:tab w:val="left" w:pos="8253"/>
              </w:tabs>
              <w:spacing w:line="242" w:lineRule="auto"/>
              <w:ind w:left="90" w:right="104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z w:val="28"/>
              </w:rPr>
              <w:tab/>
              <w:t>обґрунтовано</w:t>
            </w:r>
            <w:r>
              <w:rPr>
                <w:sz w:val="28"/>
              </w:rPr>
              <w:tab/>
              <w:t>обирати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використовувати</w:t>
            </w:r>
            <w:r>
              <w:rPr>
                <w:sz w:val="28"/>
              </w:rPr>
              <w:tab/>
              <w:t>методи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інструменти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</w:p>
        </w:tc>
      </w:tr>
      <w:tr w:rsidR="00F11A1A">
        <w:trPr>
          <w:trHeight w:val="1312"/>
        </w:trPr>
        <w:tc>
          <w:tcPr>
            <w:tcW w:w="1035" w:type="dxa"/>
          </w:tcPr>
          <w:p w:rsidR="00F11A1A" w:rsidRDefault="00F11A1A">
            <w:pPr>
              <w:pStyle w:val="TableParagraph"/>
              <w:rPr>
                <w:b/>
                <w:sz w:val="26"/>
              </w:rPr>
            </w:pPr>
          </w:p>
          <w:p w:rsidR="00F11A1A" w:rsidRDefault="00594F58">
            <w:pPr>
              <w:pStyle w:val="TableParagraph"/>
              <w:spacing w:before="21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spacing w:before="5"/>
              <w:ind w:left="90" w:right="99"/>
              <w:jc w:val="both"/>
              <w:rPr>
                <w:sz w:val="28"/>
              </w:rPr>
            </w:pPr>
            <w:r>
              <w:rPr>
                <w:sz w:val="28"/>
              </w:rPr>
              <w:t>Здобуття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глибинних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зокрема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термінологією</w:t>
            </w:r>
          </w:p>
        </w:tc>
      </w:tr>
      <w:tr w:rsidR="00F11A1A">
        <w:trPr>
          <w:trHeight w:val="1286"/>
        </w:trPr>
        <w:tc>
          <w:tcPr>
            <w:tcW w:w="1035" w:type="dxa"/>
          </w:tcPr>
          <w:p w:rsidR="00F11A1A" w:rsidRDefault="00F11A1A">
            <w:pPr>
              <w:pStyle w:val="TableParagraph"/>
              <w:rPr>
                <w:b/>
                <w:sz w:val="26"/>
              </w:rPr>
            </w:pPr>
          </w:p>
          <w:p w:rsidR="00F11A1A" w:rsidRDefault="00594F58">
            <w:pPr>
              <w:pStyle w:val="TableParagraph"/>
              <w:spacing w:before="20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Здобуття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мовних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компетентностей,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достатніх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представлення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обговорення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своєї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наукової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іноземною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мовою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11A1A" w:rsidRDefault="00594F58">
            <w:pPr>
              <w:pStyle w:val="TableParagraph"/>
              <w:tabs>
                <w:tab w:val="left" w:pos="991"/>
                <w:tab w:val="left" w:pos="1497"/>
                <w:tab w:val="left" w:pos="2986"/>
                <w:tab w:val="left" w:pos="4032"/>
                <w:tab w:val="left" w:pos="4416"/>
                <w:tab w:val="left" w:pos="5390"/>
                <w:tab w:val="left" w:pos="6061"/>
                <w:tab w:val="left" w:pos="7284"/>
              </w:tabs>
              <w:spacing w:line="322" w:lineRule="exact"/>
              <w:ind w:left="90" w:right="106"/>
              <w:rPr>
                <w:sz w:val="28"/>
              </w:rPr>
            </w:pPr>
            <w:r>
              <w:rPr>
                <w:sz w:val="28"/>
              </w:rPr>
              <w:t>усній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письмовій</w:t>
            </w:r>
            <w:r>
              <w:rPr>
                <w:sz w:val="28"/>
              </w:rPr>
              <w:tab/>
              <w:t>формі,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також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повного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розуміння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іншомовних наукових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</w:p>
        </w:tc>
      </w:tr>
      <w:tr w:rsidR="00F11A1A">
        <w:trPr>
          <w:trHeight w:val="972"/>
        </w:trPr>
        <w:tc>
          <w:tcPr>
            <w:tcW w:w="1035" w:type="dxa"/>
          </w:tcPr>
          <w:p w:rsidR="00F11A1A" w:rsidRDefault="00F11A1A">
            <w:pPr>
              <w:pStyle w:val="TableParagraph"/>
              <w:rPr>
                <w:b/>
                <w:sz w:val="30"/>
              </w:rPr>
            </w:pPr>
          </w:p>
          <w:p w:rsidR="00F11A1A" w:rsidRDefault="00594F5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spacing w:before="156"/>
              <w:ind w:left="107" w:right="395"/>
              <w:rPr>
                <w:sz w:val="28"/>
              </w:rPr>
            </w:pPr>
            <w:r>
              <w:rPr>
                <w:sz w:val="28"/>
              </w:rPr>
              <w:t>Здатність до впровадження результатів власних досліджень у сфері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</w:p>
        </w:tc>
      </w:tr>
    </w:tbl>
    <w:p w:rsidR="00F11A1A" w:rsidRDefault="00F11A1A">
      <w:pPr>
        <w:pStyle w:val="a3"/>
        <w:ind w:left="0"/>
        <w:rPr>
          <w:b/>
          <w:sz w:val="20"/>
        </w:rPr>
      </w:pPr>
    </w:p>
    <w:p w:rsidR="00F11A1A" w:rsidRDefault="00594F58">
      <w:pPr>
        <w:pStyle w:val="a4"/>
        <w:numPr>
          <w:ilvl w:val="0"/>
          <w:numId w:val="4"/>
        </w:numPr>
        <w:tabs>
          <w:tab w:val="left" w:pos="1416"/>
        </w:tabs>
        <w:spacing w:before="89" w:line="242" w:lineRule="auto"/>
        <w:ind w:right="608" w:hanging="3037"/>
        <w:jc w:val="left"/>
        <w:rPr>
          <w:b/>
          <w:sz w:val="28"/>
        </w:rPr>
      </w:pPr>
      <w:r>
        <w:rPr>
          <w:b/>
          <w:sz w:val="28"/>
        </w:rPr>
        <w:t>Нормативний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зміст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підготовки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сформульований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термінах результатів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навчання</w:t>
      </w:r>
    </w:p>
    <w:p w:rsidR="00F11A1A" w:rsidRDefault="00594F58">
      <w:pPr>
        <w:pStyle w:val="a3"/>
        <w:spacing w:line="313" w:lineRule="exact"/>
        <w:ind w:left="0" w:right="595"/>
        <w:jc w:val="right"/>
      </w:pPr>
      <w:r>
        <w:t>Таблиця</w:t>
      </w:r>
      <w:r>
        <w:rPr>
          <w:spacing w:val="-1"/>
        </w:rPr>
        <w:t xml:space="preserve"> </w:t>
      </w:r>
      <w:r>
        <w:t>3</w:t>
      </w:r>
    </w:p>
    <w:p w:rsidR="00F11A1A" w:rsidRDefault="00F11A1A">
      <w:pPr>
        <w:pStyle w:val="a3"/>
        <w:spacing w:before="6"/>
        <w:ind w:left="0"/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615"/>
      </w:tblGrid>
      <w:tr w:rsidR="00F11A1A">
        <w:trPr>
          <w:trHeight w:val="515"/>
        </w:trPr>
        <w:tc>
          <w:tcPr>
            <w:tcW w:w="1035" w:type="dxa"/>
          </w:tcPr>
          <w:p w:rsidR="00F11A1A" w:rsidRDefault="00594F58">
            <w:pPr>
              <w:pStyle w:val="TableParagraph"/>
              <w:spacing w:before="9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Шифр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spacing w:before="93"/>
              <w:ind w:left="2529" w:right="2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F11A1A">
        <w:trPr>
          <w:trHeight w:val="642"/>
        </w:trPr>
        <w:tc>
          <w:tcPr>
            <w:tcW w:w="1035" w:type="dxa"/>
          </w:tcPr>
          <w:p w:rsidR="00F11A1A" w:rsidRDefault="00594F5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РН 1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tabs>
                <w:tab w:val="left" w:pos="1683"/>
                <w:tab w:val="left" w:pos="3181"/>
                <w:tab w:val="left" w:pos="4529"/>
                <w:tab w:val="left" w:pos="5949"/>
                <w:tab w:val="left" w:pos="7218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Формувати</w:t>
            </w:r>
            <w:r>
              <w:rPr>
                <w:sz w:val="28"/>
              </w:rPr>
              <w:tab/>
              <w:t>системний</w:t>
            </w:r>
            <w:r>
              <w:rPr>
                <w:sz w:val="28"/>
              </w:rPr>
              <w:tab/>
              <w:t>науковий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світогляд,</w:t>
            </w:r>
            <w:r>
              <w:rPr>
                <w:sz w:val="28"/>
              </w:rPr>
              <w:tab/>
              <w:t>володіти</w:t>
            </w:r>
            <w:r>
              <w:rPr>
                <w:sz w:val="28"/>
              </w:rPr>
              <w:tab/>
              <w:t>сучасними</w:t>
            </w:r>
          </w:p>
          <w:p w:rsidR="00F11A1A" w:rsidRDefault="00594F5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теоріями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концепціями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</w:p>
        </w:tc>
      </w:tr>
      <w:tr w:rsidR="00F11A1A">
        <w:trPr>
          <w:trHeight w:val="1288"/>
        </w:trPr>
        <w:tc>
          <w:tcPr>
            <w:tcW w:w="1035" w:type="dxa"/>
          </w:tcPr>
          <w:p w:rsidR="00F11A1A" w:rsidRDefault="00594F5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РН 2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Організовувати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проводити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оригінальні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наукові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дослідження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відповідному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фаховому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рівні,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досягати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</w:p>
          <w:p w:rsidR="00F11A1A" w:rsidRDefault="00594F5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результатів,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створюють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актуальних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F11A1A">
        <w:trPr>
          <w:trHeight w:val="645"/>
        </w:trPr>
        <w:tc>
          <w:tcPr>
            <w:tcW w:w="1035" w:type="dxa"/>
          </w:tcPr>
          <w:p w:rsidR="00F11A1A" w:rsidRDefault="00594F5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РН 3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Застосовувати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науково-педагогічні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технології,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формулювати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зміст,</w:t>
            </w:r>
          </w:p>
          <w:p w:rsidR="00F11A1A" w:rsidRDefault="00594F5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цілі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досягнення,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</w:tr>
      <w:tr w:rsidR="00F11A1A">
        <w:trPr>
          <w:trHeight w:val="1288"/>
        </w:trPr>
        <w:tc>
          <w:tcPr>
            <w:tcW w:w="1035" w:type="dxa"/>
          </w:tcPr>
          <w:p w:rsidR="00F11A1A" w:rsidRDefault="00594F5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РН 4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Здійснювати критичний аналіз, узагальнювати результати наукових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досліджень, формулювати та обґрунтовувати висновки і пропозиції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концептуальних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методологічних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</w:p>
          <w:p w:rsidR="00F11A1A" w:rsidRDefault="00594F58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економіки</w:t>
            </w:r>
          </w:p>
        </w:tc>
      </w:tr>
    </w:tbl>
    <w:p w:rsidR="00F11A1A" w:rsidRDefault="00F11A1A">
      <w:pPr>
        <w:spacing w:line="310" w:lineRule="exact"/>
        <w:rPr>
          <w:sz w:val="28"/>
        </w:rPr>
        <w:sectPr w:rsidR="00F11A1A">
          <w:pgSz w:w="12240" w:h="15840"/>
          <w:pgMar w:top="1060" w:right="300" w:bottom="1160" w:left="320" w:header="0" w:footer="896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615"/>
      </w:tblGrid>
      <w:tr w:rsidR="00F11A1A">
        <w:trPr>
          <w:trHeight w:val="515"/>
        </w:trPr>
        <w:tc>
          <w:tcPr>
            <w:tcW w:w="1035" w:type="dxa"/>
          </w:tcPr>
          <w:p w:rsidR="00F11A1A" w:rsidRDefault="00594F58">
            <w:pPr>
              <w:pStyle w:val="TableParagraph"/>
              <w:spacing w:before="88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Шифр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spacing w:before="88"/>
              <w:ind w:left="2529" w:right="2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F11A1A">
        <w:trPr>
          <w:trHeight w:val="842"/>
        </w:trPr>
        <w:tc>
          <w:tcPr>
            <w:tcW w:w="1035" w:type="dxa"/>
          </w:tcPr>
          <w:p w:rsidR="00F11A1A" w:rsidRDefault="00594F58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РН 5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spacing w:before="86"/>
              <w:ind w:left="107"/>
              <w:rPr>
                <w:sz w:val="28"/>
              </w:rPr>
            </w:pPr>
            <w:r>
              <w:rPr>
                <w:sz w:val="28"/>
              </w:rPr>
              <w:t>Демонструвати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презентації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іноземною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мовою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письмовій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</w:p>
        </w:tc>
      </w:tr>
      <w:tr w:rsidR="00F11A1A">
        <w:trPr>
          <w:trHeight w:val="645"/>
        </w:trPr>
        <w:tc>
          <w:tcPr>
            <w:tcW w:w="1035" w:type="dxa"/>
          </w:tcPr>
          <w:p w:rsidR="00F11A1A" w:rsidRDefault="00594F58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РН 6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Обирати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загально-наукові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спеціальні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</w:p>
          <w:p w:rsidR="00F11A1A" w:rsidRDefault="00594F58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наукових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</w:p>
        </w:tc>
      </w:tr>
      <w:tr w:rsidR="00F11A1A">
        <w:trPr>
          <w:trHeight w:val="645"/>
        </w:trPr>
        <w:tc>
          <w:tcPr>
            <w:tcW w:w="1035" w:type="dxa"/>
          </w:tcPr>
          <w:p w:rsidR="00F11A1A" w:rsidRDefault="00594F58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РН 7</w:t>
            </w:r>
          </w:p>
        </w:tc>
        <w:tc>
          <w:tcPr>
            <w:tcW w:w="8615" w:type="dxa"/>
          </w:tcPr>
          <w:p w:rsidR="00F11A1A" w:rsidRDefault="00594F58">
            <w:pPr>
              <w:pStyle w:val="TableParagraph"/>
              <w:tabs>
                <w:tab w:val="left" w:pos="1898"/>
                <w:tab w:val="left" w:pos="3424"/>
                <w:tab w:val="left" w:pos="3937"/>
                <w:tab w:val="left" w:pos="5911"/>
                <w:tab w:val="left" w:pos="7540"/>
              </w:tabs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Здійснювати</w:t>
            </w:r>
            <w:r>
              <w:rPr>
                <w:sz w:val="28"/>
              </w:rPr>
              <w:tab/>
              <w:t>апробацію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впровадження</w:t>
            </w:r>
            <w:r>
              <w:rPr>
                <w:sz w:val="28"/>
              </w:rPr>
              <w:tab/>
              <w:t>результатів</w:t>
            </w:r>
            <w:r>
              <w:rPr>
                <w:sz w:val="28"/>
              </w:rPr>
              <w:tab/>
              <w:t>власних</w:t>
            </w:r>
          </w:p>
          <w:p w:rsidR="00F11A1A" w:rsidRDefault="00594F5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досліджень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економіки</w:t>
            </w:r>
          </w:p>
        </w:tc>
      </w:tr>
    </w:tbl>
    <w:p w:rsidR="00F11A1A" w:rsidRDefault="00F11A1A">
      <w:pPr>
        <w:pStyle w:val="a3"/>
        <w:spacing w:before="7"/>
        <w:ind w:left="0"/>
        <w:rPr>
          <w:sz w:val="19"/>
        </w:rPr>
      </w:pPr>
    </w:p>
    <w:p w:rsidR="00F11A1A" w:rsidRDefault="00594F58">
      <w:pPr>
        <w:pStyle w:val="1"/>
        <w:numPr>
          <w:ilvl w:val="0"/>
          <w:numId w:val="4"/>
        </w:numPr>
        <w:tabs>
          <w:tab w:val="left" w:pos="3096"/>
        </w:tabs>
        <w:spacing w:before="89"/>
        <w:ind w:left="3095" w:hanging="342"/>
        <w:jc w:val="left"/>
      </w:pPr>
      <w:r>
        <w:t>Перелік</w:t>
      </w:r>
      <w:r>
        <w:rPr>
          <w:spacing w:val="-5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освітньо-наукової</w:t>
      </w:r>
      <w:r>
        <w:rPr>
          <w:spacing w:val="-3"/>
        </w:rPr>
        <w:t xml:space="preserve"> </w:t>
      </w:r>
      <w:r>
        <w:t>програми</w:t>
      </w:r>
    </w:p>
    <w:p w:rsidR="00F11A1A" w:rsidRDefault="00F11A1A">
      <w:pPr>
        <w:pStyle w:val="a3"/>
        <w:spacing w:before="6"/>
        <w:ind w:left="0"/>
        <w:rPr>
          <w:b/>
          <w:sz w:val="27"/>
        </w:rPr>
      </w:pPr>
    </w:p>
    <w:p w:rsidR="00F11A1A" w:rsidRDefault="00594F58">
      <w:pPr>
        <w:pStyle w:val="a3"/>
        <w:spacing w:after="9"/>
        <w:ind w:right="595" w:firstLine="720"/>
        <w:jc w:val="both"/>
      </w:pPr>
      <w:r>
        <w:t xml:space="preserve">Розподіл  </w:t>
      </w:r>
      <w:r>
        <w:rPr>
          <w:spacing w:val="1"/>
        </w:rPr>
        <w:t xml:space="preserve"> </w:t>
      </w:r>
      <w:r>
        <w:t xml:space="preserve">бюджету  </w:t>
      </w:r>
      <w:r>
        <w:rPr>
          <w:spacing w:val="1"/>
        </w:rPr>
        <w:t xml:space="preserve"> </w:t>
      </w:r>
      <w:r>
        <w:t xml:space="preserve">навчального  </w:t>
      </w:r>
      <w:r>
        <w:rPr>
          <w:spacing w:val="1"/>
        </w:rPr>
        <w:t xml:space="preserve"> </w:t>
      </w:r>
      <w:r>
        <w:t xml:space="preserve">часу,  </w:t>
      </w:r>
      <w:r>
        <w:rPr>
          <w:spacing w:val="1"/>
        </w:rPr>
        <w:t xml:space="preserve"> </w:t>
      </w:r>
      <w:r>
        <w:t xml:space="preserve">змісту   </w:t>
      </w:r>
      <w:r>
        <w:rPr>
          <w:spacing w:val="1"/>
        </w:rPr>
        <w:t xml:space="preserve"> </w:t>
      </w:r>
      <w:r>
        <w:t>освітньо-наукової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максимальний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циклами</w:t>
      </w:r>
      <w:r>
        <w:rPr>
          <w:spacing w:val="1"/>
        </w:rPr>
        <w:t xml:space="preserve"> </w:t>
      </w:r>
      <w:r>
        <w:t>підготовки</w:t>
      </w:r>
      <w:r>
        <w:rPr>
          <w:spacing w:val="7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051</w:t>
      </w:r>
      <w:r>
        <w:rPr>
          <w:spacing w:val="1"/>
        </w:rPr>
        <w:t xml:space="preserve"> </w:t>
      </w:r>
      <w:r>
        <w:t>"Економіка"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"Соціальні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поведінкові науки":</w:t>
      </w:r>
    </w:p>
    <w:tbl>
      <w:tblPr>
        <w:tblStyle w:val="TableNormal"/>
        <w:tblW w:w="0" w:type="auto"/>
        <w:tblInd w:w="10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2636"/>
      </w:tblGrid>
      <w:tr w:rsidR="00F11A1A">
        <w:trPr>
          <w:trHeight w:val="1341"/>
        </w:trPr>
        <w:tc>
          <w:tcPr>
            <w:tcW w:w="7238" w:type="dxa"/>
          </w:tcPr>
          <w:p w:rsidR="00F11A1A" w:rsidRDefault="00F11A1A">
            <w:pPr>
              <w:pStyle w:val="TableParagraph"/>
              <w:rPr>
                <w:sz w:val="30"/>
              </w:rPr>
            </w:pPr>
          </w:p>
          <w:p w:rsidR="00F11A1A" w:rsidRDefault="00F11A1A">
            <w:pPr>
              <w:pStyle w:val="TableParagraph"/>
              <w:spacing w:before="3"/>
              <w:rPr>
                <w:sz w:val="25"/>
              </w:rPr>
            </w:pPr>
          </w:p>
          <w:p w:rsidR="00F11A1A" w:rsidRDefault="00594F58">
            <w:pPr>
              <w:pStyle w:val="TableParagraph"/>
              <w:ind w:left="316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</w:p>
        </w:tc>
        <w:tc>
          <w:tcPr>
            <w:tcW w:w="2636" w:type="dxa"/>
          </w:tcPr>
          <w:p w:rsidR="00F11A1A" w:rsidRDefault="00594F58">
            <w:pPr>
              <w:pStyle w:val="TableParagraph"/>
              <w:ind w:left="239" w:right="209" w:firstLine="177"/>
              <w:rPr>
                <w:sz w:val="28"/>
              </w:rPr>
            </w:pPr>
            <w:r>
              <w:rPr>
                <w:sz w:val="28"/>
              </w:rPr>
              <w:t>Максимальний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навчальний час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циклами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(акаде-</w:t>
            </w:r>
          </w:p>
          <w:p w:rsidR="00F11A1A" w:rsidRDefault="00594F58">
            <w:pPr>
              <w:pStyle w:val="TableParagraph"/>
              <w:spacing w:line="321" w:lineRule="exact"/>
              <w:ind w:left="469"/>
              <w:rPr>
                <w:sz w:val="28"/>
              </w:rPr>
            </w:pPr>
            <w:r>
              <w:rPr>
                <w:sz w:val="28"/>
              </w:rPr>
              <w:t>мічних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годин)</w:t>
            </w:r>
          </w:p>
        </w:tc>
      </w:tr>
      <w:tr w:rsidR="00F11A1A">
        <w:trPr>
          <w:trHeight w:val="412"/>
        </w:trPr>
        <w:tc>
          <w:tcPr>
            <w:tcW w:w="7238" w:type="dxa"/>
          </w:tcPr>
          <w:p w:rsidR="00F11A1A" w:rsidRDefault="00594F58">
            <w:pPr>
              <w:pStyle w:val="TableParagraph"/>
              <w:spacing w:line="315" w:lineRule="exact"/>
              <w:ind w:left="386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ОНП</w:t>
            </w:r>
          </w:p>
        </w:tc>
        <w:tc>
          <w:tcPr>
            <w:tcW w:w="2636" w:type="dxa"/>
          </w:tcPr>
          <w:p w:rsidR="00F11A1A" w:rsidRDefault="00594F58">
            <w:pPr>
              <w:pStyle w:val="TableParagraph"/>
              <w:spacing w:line="315" w:lineRule="exact"/>
              <w:ind w:left="1018" w:right="1003"/>
              <w:jc w:val="center"/>
              <w:rPr>
                <w:sz w:val="28"/>
              </w:rPr>
            </w:pPr>
            <w:r>
              <w:rPr>
                <w:sz w:val="28"/>
              </w:rPr>
              <w:t>1410</w:t>
            </w:r>
          </w:p>
        </w:tc>
      </w:tr>
      <w:tr w:rsidR="00F11A1A">
        <w:trPr>
          <w:trHeight w:val="904"/>
        </w:trPr>
        <w:tc>
          <w:tcPr>
            <w:tcW w:w="7238" w:type="dxa"/>
          </w:tcPr>
          <w:p w:rsidR="00F11A1A" w:rsidRDefault="00594F58">
            <w:pPr>
              <w:pStyle w:val="TableParagraph"/>
              <w:spacing w:line="316" w:lineRule="auto"/>
              <w:ind w:left="38" w:right="2820"/>
              <w:rPr>
                <w:sz w:val="28"/>
              </w:rPr>
            </w:pPr>
            <w:r>
              <w:rPr>
                <w:sz w:val="28"/>
              </w:rPr>
              <w:t>І.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Обов’язкові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вільного вибору</w:t>
            </w:r>
          </w:p>
        </w:tc>
        <w:tc>
          <w:tcPr>
            <w:tcW w:w="2636" w:type="dxa"/>
          </w:tcPr>
          <w:p w:rsidR="00F11A1A" w:rsidRDefault="00594F58">
            <w:pPr>
              <w:pStyle w:val="TableParagraph"/>
              <w:spacing w:line="315" w:lineRule="exact"/>
              <w:ind w:left="1018" w:right="1002"/>
              <w:jc w:val="center"/>
              <w:rPr>
                <w:sz w:val="28"/>
              </w:rPr>
            </w:pPr>
            <w:r>
              <w:rPr>
                <w:sz w:val="28"/>
              </w:rPr>
              <w:t>870</w:t>
            </w:r>
          </w:p>
          <w:p w:rsidR="00F11A1A" w:rsidRDefault="00594F58">
            <w:pPr>
              <w:pStyle w:val="TableParagraph"/>
              <w:spacing w:before="103"/>
              <w:ind w:left="1018" w:right="1002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</w:p>
        </w:tc>
      </w:tr>
      <w:tr w:rsidR="00F11A1A">
        <w:trPr>
          <w:trHeight w:val="414"/>
        </w:trPr>
        <w:tc>
          <w:tcPr>
            <w:tcW w:w="7238" w:type="dxa"/>
          </w:tcPr>
          <w:p w:rsidR="00F11A1A" w:rsidRDefault="00594F58"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z w:val="28"/>
              </w:rPr>
              <w:t>Практична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</w:p>
        </w:tc>
        <w:tc>
          <w:tcPr>
            <w:tcW w:w="2636" w:type="dxa"/>
          </w:tcPr>
          <w:p w:rsidR="00F11A1A" w:rsidRDefault="00594F58">
            <w:pPr>
              <w:pStyle w:val="TableParagraph"/>
              <w:spacing w:line="315" w:lineRule="exact"/>
              <w:ind w:left="1018" w:right="1003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</w:tbl>
    <w:p w:rsidR="00F11A1A" w:rsidRDefault="00F11A1A">
      <w:pPr>
        <w:pStyle w:val="a3"/>
        <w:spacing w:before="6"/>
        <w:ind w:left="0"/>
        <w:rPr>
          <w:sz w:val="27"/>
        </w:rPr>
      </w:pPr>
    </w:p>
    <w:p w:rsidR="00F11A1A" w:rsidRDefault="00594F58">
      <w:pPr>
        <w:pStyle w:val="a3"/>
        <w:ind w:right="596" w:firstLine="720"/>
        <w:jc w:val="both"/>
      </w:pPr>
      <w:r>
        <w:t>Кількість</w:t>
      </w:r>
      <w:r>
        <w:rPr>
          <w:spacing w:val="1"/>
        </w:rPr>
        <w:t xml:space="preserve"> </w:t>
      </w:r>
      <w:r>
        <w:t>іспитів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заліків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асистентська</w:t>
      </w:r>
      <w:r>
        <w:rPr>
          <w:spacing w:val="-1"/>
        </w:rPr>
        <w:t xml:space="preserve"> </w:t>
      </w:r>
      <w:r>
        <w:t>педагогічна практика.</w:t>
      </w:r>
    </w:p>
    <w:p w:rsidR="00F11A1A" w:rsidRDefault="00594F58">
      <w:pPr>
        <w:pStyle w:val="a3"/>
        <w:spacing w:line="322" w:lineRule="exact"/>
        <w:ind w:left="9805"/>
      </w:pPr>
      <w:r>
        <w:t>Таблиця 3</w:t>
      </w:r>
    </w:p>
    <w:p w:rsidR="00F11A1A" w:rsidRDefault="00594F58">
      <w:pPr>
        <w:pStyle w:val="1"/>
        <w:spacing w:before="4" w:after="2"/>
        <w:ind w:left="3684"/>
      </w:pPr>
      <w:r>
        <w:t>Дисципліни</w:t>
      </w:r>
      <w:r>
        <w:rPr>
          <w:spacing w:val="-4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доктора</w:t>
      </w:r>
      <w:r>
        <w:rPr>
          <w:spacing w:val="-1"/>
        </w:rPr>
        <w:t xml:space="preserve"> </w:t>
      </w:r>
      <w:r>
        <w:t>філософії</w:t>
      </w:r>
    </w:p>
    <w:tbl>
      <w:tblPr>
        <w:tblStyle w:val="TableNormal"/>
        <w:tblW w:w="0" w:type="auto"/>
        <w:tblInd w:w="1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5868"/>
        <w:gridCol w:w="886"/>
        <w:gridCol w:w="1561"/>
      </w:tblGrid>
      <w:tr w:rsidR="00F11A1A">
        <w:trPr>
          <w:trHeight w:val="1380"/>
        </w:trPr>
        <w:tc>
          <w:tcPr>
            <w:tcW w:w="1030" w:type="dxa"/>
          </w:tcPr>
          <w:p w:rsidR="00F11A1A" w:rsidRDefault="00F11A1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11A1A" w:rsidRDefault="00594F58">
            <w:pPr>
              <w:pStyle w:val="TableParagraph"/>
              <w:ind w:left="19" w:righ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868" w:type="dxa"/>
          </w:tcPr>
          <w:p w:rsidR="00F11A1A" w:rsidRDefault="00F11A1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11A1A" w:rsidRDefault="00594F58">
            <w:pPr>
              <w:pStyle w:val="TableParagraph"/>
              <w:ind w:left="1993" w:right="1982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ind w:left="44" w:right="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Загальн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F11A1A" w:rsidRDefault="00594F58">
            <w:pPr>
              <w:pStyle w:val="TableParagraph"/>
              <w:spacing w:line="270" w:lineRule="atLeas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кількіс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ind w:left="89" w:right="82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семестрового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F11A1A">
        <w:trPr>
          <w:trHeight w:val="323"/>
        </w:trPr>
        <w:tc>
          <w:tcPr>
            <w:tcW w:w="10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303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І.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Обов’язкові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</w:p>
        </w:tc>
        <w:tc>
          <w:tcPr>
            <w:tcW w:w="886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287"/>
        </w:trPr>
        <w:tc>
          <w:tcPr>
            <w:tcW w:w="1030" w:type="dxa"/>
          </w:tcPr>
          <w:p w:rsidR="00F11A1A" w:rsidRDefault="00594F58">
            <w:pPr>
              <w:pStyle w:val="TableParagraph"/>
              <w:spacing w:line="267" w:lineRule="exact"/>
              <w:ind w:left="19" w:right="8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1.1.1</w:t>
            </w: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267" w:lineRule="exact"/>
              <w:ind w:left="3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line="267" w:lineRule="exact"/>
              <w:ind w:left="26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line="267" w:lineRule="exact"/>
              <w:ind w:left="487" w:right="483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11A1A">
        <w:trPr>
          <w:trHeight w:val="551"/>
        </w:trPr>
        <w:tc>
          <w:tcPr>
            <w:tcW w:w="1030" w:type="dxa"/>
          </w:tcPr>
          <w:p w:rsidR="00F11A1A" w:rsidRDefault="00594F58">
            <w:pPr>
              <w:pStyle w:val="TableParagraph"/>
              <w:spacing w:line="268" w:lineRule="exact"/>
              <w:ind w:left="19" w:right="8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1.2.1</w:t>
            </w: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Методологія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науковим</w:t>
            </w:r>
          </w:p>
          <w:p w:rsidR="00F11A1A" w:rsidRDefault="00594F58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спрямуванням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line="268" w:lineRule="exact"/>
              <w:ind w:left="26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before="131"/>
              <w:ind w:left="487" w:right="483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11A1A">
        <w:trPr>
          <w:trHeight w:val="287"/>
        </w:trPr>
        <w:tc>
          <w:tcPr>
            <w:tcW w:w="1030" w:type="dxa"/>
          </w:tcPr>
          <w:p w:rsidR="00F11A1A" w:rsidRDefault="00594F58">
            <w:pPr>
              <w:pStyle w:val="TableParagraph"/>
              <w:spacing w:line="267" w:lineRule="exact"/>
              <w:ind w:left="19" w:right="8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1.2.2</w:t>
            </w: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267" w:lineRule="exact"/>
              <w:ind w:left="37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викладання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line="267" w:lineRule="exact"/>
              <w:ind w:left="26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line="267" w:lineRule="exact"/>
              <w:ind w:left="487" w:right="48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F11A1A">
        <w:trPr>
          <w:trHeight w:val="289"/>
        </w:trPr>
        <w:tc>
          <w:tcPr>
            <w:tcW w:w="1030" w:type="dxa"/>
          </w:tcPr>
          <w:p w:rsidR="00F11A1A" w:rsidRDefault="00594F58">
            <w:pPr>
              <w:pStyle w:val="TableParagraph"/>
              <w:spacing w:line="270" w:lineRule="exact"/>
              <w:ind w:left="19" w:right="8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1.3.1</w:t>
            </w: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line="270" w:lineRule="exact"/>
              <w:ind w:left="487" w:right="483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11A1A">
        <w:trPr>
          <w:trHeight w:val="287"/>
        </w:trPr>
        <w:tc>
          <w:tcPr>
            <w:tcW w:w="1030" w:type="dxa"/>
          </w:tcPr>
          <w:p w:rsidR="00F11A1A" w:rsidRDefault="00594F58">
            <w:pPr>
              <w:pStyle w:val="TableParagraph"/>
              <w:spacing w:line="267" w:lineRule="exact"/>
              <w:ind w:left="19" w:right="8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1.4.1</w:t>
            </w: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267" w:lineRule="exact"/>
              <w:ind w:left="37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line="267" w:lineRule="exact"/>
              <w:ind w:left="26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line="267" w:lineRule="exact"/>
              <w:ind w:left="487" w:right="48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</w:tbl>
    <w:p w:rsidR="00F11A1A" w:rsidRDefault="00F11A1A">
      <w:pPr>
        <w:spacing w:line="267" w:lineRule="exact"/>
        <w:jc w:val="center"/>
        <w:rPr>
          <w:sz w:val="24"/>
        </w:rPr>
        <w:sectPr w:rsidR="00F11A1A">
          <w:pgSz w:w="12240" w:h="15840"/>
          <w:pgMar w:top="1140" w:right="300" w:bottom="1160" w:left="320" w:header="0" w:footer="896" w:gutter="0"/>
          <w:cols w:space="720"/>
        </w:sectPr>
      </w:pPr>
    </w:p>
    <w:tbl>
      <w:tblPr>
        <w:tblStyle w:val="TableNormal"/>
        <w:tblW w:w="0" w:type="auto"/>
        <w:tblInd w:w="1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5868"/>
        <w:gridCol w:w="886"/>
        <w:gridCol w:w="1561"/>
      </w:tblGrid>
      <w:tr w:rsidR="00F11A1A">
        <w:trPr>
          <w:trHeight w:val="551"/>
        </w:trPr>
        <w:tc>
          <w:tcPr>
            <w:tcW w:w="1030" w:type="dxa"/>
          </w:tcPr>
          <w:p w:rsidR="00F11A1A" w:rsidRDefault="00594F58">
            <w:pPr>
              <w:pStyle w:val="TableParagraph"/>
              <w:spacing w:line="263" w:lineRule="exact"/>
              <w:ind w:left="1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1.4.2</w:t>
            </w: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263" w:lineRule="exact"/>
              <w:ind w:left="37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</w:p>
          <w:p w:rsidR="00F11A1A" w:rsidRDefault="00594F58">
            <w:pPr>
              <w:pStyle w:val="TableParagraph"/>
              <w:spacing w:line="269" w:lineRule="exact"/>
              <w:ind w:left="37"/>
              <w:rPr>
                <w:sz w:val="24"/>
              </w:rPr>
            </w:pPr>
            <w:r>
              <w:rPr>
                <w:sz w:val="24"/>
              </w:rPr>
              <w:t>господарства,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регіонів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before="126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before="126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11A1A">
        <w:trPr>
          <w:trHeight w:val="287"/>
        </w:trPr>
        <w:tc>
          <w:tcPr>
            <w:tcW w:w="1030" w:type="dxa"/>
          </w:tcPr>
          <w:p w:rsidR="00F11A1A" w:rsidRDefault="00594F58">
            <w:pPr>
              <w:pStyle w:val="TableParagraph"/>
              <w:spacing w:line="263" w:lineRule="exact"/>
              <w:ind w:left="19" w:right="8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1.4.3</w:t>
            </w: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267" w:lineRule="exact"/>
              <w:ind w:left="37"/>
              <w:rPr>
                <w:sz w:val="24"/>
              </w:rPr>
            </w:pPr>
            <w:r>
              <w:rPr>
                <w:sz w:val="24"/>
              </w:rPr>
              <w:t>Інвестиційно-інноваційна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line="267" w:lineRule="exact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line="267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F11A1A">
        <w:trPr>
          <w:trHeight w:val="323"/>
        </w:trPr>
        <w:tc>
          <w:tcPr>
            <w:tcW w:w="10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303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line="303" w:lineRule="exact"/>
              <w:ind w:left="43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870</w:t>
            </w:r>
          </w:p>
        </w:tc>
        <w:tc>
          <w:tcPr>
            <w:tcW w:w="156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320"/>
        </w:trPr>
        <w:tc>
          <w:tcPr>
            <w:tcW w:w="10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301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вибору (12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кредитів)</w:t>
            </w:r>
          </w:p>
        </w:tc>
        <w:tc>
          <w:tcPr>
            <w:tcW w:w="886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323"/>
        </w:trPr>
        <w:tc>
          <w:tcPr>
            <w:tcW w:w="1030" w:type="dxa"/>
          </w:tcPr>
          <w:p w:rsidR="00F11A1A" w:rsidRDefault="00594F58">
            <w:pPr>
              <w:pStyle w:val="TableParagraph"/>
              <w:spacing w:line="303" w:lineRule="exact"/>
              <w:ind w:left="19" w:right="160"/>
              <w:jc w:val="center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2.1</w:t>
            </w:r>
          </w:p>
        </w:tc>
        <w:tc>
          <w:tcPr>
            <w:tcW w:w="586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before="11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line="303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F11A1A">
        <w:trPr>
          <w:trHeight w:val="320"/>
        </w:trPr>
        <w:tc>
          <w:tcPr>
            <w:tcW w:w="1030" w:type="dxa"/>
          </w:tcPr>
          <w:p w:rsidR="00F11A1A" w:rsidRDefault="00594F58">
            <w:pPr>
              <w:pStyle w:val="TableParagraph"/>
              <w:spacing w:line="301" w:lineRule="exact"/>
              <w:ind w:left="19" w:right="160"/>
              <w:jc w:val="center"/>
              <w:rPr>
                <w:sz w:val="28"/>
              </w:rPr>
            </w:pPr>
            <w:r>
              <w:rPr>
                <w:sz w:val="28"/>
              </w:rPr>
              <w:t>ВК 2.2</w:t>
            </w:r>
          </w:p>
        </w:tc>
        <w:tc>
          <w:tcPr>
            <w:tcW w:w="586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before="8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line="301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F11A1A">
        <w:trPr>
          <w:trHeight w:val="320"/>
        </w:trPr>
        <w:tc>
          <w:tcPr>
            <w:tcW w:w="1030" w:type="dxa"/>
          </w:tcPr>
          <w:p w:rsidR="00F11A1A" w:rsidRDefault="00594F58">
            <w:pPr>
              <w:pStyle w:val="TableParagraph"/>
              <w:spacing w:line="301" w:lineRule="exact"/>
              <w:ind w:left="19" w:right="160"/>
              <w:jc w:val="center"/>
              <w:rPr>
                <w:sz w:val="28"/>
              </w:rPr>
            </w:pPr>
            <w:r>
              <w:rPr>
                <w:sz w:val="28"/>
              </w:rPr>
              <w:t>ВК 2.3</w:t>
            </w:r>
          </w:p>
        </w:tc>
        <w:tc>
          <w:tcPr>
            <w:tcW w:w="586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before="11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line="301" w:lineRule="exact"/>
              <w:ind w:right="475"/>
              <w:jc w:val="right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F11A1A">
        <w:trPr>
          <w:trHeight w:val="323"/>
        </w:trPr>
        <w:tc>
          <w:tcPr>
            <w:tcW w:w="10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303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line="303" w:lineRule="exact"/>
              <w:ind w:left="43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360</w:t>
            </w:r>
          </w:p>
        </w:tc>
        <w:tc>
          <w:tcPr>
            <w:tcW w:w="156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320"/>
        </w:trPr>
        <w:tc>
          <w:tcPr>
            <w:tcW w:w="10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301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Асистентська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педагогічна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практика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line="301" w:lineRule="exact"/>
              <w:ind w:left="43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180</w:t>
            </w:r>
          </w:p>
        </w:tc>
        <w:tc>
          <w:tcPr>
            <w:tcW w:w="1561" w:type="dxa"/>
          </w:tcPr>
          <w:p w:rsidR="00F11A1A" w:rsidRDefault="00594F58">
            <w:pPr>
              <w:pStyle w:val="TableParagraph"/>
              <w:spacing w:line="301" w:lineRule="exact"/>
              <w:ind w:right="44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залік</w:t>
            </w:r>
          </w:p>
        </w:tc>
      </w:tr>
      <w:tr w:rsidR="00F11A1A">
        <w:trPr>
          <w:trHeight w:val="323"/>
        </w:trPr>
        <w:tc>
          <w:tcPr>
            <w:tcW w:w="10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5868" w:type="dxa"/>
          </w:tcPr>
          <w:p w:rsidR="00F11A1A" w:rsidRDefault="00594F58">
            <w:pPr>
              <w:pStyle w:val="TableParagraph"/>
              <w:spacing w:line="303" w:lineRule="exact"/>
              <w:ind w:left="37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886" w:type="dxa"/>
          </w:tcPr>
          <w:p w:rsidR="00F11A1A" w:rsidRDefault="00594F58">
            <w:pPr>
              <w:pStyle w:val="TableParagraph"/>
              <w:spacing w:line="303" w:lineRule="exact"/>
              <w:ind w:left="43" w:right="36"/>
              <w:jc w:val="center"/>
              <w:rPr>
                <w:sz w:val="28"/>
              </w:rPr>
            </w:pPr>
            <w:r>
              <w:rPr>
                <w:sz w:val="28"/>
              </w:rPr>
              <w:t>1410</w:t>
            </w:r>
          </w:p>
        </w:tc>
        <w:tc>
          <w:tcPr>
            <w:tcW w:w="156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</w:tbl>
    <w:p w:rsidR="00F11A1A" w:rsidRDefault="00F11A1A">
      <w:pPr>
        <w:rPr>
          <w:sz w:val="24"/>
        </w:rPr>
        <w:sectPr w:rsidR="00F11A1A">
          <w:pgSz w:w="12240" w:h="15840"/>
          <w:pgMar w:top="1140" w:right="300" w:bottom="1080" w:left="320" w:header="0" w:footer="896" w:gutter="0"/>
          <w:cols w:space="720"/>
        </w:sectPr>
      </w:pPr>
    </w:p>
    <w:p w:rsidR="00F11A1A" w:rsidRDefault="00594F58">
      <w:pPr>
        <w:spacing w:before="68"/>
        <w:ind w:left="957" w:right="595" w:firstLine="720"/>
        <w:jc w:val="both"/>
        <w:rPr>
          <w:sz w:val="28"/>
        </w:rPr>
      </w:pPr>
      <w:r>
        <w:rPr>
          <w:b/>
          <w:sz w:val="28"/>
        </w:rPr>
        <w:lastRenderedPageBreak/>
        <w:t>Програма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асистентської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педагогічної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051</w:t>
      </w:r>
      <w:r>
        <w:rPr>
          <w:spacing w:val="1"/>
          <w:sz w:val="28"/>
        </w:rPr>
        <w:t xml:space="preserve"> </w:t>
      </w:r>
      <w:r>
        <w:rPr>
          <w:sz w:val="28"/>
        </w:rPr>
        <w:t>"Економіка"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05</w:t>
      </w:r>
      <w:r>
        <w:rPr>
          <w:spacing w:val="1"/>
          <w:sz w:val="28"/>
        </w:rPr>
        <w:t xml:space="preserve"> </w:t>
      </w:r>
      <w:r>
        <w:rPr>
          <w:sz w:val="28"/>
        </w:rPr>
        <w:t>"Соціальні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поведінкові науки".</w:t>
      </w:r>
    </w:p>
    <w:p w:rsidR="00F11A1A" w:rsidRDefault="00594F58">
      <w:pPr>
        <w:pStyle w:val="a3"/>
        <w:ind w:right="595" w:firstLine="720"/>
        <w:jc w:val="both"/>
      </w:pPr>
      <w:r>
        <w:t>Метою</w:t>
      </w:r>
      <w:r>
        <w:rPr>
          <w:spacing w:val="1"/>
        </w:rPr>
        <w:t xml:space="preserve"> </w:t>
      </w:r>
      <w:r>
        <w:t>асистентської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здобувачами сучасними методами, формами та засобами навчання, формування у</w:t>
      </w:r>
      <w:r>
        <w:rPr>
          <w:spacing w:val="1"/>
        </w:rPr>
        <w:t xml:space="preserve"> </w:t>
      </w:r>
      <w:r>
        <w:t>них на базі одержаних у вищому навч</w:t>
      </w:r>
      <w:r>
        <w:t>альному закладі знань із базових психолого-</w:t>
      </w:r>
      <w:r>
        <w:rPr>
          <w:spacing w:val="1"/>
        </w:rPr>
        <w:t xml:space="preserve"> </w:t>
      </w:r>
      <w:r>
        <w:t>педагогічних дисциплін, професійних навичок та вмінь для вирішення конкретних</w:t>
      </w:r>
      <w:r>
        <w:rPr>
          <w:spacing w:val="1"/>
        </w:rPr>
        <w:t xml:space="preserve"> </w:t>
      </w:r>
      <w:r>
        <w:t>навчально-виховних задач в умовах реального педагогічного процесу, виховання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систематично</w:t>
      </w:r>
      <w:r>
        <w:rPr>
          <w:spacing w:val="1"/>
        </w:rPr>
        <w:t xml:space="preserve"> </w:t>
      </w:r>
      <w:r>
        <w:t>поновлювати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творчо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здобувачів повинні бути сформовані конструктивні, організаторські, комунікативні</w:t>
      </w:r>
      <w:r>
        <w:rPr>
          <w:spacing w:val="-67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дослідницькі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університету,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навчальної,</w:t>
      </w:r>
      <w:r>
        <w:rPr>
          <w:spacing w:val="1"/>
        </w:rPr>
        <w:t xml:space="preserve"> </w:t>
      </w:r>
      <w:r>
        <w:t>методичної,</w:t>
      </w:r>
      <w:r>
        <w:rPr>
          <w:spacing w:val="1"/>
        </w:rPr>
        <w:t xml:space="preserve"> </w:t>
      </w:r>
      <w:r>
        <w:t>виховної</w:t>
      </w:r>
      <w:r>
        <w:rPr>
          <w:spacing w:val="1"/>
        </w:rPr>
        <w:t xml:space="preserve"> </w:t>
      </w:r>
      <w:r>
        <w:t>й</w:t>
      </w:r>
      <w:r>
        <w:rPr>
          <w:spacing w:val="-67"/>
        </w:rPr>
        <w:t xml:space="preserve"> </w:t>
      </w:r>
      <w:r>
        <w:t>дослідницької роботи.</w:t>
      </w:r>
    </w:p>
    <w:p w:rsidR="00F11A1A" w:rsidRDefault="00594F58">
      <w:pPr>
        <w:pStyle w:val="a3"/>
        <w:ind w:right="593" w:firstLine="720"/>
        <w:jc w:val="both"/>
      </w:pPr>
      <w:r>
        <w:t>Асистентська</w:t>
      </w:r>
      <w:r>
        <w:rPr>
          <w:spacing w:val="1"/>
        </w:rPr>
        <w:t xml:space="preserve"> </w:t>
      </w:r>
      <w:r>
        <w:t>педагогічна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графіком,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складовою</w:t>
      </w:r>
      <w:r>
        <w:rPr>
          <w:spacing w:val="-7"/>
        </w:rPr>
        <w:t xml:space="preserve"> </w:t>
      </w:r>
      <w:r>
        <w:t>індивідуального</w:t>
      </w:r>
      <w:r>
        <w:rPr>
          <w:spacing w:val="-1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аспіранта.</w:t>
      </w:r>
      <w:r>
        <w:rPr>
          <w:spacing w:val="1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види</w:t>
      </w:r>
      <w:r>
        <w:rPr>
          <w:spacing w:val="-5"/>
        </w:rPr>
        <w:t xml:space="preserve"> </w:t>
      </w:r>
      <w:r>
        <w:t>робіт:</w:t>
      </w:r>
    </w:p>
    <w:p w:rsidR="00F11A1A" w:rsidRDefault="00594F58">
      <w:pPr>
        <w:pStyle w:val="a4"/>
        <w:numPr>
          <w:ilvl w:val="0"/>
          <w:numId w:val="3"/>
        </w:numPr>
        <w:tabs>
          <w:tab w:val="left" w:pos="1809"/>
          <w:tab w:val="left" w:pos="1810"/>
        </w:tabs>
        <w:ind w:right="597" w:firstLine="427"/>
        <w:rPr>
          <w:sz w:val="28"/>
        </w:rPr>
      </w:pPr>
      <w:r>
        <w:rPr>
          <w:sz w:val="28"/>
        </w:rPr>
        <w:t>підготовку</w:t>
      </w:r>
      <w:r>
        <w:rPr>
          <w:spacing w:val="55"/>
          <w:sz w:val="28"/>
        </w:rPr>
        <w:t xml:space="preserve"> </w:t>
      </w:r>
      <w:r>
        <w:rPr>
          <w:sz w:val="28"/>
        </w:rPr>
        <w:t>та</w:t>
      </w:r>
      <w:r>
        <w:rPr>
          <w:spacing w:val="60"/>
          <w:sz w:val="28"/>
        </w:rPr>
        <w:t xml:space="preserve"> </w:t>
      </w:r>
      <w:r>
        <w:rPr>
          <w:sz w:val="28"/>
        </w:rPr>
        <w:t>прочитання</w:t>
      </w:r>
      <w:r>
        <w:rPr>
          <w:spacing w:val="58"/>
          <w:sz w:val="28"/>
        </w:rPr>
        <w:t xml:space="preserve"> </w:t>
      </w:r>
      <w:r>
        <w:rPr>
          <w:sz w:val="28"/>
        </w:rPr>
        <w:t>1–2</w:t>
      </w:r>
      <w:r>
        <w:rPr>
          <w:spacing w:val="61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57"/>
          <w:sz w:val="28"/>
        </w:rPr>
        <w:t xml:space="preserve"> </w:t>
      </w:r>
      <w:r>
        <w:rPr>
          <w:sz w:val="28"/>
        </w:rPr>
        <w:t>разом</w:t>
      </w:r>
      <w:r>
        <w:rPr>
          <w:spacing w:val="60"/>
          <w:sz w:val="28"/>
        </w:rPr>
        <w:t xml:space="preserve"> </w:t>
      </w:r>
      <w:r>
        <w:rPr>
          <w:sz w:val="28"/>
        </w:rPr>
        <w:t>з</w:t>
      </w:r>
      <w:r>
        <w:rPr>
          <w:spacing w:val="60"/>
          <w:sz w:val="28"/>
        </w:rPr>
        <w:t xml:space="preserve"> </w:t>
      </w:r>
      <w:r>
        <w:rPr>
          <w:sz w:val="28"/>
        </w:rPr>
        <w:t>лектором</w:t>
      </w:r>
      <w:r>
        <w:rPr>
          <w:spacing w:val="64"/>
          <w:sz w:val="28"/>
        </w:rPr>
        <w:t xml:space="preserve"> </w:t>
      </w:r>
      <w:r>
        <w:rPr>
          <w:sz w:val="28"/>
        </w:rPr>
        <w:t>із</w:t>
      </w:r>
      <w:r>
        <w:rPr>
          <w:spacing w:val="60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56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викладаються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науковим керівником;</w:t>
      </w:r>
    </w:p>
    <w:p w:rsidR="00F11A1A" w:rsidRDefault="00594F58">
      <w:pPr>
        <w:pStyle w:val="a4"/>
        <w:numPr>
          <w:ilvl w:val="0"/>
          <w:numId w:val="3"/>
        </w:numPr>
        <w:tabs>
          <w:tab w:val="left" w:pos="1809"/>
          <w:tab w:val="left" w:pos="1810"/>
        </w:tabs>
        <w:spacing w:line="342" w:lineRule="exact"/>
        <w:ind w:left="1809" w:hanging="426"/>
        <w:rPr>
          <w:sz w:val="28"/>
        </w:rPr>
      </w:pPr>
      <w:r>
        <w:rPr>
          <w:sz w:val="28"/>
        </w:rPr>
        <w:t>підготовку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занять;</w:t>
      </w:r>
    </w:p>
    <w:p w:rsidR="00F11A1A" w:rsidRDefault="00594F58">
      <w:pPr>
        <w:pStyle w:val="a4"/>
        <w:numPr>
          <w:ilvl w:val="0"/>
          <w:numId w:val="3"/>
        </w:numPr>
        <w:tabs>
          <w:tab w:val="left" w:pos="1809"/>
          <w:tab w:val="left" w:pos="1810"/>
        </w:tabs>
        <w:ind w:right="594" w:firstLine="427"/>
        <w:rPr>
          <w:sz w:val="28"/>
        </w:rPr>
      </w:pPr>
      <w:r>
        <w:rPr>
          <w:sz w:val="28"/>
        </w:rPr>
        <w:t>підготовку</w:t>
      </w:r>
      <w:r>
        <w:rPr>
          <w:spacing w:val="22"/>
          <w:sz w:val="28"/>
        </w:rPr>
        <w:t xml:space="preserve"> </w:t>
      </w:r>
      <w:r>
        <w:rPr>
          <w:sz w:val="28"/>
        </w:rPr>
        <w:t>навчально-методичного</w:t>
      </w:r>
      <w:r>
        <w:rPr>
          <w:spacing w:val="2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занять;</w:t>
      </w:r>
    </w:p>
    <w:p w:rsidR="00F11A1A" w:rsidRDefault="00594F58">
      <w:pPr>
        <w:pStyle w:val="a4"/>
        <w:numPr>
          <w:ilvl w:val="0"/>
          <w:numId w:val="3"/>
        </w:numPr>
        <w:tabs>
          <w:tab w:val="left" w:pos="1809"/>
          <w:tab w:val="left" w:pos="1810"/>
        </w:tabs>
        <w:ind w:right="603" w:firstLine="427"/>
        <w:rPr>
          <w:sz w:val="28"/>
        </w:rPr>
      </w:pPr>
      <w:r>
        <w:rPr>
          <w:sz w:val="28"/>
        </w:rPr>
        <w:t>розробку</w:t>
      </w:r>
      <w:r>
        <w:rPr>
          <w:spacing w:val="16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9"/>
          <w:sz w:val="28"/>
        </w:rPr>
        <w:t xml:space="preserve"> </w:t>
      </w:r>
      <w:r>
        <w:rPr>
          <w:sz w:val="28"/>
        </w:rPr>
        <w:t>та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20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2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20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20"/>
          <w:sz w:val="28"/>
        </w:rPr>
        <w:t xml:space="preserve"> </w:t>
      </w:r>
      <w:r>
        <w:rPr>
          <w:sz w:val="28"/>
        </w:rPr>
        <w:t>з</w:t>
      </w:r>
      <w:r>
        <w:rPr>
          <w:spacing w:val="20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-67"/>
          <w:sz w:val="28"/>
        </w:rPr>
        <w:t xml:space="preserve"> </w:t>
      </w:r>
      <w:r>
        <w:rPr>
          <w:sz w:val="28"/>
        </w:rPr>
        <w:t>що читаються;</w:t>
      </w:r>
    </w:p>
    <w:p w:rsidR="00F11A1A" w:rsidRDefault="00594F58">
      <w:pPr>
        <w:pStyle w:val="a4"/>
        <w:numPr>
          <w:ilvl w:val="0"/>
          <w:numId w:val="3"/>
        </w:numPr>
        <w:tabs>
          <w:tab w:val="left" w:pos="1809"/>
          <w:tab w:val="left" w:pos="1810"/>
        </w:tabs>
        <w:ind w:right="598" w:firstLine="427"/>
        <w:rPr>
          <w:sz w:val="28"/>
        </w:rPr>
      </w:pP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викладаються;</w:t>
      </w:r>
    </w:p>
    <w:p w:rsidR="00F11A1A" w:rsidRDefault="00594F58">
      <w:pPr>
        <w:pStyle w:val="a4"/>
        <w:numPr>
          <w:ilvl w:val="0"/>
          <w:numId w:val="3"/>
        </w:numPr>
        <w:tabs>
          <w:tab w:val="left" w:pos="1809"/>
          <w:tab w:val="left" w:pos="1810"/>
          <w:tab w:val="left" w:pos="3338"/>
          <w:tab w:val="left" w:pos="6440"/>
          <w:tab w:val="left" w:pos="8253"/>
          <w:tab w:val="left" w:pos="9870"/>
        </w:tabs>
        <w:ind w:right="599" w:firstLine="427"/>
        <w:rPr>
          <w:sz w:val="28"/>
        </w:rPr>
      </w:pPr>
      <w:r>
        <w:rPr>
          <w:sz w:val="28"/>
        </w:rPr>
        <w:t>підготовку</w:t>
      </w:r>
      <w:r>
        <w:rPr>
          <w:sz w:val="28"/>
        </w:rPr>
        <w:tab/>
        <w:t>навчально-методичного</w:t>
      </w:r>
      <w:r>
        <w:rPr>
          <w:sz w:val="28"/>
        </w:rPr>
        <w:tab/>
        <w:t>забезпечення</w:t>
      </w:r>
      <w:r>
        <w:rPr>
          <w:sz w:val="28"/>
        </w:rPr>
        <w:tab/>
        <w:t>проведення</w:t>
      </w:r>
      <w:r>
        <w:rPr>
          <w:sz w:val="28"/>
        </w:rPr>
        <w:tab/>
      </w:r>
      <w:r>
        <w:rPr>
          <w:spacing w:val="-1"/>
          <w:sz w:val="28"/>
        </w:rPr>
        <w:t>залікових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робіт</w:t>
      </w:r>
      <w:r>
        <w:rPr>
          <w:spacing w:val="-2"/>
          <w:sz w:val="28"/>
        </w:rPr>
        <w:t xml:space="preserve"> </w:t>
      </w:r>
      <w:r>
        <w:rPr>
          <w:sz w:val="28"/>
        </w:rPr>
        <w:t>та іспитів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-1"/>
          <w:sz w:val="28"/>
        </w:rPr>
        <w:t xml:space="preserve"> </w:t>
      </w:r>
      <w:r>
        <w:rPr>
          <w:sz w:val="28"/>
        </w:rPr>
        <w:t>що читаються;</w:t>
      </w:r>
    </w:p>
    <w:p w:rsidR="00F11A1A" w:rsidRDefault="00594F58">
      <w:pPr>
        <w:pStyle w:val="a4"/>
        <w:numPr>
          <w:ilvl w:val="0"/>
          <w:numId w:val="3"/>
        </w:numPr>
        <w:tabs>
          <w:tab w:val="left" w:pos="1809"/>
          <w:tab w:val="left" w:pos="1810"/>
        </w:tabs>
        <w:ind w:right="600" w:firstLine="427"/>
        <w:rPr>
          <w:sz w:val="28"/>
        </w:rPr>
      </w:pPr>
      <w:r>
        <w:rPr>
          <w:sz w:val="28"/>
        </w:rPr>
        <w:t>участь</w:t>
      </w:r>
      <w:r>
        <w:rPr>
          <w:spacing w:val="2"/>
          <w:sz w:val="28"/>
        </w:rPr>
        <w:t xml:space="preserve"> </w:t>
      </w:r>
      <w:r>
        <w:rPr>
          <w:sz w:val="28"/>
        </w:rPr>
        <w:t>(разом</w:t>
      </w:r>
      <w:r>
        <w:rPr>
          <w:spacing w:val="69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лектором)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68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2"/>
          <w:sz w:val="28"/>
        </w:rPr>
        <w:t xml:space="preserve"> </w:t>
      </w:r>
      <w:r>
        <w:rPr>
          <w:sz w:val="28"/>
        </w:rPr>
        <w:t>заліків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69"/>
          <w:sz w:val="28"/>
        </w:rPr>
        <w:t xml:space="preserve"> </w:t>
      </w:r>
      <w:r>
        <w:rPr>
          <w:sz w:val="28"/>
        </w:rPr>
        <w:t>іспитів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відповідної спеціальності.</w:t>
      </w:r>
    </w:p>
    <w:p w:rsidR="00F11A1A" w:rsidRDefault="00594F58">
      <w:pPr>
        <w:pStyle w:val="a3"/>
        <w:ind w:firstLine="566"/>
      </w:pPr>
      <w:r>
        <w:t>Аспірант</w:t>
      </w:r>
      <w:r>
        <w:rPr>
          <w:spacing w:val="25"/>
        </w:rPr>
        <w:t xml:space="preserve"> </w:t>
      </w:r>
      <w:r>
        <w:t>звітує</w:t>
      </w:r>
      <w:r>
        <w:rPr>
          <w:spacing w:val="27"/>
        </w:rPr>
        <w:t xml:space="preserve"> </w:t>
      </w:r>
      <w:r>
        <w:t>про</w:t>
      </w:r>
      <w:r>
        <w:rPr>
          <w:spacing w:val="27"/>
        </w:rPr>
        <w:t xml:space="preserve"> </w:t>
      </w:r>
      <w:r>
        <w:t>асистентську</w:t>
      </w:r>
      <w:r>
        <w:rPr>
          <w:spacing w:val="21"/>
        </w:rPr>
        <w:t xml:space="preserve"> </w:t>
      </w:r>
      <w:r>
        <w:t>педагогічну</w:t>
      </w:r>
      <w:r>
        <w:rPr>
          <w:spacing w:val="21"/>
        </w:rPr>
        <w:t xml:space="preserve"> </w:t>
      </w:r>
      <w:r>
        <w:t>практику</w:t>
      </w:r>
      <w:r>
        <w:rPr>
          <w:spacing w:val="25"/>
        </w:rPr>
        <w:t xml:space="preserve"> </w:t>
      </w:r>
      <w:r>
        <w:t>під</w:t>
      </w:r>
      <w:r>
        <w:rPr>
          <w:spacing w:val="26"/>
        </w:rPr>
        <w:t xml:space="preserve"> </w:t>
      </w:r>
      <w:r>
        <w:t>час</w:t>
      </w:r>
      <w:r>
        <w:rPr>
          <w:spacing w:val="26"/>
        </w:rPr>
        <w:t xml:space="preserve"> </w:t>
      </w:r>
      <w:r>
        <w:t>щорічної</w:t>
      </w:r>
      <w:r>
        <w:rPr>
          <w:spacing w:val="-67"/>
        </w:rPr>
        <w:t xml:space="preserve"> </w:t>
      </w:r>
      <w:r>
        <w:t>(проміжної)</w:t>
      </w:r>
      <w:r>
        <w:rPr>
          <w:spacing w:val="-1"/>
        </w:rPr>
        <w:t xml:space="preserve"> </w:t>
      </w:r>
      <w:r>
        <w:t>атестації.</w:t>
      </w:r>
    </w:p>
    <w:p w:rsidR="00F11A1A" w:rsidRDefault="00594F58">
      <w:pPr>
        <w:pStyle w:val="a3"/>
        <w:ind w:firstLine="360"/>
      </w:pPr>
      <w:r>
        <w:t>На</w:t>
      </w:r>
      <w:r>
        <w:rPr>
          <w:spacing w:val="26"/>
        </w:rPr>
        <w:t xml:space="preserve"> </w:t>
      </w:r>
      <w:r>
        <w:t>проходження</w:t>
      </w:r>
      <w:r>
        <w:rPr>
          <w:spacing w:val="25"/>
        </w:rPr>
        <w:t xml:space="preserve"> </w:t>
      </w:r>
      <w:r>
        <w:t>педагогічної</w:t>
      </w:r>
      <w:r>
        <w:rPr>
          <w:spacing w:val="27"/>
        </w:rPr>
        <w:t xml:space="preserve"> </w:t>
      </w:r>
      <w:r>
        <w:t>практики</w:t>
      </w:r>
      <w:r>
        <w:rPr>
          <w:spacing w:val="26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2-му</w:t>
      </w:r>
      <w:r>
        <w:rPr>
          <w:spacing w:val="23"/>
        </w:rPr>
        <w:t xml:space="preserve"> </w:t>
      </w:r>
      <w:r>
        <w:t>році</w:t>
      </w:r>
      <w:r>
        <w:rPr>
          <w:spacing w:val="28"/>
        </w:rPr>
        <w:t xml:space="preserve"> </w:t>
      </w:r>
      <w:r>
        <w:t>навчання</w:t>
      </w:r>
      <w:r>
        <w:rPr>
          <w:spacing w:val="24"/>
        </w:rPr>
        <w:t xml:space="preserve"> </w:t>
      </w:r>
      <w:r>
        <w:t>відводиться</w:t>
      </w:r>
      <w:r>
        <w:rPr>
          <w:spacing w:val="29"/>
        </w:rPr>
        <w:t xml:space="preserve"> </w:t>
      </w:r>
      <w:r>
        <w:t>180</w:t>
      </w:r>
      <w:r>
        <w:rPr>
          <w:spacing w:val="-67"/>
        </w:rPr>
        <w:t xml:space="preserve"> </w:t>
      </w:r>
      <w:r>
        <w:t>годин/6</w:t>
      </w:r>
      <w:r>
        <w:rPr>
          <w:spacing w:val="-1"/>
        </w:rPr>
        <w:t xml:space="preserve"> </w:t>
      </w:r>
      <w:r>
        <w:t>кредитів</w:t>
      </w:r>
      <w:r>
        <w:rPr>
          <w:spacing w:val="-2"/>
        </w:rPr>
        <w:t xml:space="preserve"> </w:t>
      </w:r>
      <w:r>
        <w:t>ЄКТС.</w:t>
      </w:r>
    </w:p>
    <w:p w:rsidR="00F11A1A" w:rsidRDefault="00F11A1A">
      <w:pPr>
        <w:sectPr w:rsidR="00F11A1A">
          <w:pgSz w:w="12240" w:h="15840"/>
          <w:pgMar w:top="1060" w:right="300" w:bottom="1080" w:left="320" w:header="0" w:footer="896" w:gutter="0"/>
          <w:cols w:space="720"/>
        </w:sectPr>
      </w:pPr>
    </w:p>
    <w:p w:rsidR="00F11A1A" w:rsidRDefault="00594F58">
      <w:pPr>
        <w:pStyle w:val="1"/>
        <w:spacing w:line="320" w:lineRule="exact"/>
        <w:ind w:left="934" w:right="576"/>
        <w:jc w:val="center"/>
      </w:pPr>
      <w:r>
        <w:lastRenderedPageBreak/>
        <w:t>VІ.</w:t>
      </w:r>
      <w:r>
        <w:rPr>
          <w:spacing w:val="-4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атестації</w:t>
      </w:r>
      <w:r>
        <w:rPr>
          <w:spacing w:val="-1"/>
        </w:rPr>
        <w:t xml:space="preserve"> </w:t>
      </w:r>
      <w:r>
        <w:t>здобувачів</w:t>
      </w:r>
      <w:r>
        <w:rPr>
          <w:spacing w:val="-3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освіти</w:t>
      </w:r>
    </w:p>
    <w:p w:rsidR="00F11A1A" w:rsidRDefault="00594F58">
      <w:pPr>
        <w:pStyle w:val="a3"/>
        <w:spacing w:line="320" w:lineRule="exact"/>
        <w:ind w:left="9717" w:right="509"/>
        <w:jc w:val="center"/>
      </w:pPr>
      <w:r>
        <w:t>Таблиця 4</w:t>
      </w:r>
    </w:p>
    <w:p w:rsidR="00F11A1A" w:rsidRDefault="00F11A1A">
      <w:pPr>
        <w:pStyle w:val="a3"/>
        <w:spacing w:before="6"/>
        <w:ind w:left="0"/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7120"/>
      </w:tblGrid>
      <w:tr w:rsidR="00F11A1A">
        <w:trPr>
          <w:trHeight w:val="3220"/>
        </w:trPr>
        <w:tc>
          <w:tcPr>
            <w:tcW w:w="3061" w:type="dxa"/>
          </w:tcPr>
          <w:p w:rsidR="00F11A1A" w:rsidRDefault="00594F58">
            <w:pPr>
              <w:pStyle w:val="TableParagraph"/>
              <w:tabs>
                <w:tab w:val="left" w:pos="1830"/>
              </w:tabs>
              <w:ind w:left="108"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Форми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атестації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здобувачів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7120" w:type="dxa"/>
          </w:tcPr>
          <w:p w:rsidR="00F11A1A" w:rsidRDefault="00594F58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Атестація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філософії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постійно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діючою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спеціалізованою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утвореною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захисту,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підставі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формі дисертації.</w:t>
            </w:r>
          </w:p>
          <w:p w:rsidR="00F11A1A" w:rsidRDefault="00594F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Здобувач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доктора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філософії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вибір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спеціалізованої вченої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F11A1A" w:rsidRDefault="00594F5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Обов’язковою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умовою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допуску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успішне</w:t>
            </w:r>
          </w:p>
          <w:p w:rsidR="00F11A1A" w:rsidRDefault="00594F5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аспірантом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індивідуального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плану.</w:t>
            </w:r>
          </w:p>
        </w:tc>
      </w:tr>
      <w:tr w:rsidR="00F11A1A">
        <w:trPr>
          <w:trHeight w:val="5474"/>
        </w:trPr>
        <w:tc>
          <w:tcPr>
            <w:tcW w:w="3061" w:type="dxa"/>
          </w:tcPr>
          <w:p w:rsidR="00F11A1A" w:rsidRDefault="00594F58">
            <w:pPr>
              <w:pStyle w:val="TableParagraph"/>
              <w:tabs>
                <w:tab w:val="left" w:pos="2668"/>
              </w:tabs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Вимоги</w:t>
            </w:r>
            <w:r>
              <w:rPr>
                <w:b/>
                <w:sz w:val="28"/>
              </w:rPr>
              <w:tab/>
              <w:t>до</w:t>
            </w:r>
          </w:p>
          <w:p w:rsidR="00F11A1A" w:rsidRDefault="00594F58">
            <w:pPr>
              <w:pStyle w:val="TableParagraph"/>
              <w:spacing w:line="242" w:lineRule="auto"/>
              <w:ind w:left="108" w:right="89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кваліфікаційної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роботи</w:t>
            </w:r>
          </w:p>
          <w:p w:rsidR="00F11A1A" w:rsidRDefault="00594F58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(за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наявності)</w:t>
            </w:r>
          </w:p>
        </w:tc>
        <w:tc>
          <w:tcPr>
            <w:tcW w:w="7120" w:type="dxa"/>
          </w:tcPr>
          <w:p w:rsidR="00F11A1A" w:rsidRDefault="00594F58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Атестація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постійно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діючою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разовою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спеціалізованою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акредитованою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 якості вищої освіти, на підставі публічного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дисертації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автореферату.</w:t>
            </w:r>
          </w:p>
          <w:p w:rsidR="00F11A1A" w:rsidRDefault="00594F58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дисертації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аспіранта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керівником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консенсусним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керівників).</w:t>
            </w:r>
          </w:p>
          <w:p w:rsidR="00F11A1A" w:rsidRDefault="00594F58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Процедура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плагіат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Національним агентством із забезпечення якості 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освіти.</w:t>
            </w:r>
          </w:p>
          <w:p w:rsidR="00F11A1A" w:rsidRDefault="00594F58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визначаються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Національним агентством із забезпечення якості 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зокрема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офіційному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</w:t>
            </w:r>
            <w:r>
              <w:rPr>
                <w:sz w:val="28"/>
              </w:rPr>
              <w:t>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  <w:p w:rsidR="00F11A1A" w:rsidRDefault="00594F58">
            <w:pPr>
              <w:pStyle w:val="TableParagraph"/>
              <w:spacing w:line="322" w:lineRule="exact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підрозділу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повинна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дисертація цілком та 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автореферат).</w:t>
            </w:r>
          </w:p>
        </w:tc>
      </w:tr>
      <w:tr w:rsidR="00F11A1A">
        <w:trPr>
          <w:trHeight w:val="1932"/>
        </w:trPr>
        <w:tc>
          <w:tcPr>
            <w:tcW w:w="3061" w:type="dxa"/>
          </w:tcPr>
          <w:p w:rsidR="00F11A1A" w:rsidRDefault="00594F58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Вимоги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</w:p>
          <w:p w:rsidR="00F11A1A" w:rsidRDefault="00594F58">
            <w:pPr>
              <w:pStyle w:val="TableParagraph"/>
              <w:ind w:left="108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атестаційного/єдиного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кваліфікаційного</w:t>
            </w:r>
          </w:p>
          <w:p w:rsidR="00F11A1A" w:rsidRDefault="00594F58">
            <w:pPr>
              <w:pStyle w:val="TableParagraph"/>
              <w:spacing w:line="322" w:lineRule="exact"/>
              <w:ind w:left="108" w:right="268"/>
              <w:rPr>
                <w:b/>
                <w:sz w:val="28"/>
              </w:rPr>
            </w:pPr>
            <w:r>
              <w:rPr>
                <w:b/>
                <w:sz w:val="28"/>
              </w:rPr>
              <w:t>екзамену (екзаменів)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(за наявності)</w:t>
            </w:r>
          </w:p>
        </w:tc>
        <w:tc>
          <w:tcPr>
            <w:tcW w:w="7120" w:type="dxa"/>
          </w:tcPr>
          <w:p w:rsidR="00F11A1A" w:rsidRDefault="00594F5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відсутній</w:t>
            </w:r>
          </w:p>
        </w:tc>
      </w:tr>
    </w:tbl>
    <w:p w:rsidR="00F11A1A" w:rsidRDefault="00F11A1A">
      <w:pPr>
        <w:spacing w:line="315" w:lineRule="exact"/>
        <w:rPr>
          <w:sz w:val="28"/>
        </w:rPr>
        <w:sectPr w:rsidR="00F11A1A">
          <w:pgSz w:w="12240" w:h="15840"/>
          <w:pgMar w:top="1060" w:right="300" w:bottom="1160" w:left="320" w:header="0" w:footer="896" w:gutter="0"/>
          <w:cols w:space="720"/>
        </w:sectPr>
      </w:pPr>
    </w:p>
    <w:p w:rsidR="00F11A1A" w:rsidRDefault="00594F58">
      <w:pPr>
        <w:pStyle w:val="1"/>
        <w:ind w:left="5592" w:right="826" w:hanging="4393"/>
      </w:pPr>
      <w:r>
        <w:lastRenderedPageBreak/>
        <w:t>VІI. Вимоги до наявності системи внутрішнього забезпечення якості вищої</w:t>
      </w:r>
      <w:r>
        <w:rPr>
          <w:spacing w:val="-68"/>
        </w:rPr>
        <w:t xml:space="preserve"> </w:t>
      </w:r>
      <w:r>
        <w:t>освіти</w:t>
      </w:r>
    </w:p>
    <w:p w:rsidR="00F11A1A" w:rsidRDefault="00F11A1A">
      <w:pPr>
        <w:pStyle w:val="a3"/>
        <w:spacing w:before="5"/>
        <w:ind w:left="0"/>
        <w:rPr>
          <w:b/>
          <w:sz w:val="27"/>
        </w:rPr>
      </w:pPr>
    </w:p>
    <w:p w:rsidR="00F11A1A" w:rsidRDefault="00594F58">
      <w:pPr>
        <w:pStyle w:val="a3"/>
        <w:spacing w:before="1" w:line="242" w:lineRule="auto"/>
        <w:ind w:right="604" w:firstLine="720"/>
        <w:jc w:val="both"/>
      </w:pPr>
      <w:r>
        <w:t>Заклади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несуть</w:t>
      </w:r>
      <w:r>
        <w:rPr>
          <w:spacing w:val="1"/>
        </w:rPr>
        <w:t xml:space="preserve"> </w:t>
      </w:r>
      <w:r>
        <w:t>первинну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якість</w:t>
      </w:r>
      <w:r>
        <w:rPr>
          <w:spacing w:val="70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надання вищої</w:t>
      </w:r>
      <w:r>
        <w:rPr>
          <w:spacing w:val="1"/>
        </w:rPr>
        <w:t xml:space="preserve"> </w:t>
      </w:r>
      <w:r>
        <w:t>освіти.</w:t>
      </w:r>
    </w:p>
    <w:p w:rsidR="00F11A1A" w:rsidRDefault="00594F58">
      <w:pPr>
        <w:pStyle w:val="a3"/>
        <w:ind w:right="599" w:firstLine="720"/>
        <w:jc w:val="both"/>
      </w:pPr>
      <w:r>
        <w:t>В Університеті функціонує система забезпечення якості освітньої діяльності</w:t>
      </w:r>
      <w:r>
        <w:rPr>
          <w:spacing w:val="1"/>
        </w:rPr>
        <w:t xml:space="preserve"> </w:t>
      </w:r>
      <w:r>
        <w:t xml:space="preserve">та </w:t>
      </w:r>
      <w:r>
        <w:t>якості вищої освіти (система внутрішнього забезпечення якості), яка передбачає</w:t>
      </w:r>
      <w:r>
        <w:rPr>
          <w:spacing w:val="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і заходів:</w:t>
      </w:r>
    </w:p>
    <w:p w:rsidR="00F11A1A" w:rsidRDefault="00594F58">
      <w:pPr>
        <w:pStyle w:val="a4"/>
        <w:numPr>
          <w:ilvl w:val="0"/>
          <w:numId w:val="2"/>
        </w:numPr>
        <w:tabs>
          <w:tab w:val="left" w:pos="2398"/>
        </w:tabs>
        <w:spacing w:line="321" w:lineRule="exact"/>
        <w:ind w:hanging="721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вищої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освіти;</w:t>
      </w:r>
    </w:p>
    <w:p w:rsidR="00F11A1A" w:rsidRDefault="00594F58">
      <w:pPr>
        <w:pStyle w:val="a4"/>
        <w:numPr>
          <w:ilvl w:val="0"/>
          <w:numId w:val="2"/>
        </w:numPr>
        <w:tabs>
          <w:tab w:val="left" w:pos="2398"/>
        </w:tabs>
        <w:spacing w:line="322" w:lineRule="exact"/>
        <w:ind w:hanging="721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програм;</w:t>
      </w:r>
    </w:p>
    <w:p w:rsidR="00F11A1A" w:rsidRDefault="00594F58">
      <w:pPr>
        <w:pStyle w:val="a4"/>
        <w:numPr>
          <w:ilvl w:val="0"/>
          <w:numId w:val="2"/>
        </w:numPr>
        <w:tabs>
          <w:tab w:val="left" w:pos="2398"/>
        </w:tabs>
        <w:ind w:left="957" w:right="595" w:firstLine="720"/>
        <w:jc w:val="both"/>
        <w:rPr>
          <w:sz w:val="28"/>
        </w:rPr>
      </w:pPr>
      <w:r>
        <w:rPr>
          <w:sz w:val="28"/>
        </w:rPr>
        <w:t>щорічне оцінювання здобувачів вищої освіти, науково-педагогічних 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регулярне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веб-сайті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інформаційних 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та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будь-який інш</w:t>
      </w:r>
      <w:r>
        <w:rPr>
          <w:sz w:val="28"/>
        </w:rPr>
        <w:t>ий спосіб;</w:t>
      </w:r>
    </w:p>
    <w:p w:rsidR="00F11A1A" w:rsidRDefault="00594F58">
      <w:pPr>
        <w:pStyle w:val="a4"/>
        <w:numPr>
          <w:ilvl w:val="0"/>
          <w:numId w:val="2"/>
        </w:numPr>
        <w:tabs>
          <w:tab w:val="left" w:pos="2398"/>
        </w:tabs>
        <w:ind w:left="957" w:right="602" w:firstLine="720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працівників;</w:t>
      </w:r>
    </w:p>
    <w:p w:rsidR="00F11A1A" w:rsidRDefault="00594F58">
      <w:pPr>
        <w:pStyle w:val="a4"/>
        <w:numPr>
          <w:ilvl w:val="0"/>
          <w:numId w:val="2"/>
        </w:numPr>
        <w:tabs>
          <w:tab w:val="left" w:pos="2398"/>
        </w:tabs>
        <w:ind w:left="957" w:right="600" w:firstLine="720"/>
        <w:jc w:val="both"/>
        <w:rPr>
          <w:sz w:val="28"/>
        </w:rPr>
      </w:pPr>
      <w:r>
        <w:rPr>
          <w:sz w:val="28"/>
        </w:rPr>
        <w:t>забезпечення наявності необхідних ресурсів для організації 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кожною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програмою;</w:t>
      </w:r>
    </w:p>
    <w:p w:rsidR="00F11A1A" w:rsidRDefault="00594F58">
      <w:pPr>
        <w:pStyle w:val="a4"/>
        <w:numPr>
          <w:ilvl w:val="0"/>
          <w:numId w:val="2"/>
        </w:numPr>
        <w:tabs>
          <w:tab w:val="left" w:pos="2398"/>
        </w:tabs>
        <w:ind w:left="957" w:right="600" w:firstLine="720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освітнім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процесом;</w:t>
      </w:r>
    </w:p>
    <w:p w:rsidR="00F11A1A" w:rsidRDefault="00594F58">
      <w:pPr>
        <w:pStyle w:val="a4"/>
        <w:numPr>
          <w:ilvl w:val="0"/>
          <w:numId w:val="2"/>
        </w:numPr>
        <w:tabs>
          <w:tab w:val="left" w:pos="2398"/>
        </w:tabs>
        <w:ind w:left="957" w:right="602" w:firstLine="720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1"/>
          <w:sz w:val="28"/>
        </w:rPr>
        <w:t xml:space="preserve"> </w:t>
      </w:r>
      <w:r>
        <w:rPr>
          <w:sz w:val="28"/>
        </w:rPr>
        <w:t>вищої освіти та кваліфікації;</w:t>
      </w:r>
    </w:p>
    <w:p w:rsidR="00F11A1A" w:rsidRDefault="00594F58">
      <w:pPr>
        <w:pStyle w:val="a4"/>
        <w:numPr>
          <w:ilvl w:val="0"/>
          <w:numId w:val="2"/>
        </w:numPr>
        <w:tabs>
          <w:tab w:val="left" w:pos="2398"/>
        </w:tabs>
        <w:ind w:left="957" w:right="598" w:firstLine="720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</w:t>
      </w:r>
      <w:r>
        <w:rPr>
          <w:sz w:val="28"/>
        </w:rPr>
        <w:t>адемічного плагіату у наукових працях працівників Університету і 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 освіти;</w:t>
      </w:r>
    </w:p>
    <w:p w:rsidR="00F11A1A" w:rsidRDefault="00594F58">
      <w:pPr>
        <w:pStyle w:val="a4"/>
        <w:numPr>
          <w:ilvl w:val="0"/>
          <w:numId w:val="2"/>
        </w:numPr>
        <w:tabs>
          <w:tab w:val="left" w:pos="2398"/>
        </w:tabs>
        <w:ind w:left="957" w:right="598" w:firstLine="720"/>
        <w:jc w:val="both"/>
        <w:rPr>
          <w:sz w:val="28"/>
        </w:rPr>
      </w:pP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якості підготовки здобувачів вищої освіти, затвердженому 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Вченої ради</w:t>
      </w:r>
      <w:r>
        <w:rPr>
          <w:spacing w:val="-4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-5"/>
          <w:sz w:val="28"/>
        </w:rPr>
        <w:t xml:space="preserve"> </w:t>
      </w:r>
      <w:r>
        <w:rPr>
          <w:sz w:val="28"/>
        </w:rPr>
        <w:t>«Україна»</w:t>
      </w:r>
      <w:r>
        <w:rPr>
          <w:spacing w:val="-2"/>
          <w:sz w:val="28"/>
        </w:rPr>
        <w:t xml:space="preserve"> </w:t>
      </w:r>
      <w:r>
        <w:rPr>
          <w:sz w:val="28"/>
        </w:rPr>
        <w:t>від 22 лютого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  <w:r>
        <w:rPr>
          <w:spacing w:val="-4"/>
          <w:sz w:val="28"/>
        </w:rPr>
        <w:t xml:space="preserve"> </w:t>
      </w:r>
      <w:r>
        <w:rPr>
          <w:sz w:val="28"/>
        </w:rPr>
        <w:t>року,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1.</w:t>
      </w:r>
    </w:p>
    <w:p w:rsidR="00F11A1A" w:rsidRDefault="00594F58">
      <w:pPr>
        <w:pStyle w:val="a3"/>
        <w:ind w:right="594" w:firstLine="720"/>
        <w:jc w:val="both"/>
      </w:pPr>
      <w:r>
        <w:t>Система забезпечення закладом вищої освіти якості освітньої діяльності та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(система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поданням</w:t>
      </w:r>
      <w:r>
        <w:rPr>
          <w:spacing w:val="1"/>
        </w:rPr>
        <w:t xml:space="preserve"> </w:t>
      </w:r>
      <w:r>
        <w:t>закладу вищої освіти оцінюється Національним агентством із</w:t>
      </w:r>
      <w:r>
        <w:t xml:space="preserve"> забезпечення якості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акредитованими</w:t>
      </w:r>
      <w:r>
        <w:rPr>
          <w:spacing w:val="1"/>
        </w:rPr>
        <w:t xml:space="preserve"> </w:t>
      </w:r>
      <w:r>
        <w:t>ним незалежними</w:t>
      </w:r>
      <w:r>
        <w:rPr>
          <w:spacing w:val="1"/>
        </w:rPr>
        <w:t xml:space="preserve"> </w:t>
      </w:r>
      <w:r>
        <w:t>установами</w:t>
      </w:r>
      <w:r>
        <w:rPr>
          <w:spacing w:val="1"/>
        </w:rPr>
        <w:t xml:space="preserve"> </w:t>
      </w:r>
      <w:r>
        <w:t>оцінювання та</w:t>
      </w:r>
      <w:r>
        <w:rPr>
          <w:spacing w:val="1"/>
        </w:rPr>
        <w:t xml:space="preserve"> </w:t>
      </w:r>
      <w:r>
        <w:t>забезпечення якості вищої освіти на предмет її відповідності вимогам до системи</w:t>
      </w:r>
      <w:r>
        <w:rPr>
          <w:spacing w:val="1"/>
        </w:rPr>
        <w:t xml:space="preserve"> </w:t>
      </w:r>
      <w:r>
        <w:t>забезпечення якості вищої освіти, що затверджуються Національним агентством із</w:t>
      </w:r>
      <w:r>
        <w:rPr>
          <w:spacing w:val="1"/>
        </w:rPr>
        <w:t xml:space="preserve"> </w:t>
      </w:r>
      <w:r>
        <w:t>заб</w:t>
      </w:r>
      <w:r>
        <w:t>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міжнародним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рекомендаціям</w:t>
      </w:r>
      <w:r>
        <w:rPr>
          <w:spacing w:val="-67"/>
        </w:rPr>
        <w:t xml:space="preserve"> </w:t>
      </w:r>
      <w:r>
        <w:t>щодо забезпечення якості вищої</w:t>
      </w:r>
      <w:r>
        <w:rPr>
          <w:spacing w:val="1"/>
        </w:rPr>
        <w:t xml:space="preserve"> </w:t>
      </w:r>
      <w:r>
        <w:t>освіти.</w:t>
      </w:r>
    </w:p>
    <w:p w:rsidR="00F11A1A" w:rsidRDefault="00F11A1A">
      <w:pPr>
        <w:jc w:val="both"/>
        <w:sectPr w:rsidR="00F11A1A">
          <w:pgSz w:w="12240" w:h="15840"/>
          <w:pgMar w:top="1060" w:right="300" w:bottom="1160" w:left="320" w:header="0" w:footer="896" w:gutter="0"/>
          <w:cols w:space="720"/>
        </w:sectPr>
      </w:pPr>
    </w:p>
    <w:p w:rsidR="00F11A1A" w:rsidRDefault="00F11A1A">
      <w:pPr>
        <w:pStyle w:val="a3"/>
        <w:spacing w:before="3"/>
        <w:ind w:left="0"/>
        <w:rPr>
          <w:sz w:val="16"/>
        </w:rPr>
      </w:pPr>
    </w:p>
    <w:p w:rsidR="00F11A1A" w:rsidRDefault="00594F58">
      <w:pPr>
        <w:pStyle w:val="1"/>
        <w:spacing w:before="89"/>
        <w:ind w:left="5383" w:right="629" w:hanging="4383"/>
      </w:pPr>
      <w:r>
        <w:t>VIІІ. Перелік нормативних документів, на яких грунтується освітньо-наукова</w:t>
      </w:r>
      <w:r>
        <w:rPr>
          <w:spacing w:val="-67"/>
        </w:rPr>
        <w:t xml:space="preserve"> </w:t>
      </w:r>
      <w:r>
        <w:t>програма</w:t>
      </w:r>
    </w:p>
    <w:p w:rsidR="00F11A1A" w:rsidRDefault="00594F58">
      <w:pPr>
        <w:spacing w:before="2"/>
        <w:ind w:left="957"/>
        <w:rPr>
          <w:b/>
          <w:sz w:val="28"/>
        </w:rPr>
      </w:pPr>
      <w:r>
        <w:rPr>
          <w:b/>
          <w:sz w:val="28"/>
        </w:rPr>
        <w:t>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Офіційні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документи:</w:t>
      </w:r>
    </w:p>
    <w:p w:rsidR="00F11A1A" w:rsidRDefault="00F11A1A">
      <w:pPr>
        <w:pStyle w:val="a3"/>
        <w:spacing w:before="6"/>
        <w:ind w:left="0"/>
        <w:rPr>
          <w:b/>
          <w:sz w:val="27"/>
        </w:rPr>
      </w:pPr>
    </w:p>
    <w:p w:rsidR="00F11A1A" w:rsidRDefault="00594F58">
      <w:pPr>
        <w:pStyle w:val="a4"/>
        <w:numPr>
          <w:ilvl w:val="0"/>
          <w:numId w:val="1"/>
        </w:numPr>
        <w:tabs>
          <w:tab w:val="left" w:pos="958"/>
        </w:tabs>
        <w:ind w:right="1349"/>
        <w:rPr>
          <w:sz w:val="28"/>
        </w:rPr>
      </w:pPr>
      <w:r>
        <w:rPr>
          <w:sz w:val="28"/>
        </w:rPr>
        <w:t>Закон «Про вищу освіту» // База даних «Законодавство України»/ВР України.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hyperlink r:id="rId8">
        <w:r>
          <w:rPr>
            <w:color w:val="6600CC"/>
            <w:sz w:val="28"/>
            <w:u w:val="single" w:color="6600CC"/>
          </w:rPr>
          <w:t>http://zakon4.rada.gov.ua/laws/show/1556-18</w:t>
        </w:r>
      </w:hyperlink>
      <w:r>
        <w:rPr>
          <w:rFonts w:ascii="Arial MT" w:hAnsi="Arial MT"/>
          <w:sz w:val="24"/>
        </w:rPr>
        <w:t>(</w:t>
      </w:r>
      <w:r>
        <w:rPr>
          <w:sz w:val="28"/>
        </w:rPr>
        <w:t>дата</w:t>
      </w:r>
      <w:r>
        <w:rPr>
          <w:spacing w:val="-10"/>
          <w:sz w:val="28"/>
        </w:rPr>
        <w:t xml:space="preserve"> </w:t>
      </w:r>
      <w:r>
        <w:rPr>
          <w:sz w:val="28"/>
        </w:rPr>
        <w:t>звернення:25.09.2018).</w:t>
      </w:r>
    </w:p>
    <w:p w:rsidR="00F11A1A" w:rsidRDefault="00594F58">
      <w:pPr>
        <w:pStyle w:val="a4"/>
        <w:numPr>
          <w:ilvl w:val="0"/>
          <w:numId w:val="1"/>
        </w:numPr>
        <w:tabs>
          <w:tab w:val="left" w:pos="958"/>
        </w:tabs>
        <w:ind w:right="1519"/>
        <w:rPr>
          <w:sz w:val="28"/>
        </w:rPr>
      </w:pPr>
      <w:r>
        <w:rPr>
          <w:sz w:val="28"/>
        </w:rPr>
        <w:t>Закон «Про освіту» // База даних «Законодав</w:t>
      </w:r>
      <w:r>
        <w:rPr>
          <w:sz w:val="28"/>
        </w:rPr>
        <w:t>ство України»/ВР України.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URL:</w:t>
      </w:r>
      <w:hyperlink r:id="rId9">
        <w:r>
          <w:rPr>
            <w:color w:val="6600CC"/>
            <w:spacing w:val="-1"/>
            <w:sz w:val="28"/>
            <w:u w:val="single" w:color="6600CC"/>
          </w:rPr>
          <w:t>http://zakon5.rada.gov.ua/laws/show/2145-19</w:t>
        </w:r>
      </w:hyperlink>
      <w:r>
        <w:rPr>
          <w:rFonts w:ascii="Arial MT" w:hAnsi="Arial MT"/>
          <w:spacing w:val="-1"/>
          <w:sz w:val="24"/>
        </w:rPr>
        <w:t>(</w:t>
      </w:r>
      <w:r>
        <w:rPr>
          <w:spacing w:val="-1"/>
          <w:sz w:val="28"/>
        </w:rPr>
        <w:t>дата</w:t>
      </w:r>
      <w:r>
        <w:rPr>
          <w:spacing w:val="13"/>
          <w:sz w:val="28"/>
        </w:rPr>
        <w:t xml:space="preserve"> </w:t>
      </w:r>
      <w:r>
        <w:rPr>
          <w:sz w:val="28"/>
        </w:rPr>
        <w:t>звернення:25.09.2018).</w:t>
      </w:r>
    </w:p>
    <w:p w:rsidR="00F11A1A" w:rsidRDefault="00594F58">
      <w:pPr>
        <w:pStyle w:val="a4"/>
        <w:numPr>
          <w:ilvl w:val="0"/>
          <w:numId w:val="1"/>
        </w:numPr>
        <w:tabs>
          <w:tab w:val="left" w:pos="958"/>
        </w:tabs>
        <w:spacing w:line="321" w:lineRule="exact"/>
        <w:ind w:hanging="362"/>
        <w:rPr>
          <w:sz w:val="28"/>
        </w:rPr>
      </w:pPr>
      <w:r>
        <w:rPr>
          <w:sz w:val="28"/>
        </w:rPr>
        <w:t>Національний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класифікатор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-4"/>
          <w:sz w:val="28"/>
        </w:rPr>
        <w:t xml:space="preserve"> </w:t>
      </w:r>
      <w:r>
        <w:rPr>
          <w:sz w:val="28"/>
        </w:rPr>
        <w:t>«Класифікатор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професій»</w:t>
      </w:r>
    </w:p>
    <w:p w:rsidR="00F11A1A" w:rsidRDefault="00594F58">
      <w:pPr>
        <w:pStyle w:val="a3"/>
        <w:spacing w:before="2"/>
        <w:ind w:right="1212"/>
      </w:pPr>
      <w:r>
        <w:t>ДК 003:2010(Редакціявід30.11.2017)// База даних «Законодавство України»/ВР</w:t>
      </w:r>
      <w:r>
        <w:rPr>
          <w:spacing w:val="-67"/>
        </w:rPr>
        <w:t xml:space="preserve"> </w:t>
      </w:r>
      <w:r>
        <w:t>України.</w:t>
      </w:r>
      <w:r>
        <w:rPr>
          <w:spacing w:val="-3"/>
        </w:rPr>
        <w:t xml:space="preserve"> </w:t>
      </w:r>
      <w:r>
        <w:t>URL:</w:t>
      </w:r>
      <w:hyperlink r:id="rId10">
        <w:r>
          <w:rPr>
            <w:color w:val="6600CC"/>
            <w:u w:val="single" w:color="6600CC"/>
          </w:rPr>
          <w:t>http://zakon.rada.gov.ua/rada/show/va327609-10</w:t>
        </w:r>
      </w:hyperlink>
      <w:r>
        <w:t>(дата</w:t>
      </w:r>
    </w:p>
    <w:p w:rsidR="00F11A1A" w:rsidRDefault="00594F58">
      <w:pPr>
        <w:pStyle w:val="a3"/>
        <w:spacing w:line="321" w:lineRule="exact"/>
      </w:pPr>
      <w:r>
        <w:t>звернення:25.09.2018).</w:t>
      </w:r>
    </w:p>
    <w:p w:rsidR="00F11A1A" w:rsidRDefault="00594F58">
      <w:pPr>
        <w:pStyle w:val="a4"/>
        <w:numPr>
          <w:ilvl w:val="0"/>
          <w:numId w:val="1"/>
        </w:numPr>
        <w:tabs>
          <w:tab w:val="left" w:pos="958"/>
        </w:tabs>
        <w:ind w:right="1641"/>
        <w:rPr>
          <w:sz w:val="28"/>
        </w:rPr>
      </w:pPr>
      <w:r>
        <w:rPr>
          <w:sz w:val="28"/>
        </w:rPr>
        <w:t>Національна рамка кваліфіка</w:t>
      </w:r>
      <w:r>
        <w:rPr>
          <w:sz w:val="28"/>
        </w:rPr>
        <w:t>цій // База даних «Законодавство України»/ВР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hyperlink r:id="rId11">
        <w:r>
          <w:rPr>
            <w:color w:val="6600CC"/>
            <w:sz w:val="28"/>
            <w:u w:val="single" w:color="6600CC"/>
          </w:rPr>
          <w:t>http://zakon4.rada.gov.ua/laws/show/1341-2011-п</w:t>
        </w:r>
      </w:hyperlink>
      <w:r>
        <w:rPr>
          <w:rFonts w:ascii="Arial MT" w:hAnsi="Arial MT"/>
          <w:sz w:val="24"/>
        </w:rPr>
        <w:t>(</w:t>
      </w:r>
      <w:r>
        <w:rPr>
          <w:sz w:val="28"/>
        </w:rPr>
        <w:t>дата</w:t>
      </w:r>
    </w:p>
    <w:p w:rsidR="00F11A1A" w:rsidRDefault="00594F58">
      <w:pPr>
        <w:pStyle w:val="a3"/>
        <w:spacing w:line="321" w:lineRule="exact"/>
      </w:pPr>
      <w:r>
        <w:t>звернення:25.09.2018).</w:t>
      </w:r>
    </w:p>
    <w:p w:rsidR="00F11A1A" w:rsidRDefault="00594F58">
      <w:pPr>
        <w:pStyle w:val="a4"/>
        <w:numPr>
          <w:ilvl w:val="0"/>
          <w:numId w:val="1"/>
        </w:numPr>
        <w:tabs>
          <w:tab w:val="left" w:pos="958"/>
        </w:tabs>
        <w:spacing w:before="2"/>
        <w:ind w:right="633"/>
        <w:rPr>
          <w:sz w:val="28"/>
        </w:rPr>
      </w:pPr>
      <w:r>
        <w:rPr>
          <w:sz w:val="28"/>
        </w:rPr>
        <w:t xml:space="preserve">Постанова Кабінету Міністрів України «Про затвердження </w:t>
      </w:r>
      <w:r>
        <w:rPr>
          <w:sz w:val="28"/>
        </w:rPr>
        <w:t>переліку галузей знань і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якими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3"/>
          <w:sz w:val="28"/>
        </w:rPr>
        <w:t xml:space="preserve"> </w:t>
      </w:r>
      <w:r>
        <w:rPr>
          <w:sz w:val="28"/>
        </w:rPr>
        <w:t>вищої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освіти»</w:t>
      </w:r>
    </w:p>
    <w:p w:rsidR="00F11A1A" w:rsidRDefault="00594F58">
      <w:pPr>
        <w:pStyle w:val="a3"/>
        <w:ind w:right="1125"/>
      </w:pPr>
      <w:r>
        <w:t>(редакція від 30.11.2017)// База даних «Законодавство України»/ВР України.</w:t>
      </w:r>
      <w:r>
        <w:rPr>
          <w:spacing w:val="1"/>
        </w:rPr>
        <w:t xml:space="preserve"> </w:t>
      </w:r>
      <w:r>
        <w:rPr>
          <w:spacing w:val="-1"/>
        </w:rPr>
        <w:t>URL:</w:t>
      </w:r>
      <w:hyperlink r:id="rId12">
        <w:r>
          <w:rPr>
            <w:color w:val="6600CC"/>
            <w:spacing w:val="-1"/>
            <w:u w:val="single" w:color="6600CC"/>
          </w:rPr>
          <w:t>http://zakon</w:t>
        </w:r>
        <w:r>
          <w:rPr>
            <w:color w:val="6600CC"/>
            <w:spacing w:val="-1"/>
            <w:u w:val="single" w:color="6600CC"/>
          </w:rPr>
          <w:t>4.rada.gov.ua/laws/show/266-2015-п</w:t>
        </w:r>
      </w:hyperlink>
      <w:r>
        <w:rPr>
          <w:spacing w:val="-1"/>
        </w:rPr>
        <w:t>(дата</w:t>
      </w:r>
      <w:r>
        <w:rPr>
          <w:spacing w:val="8"/>
        </w:rPr>
        <w:t xml:space="preserve"> </w:t>
      </w:r>
      <w:r>
        <w:t>звернення:25.09.2018).</w:t>
      </w:r>
    </w:p>
    <w:p w:rsidR="00F11A1A" w:rsidRDefault="00594F58">
      <w:pPr>
        <w:pStyle w:val="1"/>
        <w:spacing w:before="3" w:line="320" w:lineRule="exact"/>
        <w:ind w:left="1317"/>
      </w:pPr>
      <w:r>
        <w:t>Б.</w:t>
      </w:r>
      <w:r>
        <w:rPr>
          <w:spacing w:val="-5"/>
        </w:rPr>
        <w:t xml:space="preserve"> </w:t>
      </w:r>
      <w:r>
        <w:t>Корисні</w:t>
      </w:r>
      <w:r>
        <w:rPr>
          <w:spacing w:val="-2"/>
        </w:rPr>
        <w:t xml:space="preserve"> </w:t>
      </w:r>
      <w:r>
        <w:t>посилання:</w:t>
      </w:r>
    </w:p>
    <w:p w:rsidR="00F11A1A" w:rsidRDefault="00594F58">
      <w:pPr>
        <w:pStyle w:val="a4"/>
        <w:numPr>
          <w:ilvl w:val="0"/>
          <w:numId w:val="1"/>
        </w:numPr>
        <w:tabs>
          <w:tab w:val="left" w:pos="958"/>
        </w:tabs>
        <w:ind w:right="1079"/>
        <w:rPr>
          <w:sz w:val="28"/>
        </w:rPr>
      </w:pPr>
      <w:r>
        <w:rPr>
          <w:sz w:val="28"/>
        </w:rPr>
        <w:t>Стандарти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66"/>
          <w:sz w:val="28"/>
        </w:rPr>
        <w:t xml:space="preserve"> </w:t>
      </w:r>
      <w:r>
        <w:rPr>
          <w:sz w:val="28"/>
        </w:rPr>
        <w:t>щодо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Європейському</w:t>
      </w:r>
      <w:r>
        <w:rPr>
          <w:spacing w:val="61"/>
          <w:sz w:val="28"/>
        </w:rPr>
        <w:t xml:space="preserve"> </w:t>
      </w:r>
      <w:r>
        <w:rPr>
          <w:sz w:val="28"/>
        </w:rPr>
        <w:t>просторі</w:t>
      </w:r>
      <w:r>
        <w:rPr>
          <w:spacing w:val="-67"/>
          <w:sz w:val="28"/>
        </w:rPr>
        <w:t xml:space="preserve"> </w:t>
      </w:r>
      <w:r>
        <w:rPr>
          <w:sz w:val="28"/>
        </w:rPr>
        <w:t>вищої освіти (ESG) // URL:</w:t>
      </w:r>
      <w:hyperlink r:id="rId13">
        <w:r>
          <w:rPr>
            <w:color w:val="0462C1"/>
            <w:sz w:val="28"/>
            <w:u w:val="single" w:color="0462C1"/>
          </w:rPr>
          <w:t>http://ihed.org.ua/images/pdf/standards-and-</w:t>
        </w:r>
      </w:hyperlink>
      <w:r>
        <w:rPr>
          <w:color w:val="0462C1"/>
          <w:spacing w:val="1"/>
          <w:sz w:val="28"/>
        </w:rPr>
        <w:t xml:space="preserve"> </w:t>
      </w:r>
      <w:hyperlink r:id="rId14">
        <w:r>
          <w:rPr>
            <w:color w:val="0462C1"/>
            <w:sz w:val="28"/>
            <w:u w:val="single" w:color="0462C1"/>
          </w:rPr>
          <w:t>guideline</w:t>
        </w:r>
        <w:r>
          <w:rPr>
            <w:color w:val="0462C1"/>
            <w:sz w:val="28"/>
            <w:u w:val="single" w:color="0462C1"/>
          </w:rPr>
          <w:t>s_for_qa_in_the_ehea_2015.pdf</w:t>
        </w:r>
      </w:hyperlink>
      <w:r>
        <w:rPr>
          <w:sz w:val="28"/>
        </w:rPr>
        <w:t>(дата</w:t>
      </w:r>
      <w:r>
        <w:rPr>
          <w:spacing w:val="-2"/>
          <w:sz w:val="28"/>
        </w:rPr>
        <w:t xml:space="preserve"> </w:t>
      </w:r>
      <w:r>
        <w:rPr>
          <w:sz w:val="28"/>
        </w:rPr>
        <w:t>звернення:25.09.2018).</w:t>
      </w:r>
    </w:p>
    <w:p w:rsidR="00F11A1A" w:rsidRDefault="00594F58">
      <w:pPr>
        <w:pStyle w:val="a4"/>
        <w:numPr>
          <w:ilvl w:val="0"/>
          <w:numId w:val="1"/>
        </w:numPr>
        <w:tabs>
          <w:tab w:val="left" w:pos="958"/>
        </w:tabs>
        <w:spacing w:line="322" w:lineRule="exact"/>
        <w:ind w:hanging="362"/>
        <w:rPr>
          <w:sz w:val="28"/>
        </w:rPr>
      </w:pP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SustainableDevelopment</w:t>
      </w:r>
      <w:r>
        <w:rPr>
          <w:spacing w:val="-2"/>
          <w:sz w:val="28"/>
        </w:rPr>
        <w:t xml:space="preserve"> </w:t>
      </w:r>
      <w:r>
        <w:rPr>
          <w:sz w:val="28"/>
        </w:rPr>
        <w:t>Goals.ISCED</w:t>
      </w:r>
      <w:r>
        <w:rPr>
          <w:spacing w:val="-5"/>
          <w:sz w:val="28"/>
        </w:rPr>
        <w:t xml:space="preserve"> </w:t>
      </w:r>
      <w:r>
        <w:rPr>
          <w:sz w:val="28"/>
        </w:rPr>
        <w:t>(МСКО)</w:t>
      </w:r>
      <w:r>
        <w:rPr>
          <w:spacing w:val="-3"/>
          <w:sz w:val="28"/>
        </w:rPr>
        <w:t xml:space="preserve"> </w:t>
      </w:r>
      <w:r>
        <w:rPr>
          <w:sz w:val="28"/>
        </w:rPr>
        <w:t>2011</w:t>
      </w:r>
    </w:p>
    <w:p w:rsidR="00F11A1A" w:rsidRDefault="00594F58">
      <w:pPr>
        <w:pStyle w:val="a3"/>
      </w:pPr>
      <w:r>
        <w:rPr>
          <w:spacing w:val="-1"/>
        </w:rPr>
        <w:t>//URL:</w:t>
      </w:r>
      <w:hyperlink r:id="rId15">
        <w:r>
          <w:rPr>
            <w:color w:val="0462C1"/>
            <w:spacing w:val="-1"/>
            <w:u w:val="single" w:color="0462C1"/>
          </w:rPr>
          <w:t>http://www.uis.unesco.org/education/documents/isced-2011-en.pdf</w:t>
        </w:r>
      </w:hyperlink>
      <w:r>
        <w:rPr>
          <w:spacing w:val="-1"/>
        </w:rPr>
        <w:t>(дата</w:t>
      </w:r>
      <w:r>
        <w:t xml:space="preserve"> звернення:25.09.2018).</w:t>
      </w:r>
    </w:p>
    <w:p w:rsidR="00F11A1A" w:rsidRDefault="00594F58">
      <w:pPr>
        <w:pStyle w:val="a4"/>
        <w:numPr>
          <w:ilvl w:val="0"/>
          <w:numId w:val="1"/>
        </w:numPr>
        <w:tabs>
          <w:tab w:val="left" w:pos="958"/>
        </w:tabs>
        <w:ind w:right="1520"/>
        <w:rPr>
          <w:sz w:val="28"/>
        </w:rPr>
      </w:pPr>
      <w:r>
        <w:rPr>
          <w:sz w:val="28"/>
        </w:rPr>
        <w:t>Data for SustainableDevelopment Goals.ISCED-F (МСКО-Г) 2013 //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URL:</w:t>
      </w:r>
      <w:hyperlink r:id="rId16">
        <w:r>
          <w:rPr>
            <w:color w:val="0462C1"/>
            <w:spacing w:val="-1"/>
            <w:sz w:val="28"/>
            <w:u w:val="single" w:color="0462C1"/>
          </w:rPr>
          <w:t>http://www.uis.unesco.org/Education/Documents/isced-fields-of-education-</w:t>
        </w:r>
      </w:hyperlink>
      <w:r>
        <w:rPr>
          <w:color w:val="0462C1"/>
          <w:sz w:val="28"/>
        </w:rPr>
        <w:t xml:space="preserve"> </w:t>
      </w:r>
      <w:hyperlink r:id="rId17">
        <w:r>
          <w:rPr>
            <w:color w:val="0462C1"/>
            <w:sz w:val="28"/>
            <w:u w:val="single" w:color="0462C1"/>
          </w:rPr>
          <w:t>training-2013.pdf</w:t>
        </w:r>
      </w:hyperlink>
      <w:r>
        <w:rPr>
          <w:sz w:val="28"/>
        </w:rPr>
        <w:t>(дата</w:t>
      </w:r>
      <w:r>
        <w:rPr>
          <w:spacing w:val="-1"/>
          <w:sz w:val="28"/>
        </w:rPr>
        <w:t xml:space="preserve"> </w:t>
      </w:r>
      <w:r>
        <w:rPr>
          <w:sz w:val="28"/>
        </w:rPr>
        <w:t>звернення:25.09.2018).</w:t>
      </w:r>
    </w:p>
    <w:p w:rsidR="00F11A1A" w:rsidRDefault="00594F58">
      <w:pPr>
        <w:pStyle w:val="a4"/>
        <w:numPr>
          <w:ilvl w:val="0"/>
          <w:numId w:val="1"/>
        </w:numPr>
        <w:tabs>
          <w:tab w:val="left" w:pos="958"/>
        </w:tabs>
        <w:ind w:right="1648"/>
        <w:rPr>
          <w:sz w:val="28"/>
        </w:rPr>
      </w:pPr>
      <w:r>
        <w:rPr>
          <w:sz w:val="28"/>
        </w:rPr>
        <w:t>Методичні рекомендації щодо розроблення стандартів вищої освіти //URL:</w:t>
      </w:r>
      <w:r>
        <w:rPr>
          <w:color w:val="6F2F9F"/>
          <w:spacing w:val="-67"/>
          <w:sz w:val="28"/>
        </w:rPr>
        <w:t xml:space="preserve"> </w:t>
      </w:r>
      <w:r>
        <w:rPr>
          <w:color w:val="6F2F9F"/>
          <w:sz w:val="28"/>
          <w:u w:val="single" w:color="6F2F9F"/>
        </w:rPr>
        <w:t>https://mon.gov.ua/storage/app/media/vishcha-osvita/rekomendatsii-1648.pdf</w:t>
      </w:r>
    </w:p>
    <w:p w:rsidR="00F11A1A" w:rsidRDefault="00F11A1A">
      <w:pPr>
        <w:rPr>
          <w:sz w:val="28"/>
        </w:rPr>
        <w:sectPr w:rsidR="00F11A1A">
          <w:pgSz w:w="12240" w:h="15840"/>
          <w:pgMar w:top="1500" w:right="300" w:bottom="1160" w:left="320" w:header="0" w:footer="896" w:gutter="0"/>
          <w:cols w:space="720"/>
        </w:sectPr>
      </w:pPr>
    </w:p>
    <w:p w:rsidR="00F11A1A" w:rsidRDefault="00594F58">
      <w:pPr>
        <w:pStyle w:val="1"/>
        <w:spacing w:before="70" w:line="259" w:lineRule="auto"/>
        <w:ind w:left="4195" w:right="3834" w:firstLine="129"/>
      </w:pPr>
      <w:r>
        <w:lastRenderedPageBreak/>
        <w:t>Пояснювальна запи</w:t>
      </w:r>
      <w:r>
        <w:t>ска до</w:t>
      </w:r>
      <w:r>
        <w:rPr>
          <w:spacing w:val="1"/>
        </w:rPr>
        <w:t xml:space="preserve"> </w:t>
      </w:r>
      <w:r>
        <w:t>освітньо-наукової</w:t>
      </w:r>
      <w:r>
        <w:rPr>
          <w:spacing w:val="-11"/>
        </w:rPr>
        <w:t xml:space="preserve"> </w:t>
      </w:r>
      <w:r>
        <w:t>програми</w:t>
      </w:r>
    </w:p>
    <w:p w:rsidR="00F11A1A" w:rsidRDefault="00F11A1A">
      <w:pPr>
        <w:pStyle w:val="a3"/>
        <w:ind w:left="0"/>
        <w:rPr>
          <w:b/>
          <w:sz w:val="30"/>
        </w:rPr>
      </w:pPr>
    </w:p>
    <w:p w:rsidR="00F11A1A" w:rsidRDefault="00F11A1A">
      <w:pPr>
        <w:pStyle w:val="a3"/>
        <w:spacing w:before="9"/>
        <w:ind w:left="0"/>
        <w:rPr>
          <w:b/>
          <w:sz w:val="25"/>
        </w:rPr>
      </w:pPr>
    </w:p>
    <w:p w:rsidR="00F11A1A" w:rsidRDefault="00594F58">
      <w:pPr>
        <w:pStyle w:val="a3"/>
        <w:spacing w:before="1"/>
        <w:ind w:right="590" w:firstLine="566"/>
        <w:jc w:val="both"/>
      </w:pPr>
      <w:r>
        <w:t>Освітня програма «Економіка» за спеціальністю 051 «Економіка» галузі знань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«Соціальні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поведінкові</w:t>
      </w:r>
      <w:r>
        <w:rPr>
          <w:spacing w:val="1"/>
        </w:rPr>
        <w:t xml:space="preserve"> </w:t>
      </w:r>
      <w:r>
        <w:t>науки»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(освітньо-</w:t>
      </w:r>
      <w:r>
        <w:rPr>
          <w:spacing w:val="1"/>
        </w:rPr>
        <w:t xml:space="preserve"> </w:t>
      </w:r>
      <w:r>
        <w:t>наукового) рівня</w:t>
      </w:r>
      <w:r>
        <w:rPr>
          <w:spacing w:val="1"/>
        </w:rPr>
        <w:t xml:space="preserve"> </w:t>
      </w:r>
      <w:r>
        <w:t>вищої освіти осіб та</w:t>
      </w:r>
      <w:r>
        <w:rPr>
          <w:spacing w:val="1"/>
        </w:rPr>
        <w:t xml:space="preserve"> </w:t>
      </w:r>
      <w:r>
        <w:t>базується на компетентнісному підході і</w:t>
      </w:r>
      <w:r>
        <w:rPr>
          <w:spacing w:val="1"/>
        </w:rPr>
        <w:t xml:space="preserve"> </w:t>
      </w:r>
      <w:r>
        <w:t>поділяє філософію визначення вимог до фахівця, закладену в основу Болонського</w:t>
      </w:r>
      <w:r>
        <w:rPr>
          <w:spacing w:val="1"/>
        </w:rPr>
        <w:t xml:space="preserve"> </w:t>
      </w:r>
      <w:r>
        <w:t>процесу та в міжнародному проєкті Європейської комісії «Гармонізація освітніх</w:t>
      </w:r>
      <w:r>
        <w:rPr>
          <w:spacing w:val="1"/>
        </w:rPr>
        <w:t xml:space="preserve"> </w:t>
      </w:r>
      <w:r>
        <w:t>структур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Європі»</w:t>
      </w:r>
      <w:r>
        <w:rPr>
          <w:spacing w:val="-5"/>
        </w:rPr>
        <w:t xml:space="preserve"> </w:t>
      </w:r>
      <w:r>
        <w:t>(Tuning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Europe,</w:t>
      </w:r>
      <w:r>
        <w:rPr>
          <w:spacing w:val="-5"/>
        </w:rPr>
        <w:t xml:space="preserve"> </w:t>
      </w:r>
      <w:r>
        <w:t>TUNING).</w:t>
      </w:r>
    </w:p>
    <w:p w:rsidR="00F11A1A" w:rsidRDefault="00594F58">
      <w:pPr>
        <w:pStyle w:val="a3"/>
        <w:tabs>
          <w:tab w:val="left" w:pos="2756"/>
          <w:tab w:val="left" w:pos="3061"/>
          <w:tab w:val="left" w:pos="3249"/>
          <w:tab w:val="left" w:pos="5145"/>
          <w:tab w:val="left" w:pos="5429"/>
          <w:tab w:val="left" w:pos="6703"/>
          <w:tab w:val="left" w:pos="8209"/>
          <w:tab w:val="left" w:pos="8284"/>
          <w:tab w:val="left" w:pos="9521"/>
          <w:tab w:val="left" w:pos="9584"/>
          <w:tab w:val="left" w:pos="10883"/>
        </w:tabs>
        <w:ind w:right="594" w:firstLine="566"/>
      </w:pPr>
      <w:r>
        <w:pict>
          <v:rect id="_x0000_s1026" style="position:absolute;left:0;text-align:left;margin-left:178pt;margin-top:79pt;width:3.35pt;height:.7pt;z-index:15728640;mso-position-horizontal-relative:page" fillcolor="black" stroked="f">
            <w10:wrap anchorx="page"/>
          </v:rect>
        </w:pict>
      </w:r>
      <w:r>
        <w:t>Матриці</w:t>
      </w:r>
      <w:r>
        <w:tab/>
        <w:t>не</w:t>
      </w:r>
      <w:r>
        <w:tab/>
      </w:r>
      <w:r>
        <w:tab/>
        <w:t>відображають</w:t>
      </w:r>
      <w:r>
        <w:tab/>
        <w:t>вибіркових</w:t>
      </w:r>
      <w:r>
        <w:tab/>
        <w:t>компонент</w:t>
      </w:r>
      <w:r>
        <w:tab/>
        <w:t>освітньої</w:t>
      </w:r>
      <w:r>
        <w:tab/>
        <w:t>програми</w:t>
      </w:r>
      <w:r>
        <w:tab/>
      </w:r>
      <w:r>
        <w:rPr>
          <w:spacing w:val="-4"/>
        </w:rPr>
        <w:t>–</w:t>
      </w:r>
      <w:r>
        <w:rPr>
          <w:spacing w:val="-67"/>
        </w:rPr>
        <w:t xml:space="preserve"> </w:t>
      </w:r>
      <w:r>
        <w:t>майнорів,</w:t>
      </w:r>
      <w:r>
        <w:rPr>
          <w:spacing w:val="16"/>
        </w:rPr>
        <w:t xml:space="preserve"> </w:t>
      </w:r>
      <w:r>
        <w:t>оскільки</w:t>
      </w:r>
      <w:r>
        <w:rPr>
          <w:spacing w:val="18"/>
        </w:rPr>
        <w:t xml:space="preserve"> </w:t>
      </w:r>
      <w:r>
        <w:t>здобувач</w:t>
      </w:r>
      <w:r>
        <w:rPr>
          <w:spacing w:val="20"/>
        </w:rPr>
        <w:t xml:space="preserve"> </w:t>
      </w:r>
      <w:r>
        <w:t>вищої</w:t>
      </w:r>
      <w:r>
        <w:rPr>
          <w:spacing w:val="21"/>
        </w:rPr>
        <w:t xml:space="preserve"> </w:t>
      </w:r>
      <w:r>
        <w:t>освіти</w:t>
      </w:r>
      <w:r>
        <w:rPr>
          <w:spacing w:val="21"/>
        </w:rPr>
        <w:t xml:space="preserve"> </w:t>
      </w:r>
      <w:r>
        <w:t>вибирає</w:t>
      </w:r>
      <w:r>
        <w:rPr>
          <w:spacing w:val="20"/>
        </w:rPr>
        <w:t xml:space="preserve"> </w:t>
      </w:r>
      <w:r>
        <w:t>їх</w:t>
      </w:r>
      <w:r>
        <w:rPr>
          <w:spacing w:val="18"/>
        </w:rPr>
        <w:t xml:space="preserve"> </w:t>
      </w:r>
      <w:r>
        <w:t>із</w:t>
      </w:r>
      <w:r>
        <w:rPr>
          <w:spacing w:val="19"/>
        </w:rPr>
        <w:t xml:space="preserve"> </w:t>
      </w:r>
      <w:r>
        <w:t>загальноуніверситетського</w:t>
      </w:r>
      <w:r>
        <w:rPr>
          <w:spacing w:val="-67"/>
        </w:rPr>
        <w:t xml:space="preserve"> </w:t>
      </w:r>
      <w:r>
        <w:t>каталогу</w:t>
      </w:r>
      <w:r>
        <w:tab/>
      </w:r>
      <w:r>
        <w:tab/>
        <w:t>дисциплін,</w:t>
      </w:r>
      <w:r>
        <w:tab/>
      </w:r>
      <w:r>
        <w:tab/>
        <w:t>розташованого</w:t>
      </w:r>
      <w:r>
        <w:tab/>
      </w:r>
      <w:r>
        <w:tab/>
        <w:t>за</w:t>
      </w:r>
      <w:r>
        <w:tab/>
      </w:r>
      <w:r>
        <w:tab/>
        <w:t>посиланням</w:t>
      </w:r>
      <w:r>
        <w:rPr>
          <w:spacing w:val="-67"/>
        </w:rPr>
        <w:t xml:space="preserve"> </w:t>
      </w:r>
      <w:hyperlink r:id="rId18">
        <w:r>
          <w:rPr>
            <w:color w:val="0462C1"/>
            <w:u w:val="single" w:color="0462C1"/>
          </w:rPr>
          <w:t>https://uu.edu.ua/upload/Osvita/Organizaciya_navch_proc/Vibir_disciplin/Katalog_vibir</w:t>
        </w:r>
      </w:hyperlink>
      <w:r>
        <w:rPr>
          <w:color w:val="0462C1"/>
          <w:spacing w:val="1"/>
        </w:rPr>
        <w:t xml:space="preserve"> </w:t>
      </w:r>
      <w:hyperlink r:id="rId19">
        <w:r>
          <w:rPr>
            <w:color w:val="0462C1"/>
            <w:u w:val="single" w:color="0462C1"/>
          </w:rPr>
          <w:t>kovih_disciplin.xlsx</w:t>
        </w:r>
      </w:hyperlink>
      <w:r>
        <w:t>.</w:t>
      </w:r>
    </w:p>
    <w:p w:rsidR="00F11A1A" w:rsidRDefault="00594F58">
      <w:pPr>
        <w:pStyle w:val="a3"/>
        <w:spacing w:line="242" w:lineRule="auto"/>
        <w:ind w:firstLine="720"/>
      </w:pPr>
      <w:r>
        <w:t>Порядок</w:t>
      </w:r>
      <w:r>
        <w:rPr>
          <w:spacing w:val="10"/>
        </w:rPr>
        <w:t xml:space="preserve"> </w:t>
      </w:r>
      <w:r>
        <w:t>нумерації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переліку</w:t>
      </w:r>
      <w:r>
        <w:rPr>
          <w:spacing w:val="9"/>
        </w:rPr>
        <w:t xml:space="preserve"> </w:t>
      </w:r>
      <w:r>
        <w:t>загальних</w:t>
      </w:r>
      <w:r>
        <w:rPr>
          <w:spacing w:val="13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фахових</w:t>
      </w:r>
      <w:r>
        <w:rPr>
          <w:spacing w:val="13"/>
        </w:rPr>
        <w:t xml:space="preserve"> </w:t>
      </w:r>
      <w:r>
        <w:t>компетентностей</w:t>
      </w:r>
      <w:r>
        <w:rPr>
          <w:spacing w:val="1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пов’язаний</w:t>
      </w:r>
      <w:r>
        <w:rPr>
          <w:spacing w:val="-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значимістю</w:t>
      </w:r>
      <w:r>
        <w:rPr>
          <w:spacing w:val="-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іншої</w:t>
      </w:r>
      <w:r>
        <w:rPr>
          <w:spacing w:val="-2"/>
        </w:rPr>
        <w:t xml:space="preserve"> </w:t>
      </w:r>
      <w:r>
        <w:t>компетентності.</w:t>
      </w:r>
    </w:p>
    <w:p w:rsidR="00F11A1A" w:rsidRDefault="00F11A1A">
      <w:pPr>
        <w:spacing w:line="242" w:lineRule="auto"/>
        <w:sectPr w:rsidR="00F11A1A">
          <w:pgSz w:w="12240" w:h="15840"/>
          <w:pgMar w:top="1060" w:right="300" w:bottom="1160" w:left="320" w:header="0" w:footer="896" w:gutter="0"/>
          <w:cols w:space="720"/>
        </w:sectPr>
      </w:pPr>
    </w:p>
    <w:p w:rsidR="00F11A1A" w:rsidRDefault="00594F58">
      <w:pPr>
        <w:pStyle w:val="1"/>
        <w:ind w:left="3304" w:right="2221" w:hanging="711"/>
      </w:pPr>
      <w:r>
        <w:lastRenderedPageBreak/>
        <w:t>Матриця відповідності програмних компетентностей</w:t>
      </w:r>
      <w:r>
        <w:rPr>
          <w:spacing w:val="-67"/>
        </w:rPr>
        <w:t xml:space="preserve"> </w:t>
      </w:r>
      <w:r>
        <w:t>компонентам</w:t>
      </w:r>
      <w:r>
        <w:rPr>
          <w:spacing w:val="-5"/>
        </w:rPr>
        <w:t xml:space="preserve"> </w:t>
      </w:r>
      <w:r>
        <w:t>освітньо-наукової програми</w:t>
      </w:r>
    </w:p>
    <w:p w:rsidR="00F11A1A" w:rsidRDefault="00F11A1A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730"/>
        <w:gridCol w:w="821"/>
        <w:gridCol w:w="720"/>
        <w:gridCol w:w="730"/>
        <w:gridCol w:w="730"/>
        <w:gridCol w:w="728"/>
        <w:gridCol w:w="729"/>
        <w:gridCol w:w="731"/>
      </w:tblGrid>
      <w:tr w:rsidR="00F11A1A">
        <w:trPr>
          <w:trHeight w:val="1134"/>
        </w:trPr>
        <w:tc>
          <w:tcPr>
            <w:tcW w:w="78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extDirection w:val="btLr"/>
          </w:tcPr>
          <w:p w:rsidR="00F11A1A" w:rsidRDefault="00594F58">
            <w:pPr>
              <w:pStyle w:val="TableParagraph"/>
              <w:spacing w:before="108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1.1.1</w:t>
            </w:r>
          </w:p>
        </w:tc>
        <w:tc>
          <w:tcPr>
            <w:tcW w:w="821" w:type="dxa"/>
            <w:textDirection w:val="btLr"/>
          </w:tcPr>
          <w:p w:rsidR="00F11A1A" w:rsidRDefault="00594F58">
            <w:pPr>
              <w:pStyle w:val="TableParagraph"/>
              <w:spacing w:before="108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1.2.1</w:t>
            </w:r>
          </w:p>
        </w:tc>
        <w:tc>
          <w:tcPr>
            <w:tcW w:w="720" w:type="dxa"/>
            <w:textDirection w:val="btLr"/>
          </w:tcPr>
          <w:p w:rsidR="00F11A1A" w:rsidRDefault="00594F58">
            <w:pPr>
              <w:pStyle w:val="TableParagraph"/>
              <w:spacing w:before="105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1.2.2</w:t>
            </w:r>
          </w:p>
        </w:tc>
        <w:tc>
          <w:tcPr>
            <w:tcW w:w="730" w:type="dxa"/>
            <w:textDirection w:val="btLr"/>
          </w:tcPr>
          <w:p w:rsidR="00F11A1A" w:rsidRDefault="00594F58">
            <w:pPr>
              <w:pStyle w:val="TableParagraph"/>
              <w:spacing w:before="108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1.3.1</w:t>
            </w:r>
          </w:p>
        </w:tc>
        <w:tc>
          <w:tcPr>
            <w:tcW w:w="730" w:type="dxa"/>
            <w:textDirection w:val="btLr"/>
          </w:tcPr>
          <w:p w:rsidR="00F11A1A" w:rsidRDefault="00594F58">
            <w:pPr>
              <w:pStyle w:val="TableParagraph"/>
              <w:spacing w:before="108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1.4.1</w:t>
            </w:r>
          </w:p>
        </w:tc>
        <w:tc>
          <w:tcPr>
            <w:tcW w:w="728" w:type="dxa"/>
            <w:textDirection w:val="btLr"/>
          </w:tcPr>
          <w:p w:rsidR="00F11A1A" w:rsidRDefault="00594F58">
            <w:pPr>
              <w:pStyle w:val="TableParagraph"/>
              <w:spacing w:before="107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1.4.2</w:t>
            </w:r>
          </w:p>
        </w:tc>
        <w:tc>
          <w:tcPr>
            <w:tcW w:w="729" w:type="dxa"/>
            <w:textDirection w:val="btLr"/>
          </w:tcPr>
          <w:p w:rsidR="00F11A1A" w:rsidRDefault="00594F58">
            <w:pPr>
              <w:pStyle w:val="TableParagraph"/>
              <w:spacing w:before="107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1.4.3</w:t>
            </w:r>
          </w:p>
        </w:tc>
        <w:tc>
          <w:tcPr>
            <w:tcW w:w="731" w:type="dxa"/>
            <w:textDirection w:val="btLr"/>
          </w:tcPr>
          <w:p w:rsidR="00F11A1A" w:rsidRDefault="00594F58">
            <w:pPr>
              <w:pStyle w:val="TableParagraph"/>
              <w:spacing w:before="105"/>
              <w:ind w:left="330"/>
              <w:rPr>
                <w:b/>
              </w:rPr>
            </w:pPr>
            <w:r>
              <w:rPr>
                <w:b/>
              </w:rPr>
              <w:t>ПР 1</w:t>
            </w:r>
          </w:p>
        </w:tc>
      </w:tr>
      <w:tr w:rsidR="00F11A1A">
        <w:trPr>
          <w:trHeight w:val="525"/>
        </w:trPr>
        <w:tc>
          <w:tcPr>
            <w:tcW w:w="781" w:type="dxa"/>
          </w:tcPr>
          <w:p w:rsidR="00F11A1A" w:rsidRDefault="00594F58">
            <w:pPr>
              <w:pStyle w:val="TableParagraph"/>
              <w:spacing w:before="135"/>
              <w:ind w:left="124" w:right="121"/>
              <w:jc w:val="center"/>
              <w:rPr>
                <w:b/>
              </w:rPr>
            </w:pPr>
            <w:r>
              <w:rPr>
                <w:b/>
              </w:rPr>
              <w:t>ЗК 1</w:t>
            </w:r>
          </w:p>
        </w:tc>
        <w:tc>
          <w:tcPr>
            <w:tcW w:w="730" w:type="dxa"/>
          </w:tcPr>
          <w:p w:rsidR="00F11A1A" w:rsidRDefault="00594F58">
            <w:pPr>
              <w:pStyle w:val="TableParagraph"/>
              <w:spacing w:line="315" w:lineRule="exact"/>
              <w:ind w:left="284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2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561"/>
        </w:trPr>
        <w:tc>
          <w:tcPr>
            <w:tcW w:w="781" w:type="dxa"/>
          </w:tcPr>
          <w:p w:rsidR="00F11A1A" w:rsidRDefault="00594F58">
            <w:pPr>
              <w:pStyle w:val="TableParagraph"/>
              <w:spacing w:before="152"/>
              <w:ind w:left="124" w:right="121"/>
              <w:jc w:val="center"/>
              <w:rPr>
                <w:b/>
              </w:rPr>
            </w:pPr>
            <w:r>
              <w:rPr>
                <w:b/>
              </w:rPr>
              <w:t>ЗК 2</w:t>
            </w:r>
          </w:p>
        </w:tc>
        <w:tc>
          <w:tcPr>
            <w:tcW w:w="730" w:type="dxa"/>
          </w:tcPr>
          <w:p w:rsidR="00F11A1A" w:rsidRDefault="00594F58">
            <w:pPr>
              <w:pStyle w:val="TableParagraph"/>
              <w:spacing w:line="315" w:lineRule="exact"/>
              <w:ind w:left="284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21" w:type="dxa"/>
          </w:tcPr>
          <w:p w:rsidR="00F11A1A" w:rsidRDefault="00594F58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F11A1A" w:rsidRDefault="00594F58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9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554"/>
        </w:trPr>
        <w:tc>
          <w:tcPr>
            <w:tcW w:w="781" w:type="dxa"/>
          </w:tcPr>
          <w:p w:rsidR="00F11A1A" w:rsidRDefault="00594F58">
            <w:pPr>
              <w:pStyle w:val="TableParagraph"/>
              <w:spacing w:before="149"/>
              <w:ind w:left="124" w:right="121"/>
              <w:jc w:val="center"/>
              <w:rPr>
                <w:b/>
              </w:rPr>
            </w:pPr>
            <w:r>
              <w:rPr>
                <w:b/>
              </w:rPr>
              <w:t>ЗК 3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F11A1A" w:rsidRDefault="00594F58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559"/>
        </w:trPr>
        <w:tc>
          <w:tcPr>
            <w:tcW w:w="781" w:type="dxa"/>
          </w:tcPr>
          <w:p w:rsidR="00F11A1A" w:rsidRDefault="00594F58">
            <w:pPr>
              <w:pStyle w:val="TableParagraph"/>
              <w:spacing w:before="152"/>
              <w:ind w:left="124" w:right="121"/>
              <w:jc w:val="center"/>
              <w:rPr>
                <w:b/>
              </w:rPr>
            </w:pPr>
            <w:r>
              <w:rPr>
                <w:b/>
              </w:rPr>
              <w:t>ЗК 4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594F58">
            <w:pPr>
              <w:pStyle w:val="TableParagraph"/>
              <w:spacing w:line="318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551"/>
        </w:trPr>
        <w:tc>
          <w:tcPr>
            <w:tcW w:w="781" w:type="dxa"/>
          </w:tcPr>
          <w:p w:rsidR="00F11A1A" w:rsidRDefault="00594F58">
            <w:pPr>
              <w:pStyle w:val="TableParagraph"/>
              <w:spacing w:before="149"/>
              <w:ind w:left="124" w:right="121"/>
              <w:jc w:val="center"/>
              <w:rPr>
                <w:b/>
              </w:rPr>
            </w:pPr>
            <w:r>
              <w:rPr>
                <w:b/>
              </w:rPr>
              <w:t>ЗК 5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11A1A" w:rsidRDefault="00594F58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F11A1A" w:rsidRDefault="00594F58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F11A1A">
        <w:trPr>
          <w:trHeight w:val="551"/>
        </w:trPr>
        <w:tc>
          <w:tcPr>
            <w:tcW w:w="781" w:type="dxa"/>
          </w:tcPr>
          <w:p w:rsidR="00F11A1A" w:rsidRDefault="00594F58">
            <w:pPr>
              <w:pStyle w:val="TableParagraph"/>
              <w:spacing w:before="149"/>
              <w:ind w:left="126" w:right="121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F11A1A" w:rsidRDefault="00594F58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594F58">
            <w:pPr>
              <w:pStyle w:val="TableParagraph"/>
              <w:spacing w:line="315" w:lineRule="exact"/>
              <w:ind w:right="275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 w:rsidR="00F11A1A" w:rsidRDefault="00594F58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3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433"/>
        </w:trPr>
        <w:tc>
          <w:tcPr>
            <w:tcW w:w="781" w:type="dxa"/>
          </w:tcPr>
          <w:p w:rsidR="00F11A1A" w:rsidRDefault="00594F58">
            <w:pPr>
              <w:pStyle w:val="TableParagraph"/>
              <w:spacing w:before="89"/>
              <w:ind w:left="126" w:right="121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F11A1A" w:rsidRDefault="00594F58">
            <w:pPr>
              <w:pStyle w:val="TableParagraph"/>
              <w:spacing w:line="317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537"/>
        </w:trPr>
        <w:tc>
          <w:tcPr>
            <w:tcW w:w="781" w:type="dxa"/>
          </w:tcPr>
          <w:p w:rsidR="00F11A1A" w:rsidRDefault="00594F58">
            <w:pPr>
              <w:pStyle w:val="TableParagraph"/>
              <w:spacing w:before="140"/>
              <w:ind w:left="126" w:right="121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594F58">
            <w:pPr>
              <w:pStyle w:val="TableParagraph"/>
              <w:spacing w:line="315" w:lineRule="exact"/>
              <w:ind w:right="275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8" w:type="dxa"/>
          </w:tcPr>
          <w:p w:rsidR="00F11A1A" w:rsidRDefault="00594F58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9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431"/>
        </w:trPr>
        <w:tc>
          <w:tcPr>
            <w:tcW w:w="781" w:type="dxa"/>
          </w:tcPr>
          <w:p w:rsidR="00F11A1A" w:rsidRDefault="00594F58">
            <w:pPr>
              <w:pStyle w:val="TableParagraph"/>
              <w:spacing w:before="87"/>
              <w:ind w:left="126" w:right="121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594F58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9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554"/>
        </w:trPr>
        <w:tc>
          <w:tcPr>
            <w:tcW w:w="781" w:type="dxa"/>
          </w:tcPr>
          <w:p w:rsidR="00F11A1A" w:rsidRDefault="00594F58">
            <w:pPr>
              <w:pStyle w:val="TableParagraph"/>
              <w:spacing w:before="150"/>
              <w:ind w:left="126" w:right="121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F11A1A" w:rsidRDefault="00594F58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F11A1A" w:rsidRDefault="00594F58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9" w:type="dxa"/>
          </w:tcPr>
          <w:p w:rsidR="00F11A1A" w:rsidRDefault="00594F58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31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</w:tbl>
    <w:p w:rsidR="00F11A1A" w:rsidRDefault="00F11A1A">
      <w:pPr>
        <w:rPr>
          <w:sz w:val="24"/>
        </w:rPr>
        <w:sectPr w:rsidR="00F11A1A">
          <w:pgSz w:w="12240" w:h="15840"/>
          <w:pgMar w:top="1060" w:right="300" w:bottom="1160" w:left="320" w:header="0" w:footer="896" w:gutter="0"/>
          <w:cols w:space="720"/>
        </w:sectPr>
      </w:pPr>
    </w:p>
    <w:p w:rsidR="00F11A1A" w:rsidRDefault="00594F58">
      <w:pPr>
        <w:spacing w:before="73"/>
        <w:ind w:left="2894" w:hanging="1020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(ПРН)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програми</w:t>
      </w:r>
    </w:p>
    <w:p w:rsidR="00F11A1A" w:rsidRDefault="00F11A1A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696"/>
        <w:gridCol w:w="677"/>
        <w:gridCol w:w="615"/>
        <w:gridCol w:w="665"/>
        <w:gridCol w:w="663"/>
        <w:gridCol w:w="697"/>
        <w:gridCol w:w="698"/>
        <w:gridCol w:w="697"/>
      </w:tblGrid>
      <w:tr w:rsidR="00F11A1A">
        <w:trPr>
          <w:trHeight w:val="1134"/>
        </w:trPr>
        <w:tc>
          <w:tcPr>
            <w:tcW w:w="133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  <w:textDirection w:val="btLr"/>
          </w:tcPr>
          <w:p w:rsidR="00F11A1A" w:rsidRDefault="00594F58">
            <w:pPr>
              <w:pStyle w:val="TableParagraph"/>
              <w:spacing w:before="109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1.1.1</w:t>
            </w:r>
          </w:p>
        </w:tc>
        <w:tc>
          <w:tcPr>
            <w:tcW w:w="677" w:type="dxa"/>
            <w:textDirection w:val="btLr"/>
          </w:tcPr>
          <w:p w:rsidR="00F11A1A" w:rsidRDefault="00594F58">
            <w:pPr>
              <w:pStyle w:val="TableParagraph"/>
              <w:spacing w:before="106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1.2.1</w:t>
            </w:r>
          </w:p>
        </w:tc>
        <w:tc>
          <w:tcPr>
            <w:tcW w:w="615" w:type="dxa"/>
            <w:textDirection w:val="btLr"/>
          </w:tcPr>
          <w:p w:rsidR="00F11A1A" w:rsidRDefault="00594F58">
            <w:pPr>
              <w:pStyle w:val="TableParagraph"/>
              <w:spacing w:before="106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1.2.2</w:t>
            </w:r>
          </w:p>
        </w:tc>
        <w:tc>
          <w:tcPr>
            <w:tcW w:w="665" w:type="dxa"/>
            <w:textDirection w:val="btLr"/>
          </w:tcPr>
          <w:p w:rsidR="00F11A1A" w:rsidRDefault="00594F58">
            <w:pPr>
              <w:pStyle w:val="TableParagraph"/>
              <w:spacing w:before="108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1.3.1</w:t>
            </w:r>
          </w:p>
        </w:tc>
        <w:tc>
          <w:tcPr>
            <w:tcW w:w="663" w:type="dxa"/>
            <w:textDirection w:val="btLr"/>
          </w:tcPr>
          <w:p w:rsidR="00F11A1A" w:rsidRDefault="00594F58">
            <w:pPr>
              <w:pStyle w:val="TableParagraph"/>
              <w:spacing w:before="106"/>
              <w:ind w:left="1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1.4.1</w:t>
            </w:r>
          </w:p>
        </w:tc>
        <w:tc>
          <w:tcPr>
            <w:tcW w:w="697" w:type="dxa"/>
            <w:textDirection w:val="btLr"/>
          </w:tcPr>
          <w:p w:rsidR="00F11A1A" w:rsidRDefault="00594F58">
            <w:pPr>
              <w:pStyle w:val="TableParagraph"/>
              <w:spacing w:before="107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1.4.2</w:t>
            </w:r>
          </w:p>
        </w:tc>
        <w:tc>
          <w:tcPr>
            <w:tcW w:w="698" w:type="dxa"/>
            <w:textDirection w:val="btLr"/>
          </w:tcPr>
          <w:p w:rsidR="00F11A1A" w:rsidRDefault="00594F58">
            <w:pPr>
              <w:pStyle w:val="TableParagraph"/>
              <w:spacing w:before="107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1.4.3</w:t>
            </w:r>
          </w:p>
        </w:tc>
        <w:tc>
          <w:tcPr>
            <w:tcW w:w="697" w:type="dxa"/>
            <w:textDirection w:val="btLr"/>
          </w:tcPr>
          <w:p w:rsidR="00F11A1A" w:rsidRDefault="00594F58">
            <w:pPr>
              <w:pStyle w:val="TableParagraph"/>
              <w:spacing w:before="105"/>
              <w:ind w:left="330"/>
              <w:rPr>
                <w:b/>
              </w:rPr>
            </w:pPr>
            <w:r>
              <w:rPr>
                <w:b/>
              </w:rPr>
              <w:t>ПР.1</w:t>
            </w:r>
          </w:p>
        </w:tc>
      </w:tr>
      <w:tr w:rsidR="00F11A1A">
        <w:trPr>
          <w:trHeight w:val="441"/>
        </w:trPr>
        <w:tc>
          <w:tcPr>
            <w:tcW w:w="1335" w:type="dxa"/>
          </w:tcPr>
          <w:p w:rsidR="00F11A1A" w:rsidRDefault="00594F58">
            <w:pPr>
              <w:pStyle w:val="TableParagraph"/>
              <w:spacing w:before="94"/>
              <w:ind w:left="410" w:right="404"/>
              <w:jc w:val="center"/>
              <w:rPr>
                <w:b/>
              </w:rPr>
            </w:pPr>
            <w:r>
              <w:rPr>
                <w:b/>
              </w:rPr>
              <w:t>РН 1</w:t>
            </w:r>
          </w:p>
        </w:tc>
        <w:tc>
          <w:tcPr>
            <w:tcW w:w="696" w:type="dxa"/>
          </w:tcPr>
          <w:p w:rsidR="00F11A1A" w:rsidRDefault="00594F5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407"/>
        </w:trPr>
        <w:tc>
          <w:tcPr>
            <w:tcW w:w="1335" w:type="dxa"/>
          </w:tcPr>
          <w:p w:rsidR="00F11A1A" w:rsidRDefault="00594F58">
            <w:pPr>
              <w:pStyle w:val="TableParagraph"/>
              <w:spacing w:before="1"/>
              <w:ind w:left="410" w:right="404"/>
              <w:jc w:val="center"/>
              <w:rPr>
                <w:b/>
              </w:rPr>
            </w:pPr>
            <w:r>
              <w:rPr>
                <w:b/>
              </w:rPr>
              <w:t>РН 2</w:t>
            </w:r>
          </w:p>
        </w:tc>
        <w:tc>
          <w:tcPr>
            <w:tcW w:w="696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F11A1A" w:rsidRDefault="00594F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F11A1A" w:rsidRDefault="00594F58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8" w:type="dxa"/>
          </w:tcPr>
          <w:p w:rsidR="00F11A1A" w:rsidRDefault="00594F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412"/>
        </w:trPr>
        <w:tc>
          <w:tcPr>
            <w:tcW w:w="1335" w:type="dxa"/>
          </w:tcPr>
          <w:p w:rsidR="00F11A1A" w:rsidRDefault="00594F58">
            <w:pPr>
              <w:pStyle w:val="TableParagraph"/>
              <w:spacing w:line="251" w:lineRule="exact"/>
              <w:ind w:left="410" w:right="404"/>
              <w:jc w:val="center"/>
              <w:rPr>
                <w:b/>
              </w:rPr>
            </w:pPr>
            <w:r>
              <w:rPr>
                <w:b/>
              </w:rPr>
              <w:t>РН 3</w:t>
            </w:r>
          </w:p>
        </w:tc>
        <w:tc>
          <w:tcPr>
            <w:tcW w:w="696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F11A1A" w:rsidRDefault="00594F5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6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F11A1A" w:rsidRDefault="00594F58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F11A1A">
        <w:trPr>
          <w:trHeight w:val="417"/>
        </w:trPr>
        <w:tc>
          <w:tcPr>
            <w:tcW w:w="1335" w:type="dxa"/>
          </w:tcPr>
          <w:p w:rsidR="00F11A1A" w:rsidRDefault="00594F58">
            <w:pPr>
              <w:pStyle w:val="TableParagraph"/>
              <w:spacing w:line="251" w:lineRule="exact"/>
              <w:ind w:left="410" w:right="404"/>
              <w:jc w:val="center"/>
              <w:rPr>
                <w:b/>
              </w:rPr>
            </w:pPr>
            <w:r>
              <w:rPr>
                <w:b/>
              </w:rPr>
              <w:t>РН 4</w:t>
            </w:r>
          </w:p>
        </w:tc>
        <w:tc>
          <w:tcPr>
            <w:tcW w:w="696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F11A1A" w:rsidRDefault="00594F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F11A1A" w:rsidRDefault="00594F58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7" w:type="dxa"/>
          </w:tcPr>
          <w:p w:rsidR="00F11A1A" w:rsidRDefault="00594F58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8" w:type="dxa"/>
          </w:tcPr>
          <w:p w:rsidR="00F11A1A" w:rsidRDefault="00594F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410"/>
        </w:trPr>
        <w:tc>
          <w:tcPr>
            <w:tcW w:w="1335" w:type="dxa"/>
          </w:tcPr>
          <w:p w:rsidR="00F11A1A" w:rsidRDefault="00594F58">
            <w:pPr>
              <w:pStyle w:val="TableParagraph"/>
              <w:spacing w:line="251" w:lineRule="exact"/>
              <w:ind w:left="410" w:right="404"/>
              <w:jc w:val="center"/>
              <w:rPr>
                <w:b/>
              </w:rPr>
            </w:pPr>
            <w:r>
              <w:rPr>
                <w:b/>
              </w:rPr>
              <w:t>РН 5</w:t>
            </w:r>
          </w:p>
        </w:tc>
        <w:tc>
          <w:tcPr>
            <w:tcW w:w="696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F11A1A" w:rsidRDefault="00594F5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63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414"/>
        </w:trPr>
        <w:tc>
          <w:tcPr>
            <w:tcW w:w="1335" w:type="dxa"/>
          </w:tcPr>
          <w:p w:rsidR="00F11A1A" w:rsidRDefault="00594F58">
            <w:pPr>
              <w:pStyle w:val="TableParagraph"/>
              <w:spacing w:line="251" w:lineRule="exact"/>
              <w:ind w:left="410" w:right="404"/>
              <w:jc w:val="center"/>
              <w:rPr>
                <w:b/>
              </w:rPr>
            </w:pPr>
            <w:r>
              <w:rPr>
                <w:b/>
              </w:rPr>
              <w:t>РН 6</w:t>
            </w:r>
          </w:p>
        </w:tc>
        <w:tc>
          <w:tcPr>
            <w:tcW w:w="696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F11A1A" w:rsidRDefault="00594F5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8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  <w:tr w:rsidR="00F11A1A">
        <w:trPr>
          <w:trHeight w:val="424"/>
        </w:trPr>
        <w:tc>
          <w:tcPr>
            <w:tcW w:w="1335" w:type="dxa"/>
          </w:tcPr>
          <w:p w:rsidR="00F11A1A" w:rsidRDefault="00594F58">
            <w:pPr>
              <w:pStyle w:val="TableParagraph"/>
              <w:spacing w:before="1"/>
              <w:ind w:left="410" w:right="404"/>
              <w:jc w:val="center"/>
              <w:rPr>
                <w:b/>
              </w:rPr>
            </w:pPr>
            <w:r>
              <w:rPr>
                <w:b/>
              </w:rPr>
              <w:t>РН 7</w:t>
            </w:r>
          </w:p>
        </w:tc>
        <w:tc>
          <w:tcPr>
            <w:tcW w:w="696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F11A1A" w:rsidRDefault="00594F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1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</w:tcPr>
          <w:p w:rsidR="00F11A1A" w:rsidRDefault="00594F58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7" w:type="dxa"/>
          </w:tcPr>
          <w:p w:rsidR="00F11A1A" w:rsidRDefault="00594F58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8" w:type="dxa"/>
          </w:tcPr>
          <w:p w:rsidR="00F11A1A" w:rsidRDefault="00594F5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7" w:type="dxa"/>
          </w:tcPr>
          <w:p w:rsidR="00F11A1A" w:rsidRDefault="00F11A1A">
            <w:pPr>
              <w:pStyle w:val="TableParagraph"/>
              <w:rPr>
                <w:sz w:val="24"/>
              </w:rPr>
            </w:pPr>
          </w:p>
        </w:tc>
      </w:tr>
    </w:tbl>
    <w:p w:rsidR="00594F58" w:rsidRDefault="00594F58"/>
    <w:sectPr w:rsidR="00594F58">
      <w:pgSz w:w="12240" w:h="15840"/>
      <w:pgMar w:top="1060" w:right="300" w:bottom="1160" w:left="32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58" w:rsidRDefault="00594F58">
      <w:r>
        <w:separator/>
      </w:r>
    </w:p>
  </w:endnote>
  <w:endnote w:type="continuationSeparator" w:id="0">
    <w:p w:rsidR="00594F58" w:rsidRDefault="0059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1A" w:rsidRDefault="00594F58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5pt;margin-top:732.2pt;width:16.1pt;height:13.05pt;z-index:-251658752;mso-position-horizontal-relative:page;mso-position-vertical-relative:page" filled="f" stroked="f">
          <v:textbox inset="0,0,0,0">
            <w:txbxContent>
              <w:p w:rsidR="00F11A1A" w:rsidRDefault="00594F5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47F">
                  <w:rPr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58" w:rsidRDefault="00594F58">
      <w:r>
        <w:separator/>
      </w:r>
    </w:p>
  </w:footnote>
  <w:footnote w:type="continuationSeparator" w:id="0">
    <w:p w:rsidR="00594F58" w:rsidRDefault="0059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2C5"/>
    <w:multiLevelType w:val="hybridMultilevel"/>
    <w:tmpl w:val="8438E6E0"/>
    <w:lvl w:ilvl="0" w:tplc="B46C2DE8">
      <w:start w:val="1"/>
      <w:numFmt w:val="decimal"/>
      <w:lvlText w:val="%1."/>
      <w:lvlJc w:val="left"/>
      <w:pPr>
        <w:ind w:left="957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306F202">
      <w:numFmt w:val="bullet"/>
      <w:lvlText w:val="•"/>
      <w:lvlJc w:val="left"/>
      <w:pPr>
        <w:ind w:left="2026" w:hanging="361"/>
      </w:pPr>
      <w:rPr>
        <w:rFonts w:hint="default"/>
        <w:lang w:val="uk-UA" w:eastAsia="en-US" w:bidi="ar-SA"/>
      </w:rPr>
    </w:lvl>
    <w:lvl w:ilvl="2" w:tplc="F612CC6A">
      <w:numFmt w:val="bullet"/>
      <w:lvlText w:val="•"/>
      <w:lvlJc w:val="left"/>
      <w:pPr>
        <w:ind w:left="3092" w:hanging="361"/>
      </w:pPr>
      <w:rPr>
        <w:rFonts w:hint="default"/>
        <w:lang w:val="uk-UA" w:eastAsia="en-US" w:bidi="ar-SA"/>
      </w:rPr>
    </w:lvl>
    <w:lvl w:ilvl="3" w:tplc="A1723786">
      <w:numFmt w:val="bullet"/>
      <w:lvlText w:val="•"/>
      <w:lvlJc w:val="left"/>
      <w:pPr>
        <w:ind w:left="4158" w:hanging="361"/>
      </w:pPr>
      <w:rPr>
        <w:rFonts w:hint="default"/>
        <w:lang w:val="uk-UA" w:eastAsia="en-US" w:bidi="ar-SA"/>
      </w:rPr>
    </w:lvl>
    <w:lvl w:ilvl="4" w:tplc="5ADE80D4">
      <w:numFmt w:val="bullet"/>
      <w:lvlText w:val="•"/>
      <w:lvlJc w:val="left"/>
      <w:pPr>
        <w:ind w:left="5224" w:hanging="361"/>
      </w:pPr>
      <w:rPr>
        <w:rFonts w:hint="default"/>
        <w:lang w:val="uk-UA" w:eastAsia="en-US" w:bidi="ar-SA"/>
      </w:rPr>
    </w:lvl>
    <w:lvl w:ilvl="5" w:tplc="C89A4524">
      <w:numFmt w:val="bullet"/>
      <w:lvlText w:val="•"/>
      <w:lvlJc w:val="left"/>
      <w:pPr>
        <w:ind w:left="6290" w:hanging="361"/>
      </w:pPr>
      <w:rPr>
        <w:rFonts w:hint="default"/>
        <w:lang w:val="uk-UA" w:eastAsia="en-US" w:bidi="ar-SA"/>
      </w:rPr>
    </w:lvl>
    <w:lvl w:ilvl="6" w:tplc="EB3C1030">
      <w:numFmt w:val="bullet"/>
      <w:lvlText w:val="•"/>
      <w:lvlJc w:val="left"/>
      <w:pPr>
        <w:ind w:left="7356" w:hanging="361"/>
      </w:pPr>
      <w:rPr>
        <w:rFonts w:hint="default"/>
        <w:lang w:val="uk-UA" w:eastAsia="en-US" w:bidi="ar-SA"/>
      </w:rPr>
    </w:lvl>
    <w:lvl w:ilvl="7" w:tplc="60AC1816">
      <w:numFmt w:val="bullet"/>
      <w:lvlText w:val="•"/>
      <w:lvlJc w:val="left"/>
      <w:pPr>
        <w:ind w:left="8422" w:hanging="361"/>
      </w:pPr>
      <w:rPr>
        <w:rFonts w:hint="default"/>
        <w:lang w:val="uk-UA" w:eastAsia="en-US" w:bidi="ar-SA"/>
      </w:rPr>
    </w:lvl>
    <w:lvl w:ilvl="8" w:tplc="7FD2439E">
      <w:numFmt w:val="bullet"/>
      <w:lvlText w:val="•"/>
      <w:lvlJc w:val="left"/>
      <w:pPr>
        <w:ind w:left="9488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1AC768A0"/>
    <w:multiLevelType w:val="hybridMultilevel"/>
    <w:tmpl w:val="018A7E56"/>
    <w:lvl w:ilvl="0" w:tplc="4672F5AA">
      <w:start w:val="1"/>
      <w:numFmt w:val="decimal"/>
      <w:lvlText w:val="%1."/>
      <w:lvlJc w:val="left"/>
      <w:pPr>
        <w:ind w:left="957" w:hanging="2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949B7E">
      <w:numFmt w:val="bullet"/>
      <w:lvlText w:val=""/>
      <w:lvlJc w:val="left"/>
      <w:pPr>
        <w:ind w:left="1677" w:hanging="37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AAAE55A0">
      <w:numFmt w:val="bullet"/>
      <w:lvlText w:val="•"/>
      <w:lvlJc w:val="left"/>
      <w:pPr>
        <w:ind w:left="2784" w:hanging="372"/>
      </w:pPr>
      <w:rPr>
        <w:rFonts w:hint="default"/>
        <w:lang w:val="uk-UA" w:eastAsia="en-US" w:bidi="ar-SA"/>
      </w:rPr>
    </w:lvl>
    <w:lvl w:ilvl="3" w:tplc="3020AB48">
      <w:numFmt w:val="bullet"/>
      <w:lvlText w:val="•"/>
      <w:lvlJc w:val="left"/>
      <w:pPr>
        <w:ind w:left="3888" w:hanging="372"/>
      </w:pPr>
      <w:rPr>
        <w:rFonts w:hint="default"/>
        <w:lang w:val="uk-UA" w:eastAsia="en-US" w:bidi="ar-SA"/>
      </w:rPr>
    </w:lvl>
    <w:lvl w:ilvl="4" w:tplc="7612ED2E">
      <w:numFmt w:val="bullet"/>
      <w:lvlText w:val="•"/>
      <w:lvlJc w:val="left"/>
      <w:pPr>
        <w:ind w:left="4993" w:hanging="372"/>
      </w:pPr>
      <w:rPr>
        <w:rFonts w:hint="default"/>
        <w:lang w:val="uk-UA" w:eastAsia="en-US" w:bidi="ar-SA"/>
      </w:rPr>
    </w:lvl>
    <w:lvl w:ilvl="5" w:tplc="9C364104">
      <w:numFmt w:val="bullet"/>
      <w:lvlText w:val="•"/>
      <w:lvlJc w:val="left"/>
      <w:pPr>
        <w:ind w:left="6097" w:hanging="372"/>
      </w:pPr>
      <w:rPr>
        <w:rFonts w:hint="default"/>
        <w:lang w:val="uk-UA" w:eastAsia="en-US" w:bidi="ar-SA"/>
      </w:rPr>
    </w:lvl>
    <w:lvl w:ilvl="6" w:tplc="C5784388">
      <w:numFmt w:val="bullet"/>
      <w:lvlText w:val="•"/>
      <w:lvlJc w:val="left"/>
      <w:pPr>
        <w:ind w:left="7202" w:hanging="372"/>
      </w:pPr>
      <w:rPr>
        <w:rFonts w:hint="default"/>
        <w:lang w:val="uk-UA" w:eastAsia="en-US" w:bidi="ar-SA"/>
      </w:rPr>
    </w:lvl>
    <w:lvl w:ilvl="7" w:tplc="0484BD26">
      <w:numFmt w:val="bullet"/>
      <w:lvlText w:val="•"/>
      <w:lvlJc w:val="left"/>
      <w:pPr>
        <w:ind w:left="8306" w:hanging="372"/>
      </w:pPr>
      <w:rPr>
        <w:rFonts w:hint="default"/>
        <w:lang w:val="uk-UA" w:eastAsia="en-US" w:bidi="ar-SA"/>
      </w:rPr>
    </w:lvl>
    <w:lvl w:ilvl="8" w:tplc="110086B8">
      <w:numFmt w:val="bullet"/>
      <w:lvlText w:val="•"/>
      <w:lvlJc w:val="left"/>
      <w:pPr>
        <w:ind w:left="9411" w:hanging="372"/>
      </w:pPr>
      <w:rPr>
        <w:rFonts w:hint="default"/>
        <w:lang w:val="uk-UA" w:eastAsia="en-US" w:bidi="ar-SA"/>
      </w:rPr>
    </w:lvl>
  </w:abstractNum>
  <w:abstractNum w:abstractNumId="2" w15:restartNumberingAfterBreak="0">
    <w:nsid w:val="282F49AE"/>
    <w:multiLevelType w:val="hybridMultilevel"/>
    <w:tmpl w:val="A4D4E882"/>
    <w:lvl w:ilvl="0" w:tplc="490E15DA">
      <w:start w:val="1"/>
      <w:numFmt w:val="decimal"/>
      <w:lvlText w:val="%1)"/>
      <w:lvlJc w:val="left"/>
      <w:pPr>
        <w:ind w:left="2397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D6E2F0A">
      <w:numFmt w:val="bullet"/>
      <w:lvlText w:val="•"/>
      <w:lvlJc w:val="left"/>
      <w:pPr>
        <w:ind w:left="3322" w:hanging="720"/>
      </w:pPr>
      <w:rPr>
        <w:rFonts w:hint="default"/>
        <w:lang w:val="uk-UA" w:eastAsia="en-US" w:bidi="ar-SA"/>
      </w:rPr>
    </w:lvl>
    <w:lvl w:ilvl="2" w:tplc="020E1674">
      <w:numFmt w:val="bullet"/>
      <w:lvlText w:val="•"/>
      <w:lvlJc w:val="left"/>
      <w:pPr>
        <w:ind w:left="4244" w:hanging="720"/>
      </w:pPr>
      <w:rPr>
        <w:rFonts w:hint="default"/>
        <w:lang w:val="uk-UA" w:eastAsia="en-US" w:bidi="ar-SA"/>
      </w:rPr>
    </w:lvl>
    <w:lvl w:ilvl="3" w:tplc="C1567BA4">
      <w:numFmt w:val="bullet"/>
      <w:lvlText w:val="•"/>
      <w:lvlJc w:val="left"/>
      <w:pPr>
        <w:ind w:left="5166" w:hanging="720"/>
      </w:pPr>
      <w:rPr>
        <w:rFonts w:hint="default"/>
        <w:lang w:val="uk-UA" w:eastAsia="en-US" w:bidi="ar-SA"/>
      </w:rPr>
    </w:lvl>
    <w:lvl w:ilvl="4" w:tplc="CFA6A0E8">
      <w:numFmt w:val="bullet"/>
      <w:lvlText w:val="•"/>
      <w:lvlJc w:val="left"/>
      <w:pPr>
        <w:ind w:left="6088" w:hanging="720"/>
      </w:pPr>
      <w:rPr>
        <w:rFonts w:hint="default"/>
        <w:lang w:val="uk-UA" w:eastAsia="en-US" w:bidi="ar-SA"/>
      </w:rPr>
    </w:lvl>
    <w:lvl w:ilvl="5" w:tplc="531E3736">
      <w:numFmt w:val="bullet"/>
      <w:lvlText w:val="•"/>
      <w:lvlJc w:val="left"/>
      <w:pPr>
        <w:ind w:left="7010" w:hanging="720"/>
      </w:pPr>
      <w:rPr>
        <w:rFonts w:hint="default"/>
        <w:lang w:val="uk-UA" w:eastAsia="en-US" w:bidi="ar-SA"/>
      </w:rPr>
    </w:lvl>
    <w:lvl w:ilvl="6" w:tplc="960CB0A2">
      <w:numFmt w:val="bullet"/>
      <w:lvlText w:val="•"/>
      <w:lvlJc w:val="left"/>
      <w:pPr>
        <w:ind w:left="7932" w:hanging="720"/>
      </w:pPr>
      <w:rPr>
        <w:rFonts w:hint="default"/>
        <w:lang w:val="uk-UA" w:eastAsia="en-US" w:bidi="ar-SA"/>
      </w:rPr>
    </w:lvl>
    <w:lvl w:ilvl="7" w:tplc="B9DCA7BA">
      <w:numFmt w:val="bullet"/>
      <w:lvlText w:val="•"/>
      <w:lvlJc w:val="left"/>
      <w:pPr>
        <w:ind w:left="8854" w:hanging="720"/>
      </w:pPr>
      <w:rPr>
        <w:rFonts w:hint="default"/>
        <w:lang w:val="uk-UA" w:eastAsia="en-US" w:bidi="ar-SA"/>
      </w:rPr>
    </w:lvl>
    <w:lvl w:ilvl="8" w:tplc="3350FDC0">
      <w:numFmt w:val="bullet"/>
      <w:lvlText w:val="•"/>
      <w:lvlJc w:val="left"/>
      <w:pPr>
        <w:ind w:left="977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34196747"/>
    <w:multiLevelType w:val="hybridMultilevel"/>
    <w:tmpl w:val="9CDE9E44"/>
    <w:lvl w:ilvl="0" w:tplc="FEC0B212">
      <w:numFmt w:val="bullet"/>
      <w:lvlText w:val=""/>
      <w:lvlJc w:val="left"/>
      <w:pPr>
        <w:ind w:left="957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132A90A6">
      <w:numFmt w:val="bullet"/>
      <w:lvlText w:val="•"/>
      <w:lvlJc w:val="left"/>
      <w:pPr>
        <w:ind w:left="2026" w:hanging="425"/>
      </w:pPr>
      <w:rPr>
        <w:rFonts w:hint="default"/>
        <w:lang w:val="uk-UA" w:eastAsia="en-US" w:bidi="ar-SA"/>
      </w:rPr>
    </w:lvl>
    <w:lvl w:ilvl="2" w:tplc="A830D346">
      <w:numFmt w:val="bullet"/>
      <w:lvlText w:val="•"/>
      <w:lvlJc w:val="left"/>
      <w:pPr>
        <w:ind w:left="3092" w:hanging="425"/>
      </w:pPr>
      <w:rPr>
        <w:rFonts w:hint="default"/>
        <w:lang w:val="uk-UA" w:eastAsia="en-US" w:bidi="ar-SA"/>
      </w:rPr>
    </w:lvl>
    <w:lvl w:ilvl="3" w:tplc="DFE86B2E">
      <w:numFmt w:val="bullet"/>
      <w:lvlText w:val="•"/>
      <w:lvlJc w:val="left"/>
      <w:pPr>
        <w:ind w:left="4158" w:hanging="425"/>
      </w:pPr>
      <w:rPr>
        <w:rFonts w:hint="default"/>
        <w:lang w:val="uk-UA" w:eastAsia="en-US" w:bidi="ar-SA"/>
      </w:rPr>
    </w:lvl>
    <w:lvl w:ilvl="4" w:tplc="42C265D0">
      <w:numFmt w:val="bullet"/>
      <w:lvlText w:val="•"/>
      <w:lvlJc w:val="left"/>
      <w:pPr>
        <w:ind w:left="5224" w:hanging="425"/>
      </w:pPr>
      <w:rPr>
        <w:rFonts w:hint="default"/>
        <w:lang w:val="uk-UA" w:eastAsia="en-US" w:bidi="ar-SA"/>
      </w:rPr>
    </w:lvl>
    <w:lvl w:ilvl="5" w:tplc="48843C1C">
      <w:numFmt w:val="bullet"/>
      <w:lvlText w:val="•"/>
      <w:lvlJc w:val="left"/>
      <w:pPr>
        <w:ind w:left="6290" w:hanging="425"/>
      </w:pPr>
      <w:rPr>
        <w:rFonts w:hint="default"/>
        <w:lang w:val="uk-UA" w:eastAsia="en-US" w:bidi="ar-SA"/>
      </w:rPr>
    </w:lvl>
    <w:lvl w:ilvl="6" w:tplc="8732168A">
      <w:numFmt w:val="bullet"/>
      <w:lvlText w:val="•"/>
      <w:lvlJc w:val="left"/>
      <w:pPr>
        <w:ind w:left="7356" w:hanging="425"/>
      </w:pPr>
      <w:rPr>
        <w:rFonts w:hint="default"/>
        <w:lang w:val="uk-UA" w:eastAsia="en-US" w:bidi="ar-SA"/>
      </w:rPr>
    </w:lvl>
    <w:lvl w:ilvl="7" w:tplc="29FC0750">
      <w:numFmt w:val="bullet"/>
      <w:lvlText w:val="•"/>
      <w:lvlJc w:val="left"/>
      <w:pPr>
        <w:ind w:left="8422" w:hanging="425"/>
      </w:pPr>
      <w:rPr>
        <w:rFonts w:hint="default"/>
        <w:lang w:val="uk-UA" w:eastAsia="en-US" w:bidi="ar-SA"/>
      </w:rPr>
    </w:lvl>
    <w:lvl w:ilvl="8" w:tplc="03C0422C">
      <w:numFmt w:val="bullet"/>
      <w:lvlText w:val="•"/>
      <w:lvlJc w:val="left"/>
      <w:pPr>
        <w:ind w:left="9488" w:hanging="425"/>
      </w:pPr>
      <w:rPr>
        <w:rFonts w:hint="default"/>
        <w:lang w:val="uk-UA" w:eastAsia="en-US" w:bidi="ar-SA"/>
      </w:rPr>
    </w:lvl>
  </w:abstractNum>
  <w:abstractNum w:abstractNumId="4" w15:restartNumberingAfterBreak="0">
    <w:nsid w:val="7B5D6D0A"/>
    <w:multiLevelType w:val="hybridMultilevel"/>
    <w:tmpl w:val="D722C984"/>
    <w:lvl w:ilvl="0" w:tplc="6BA055FC">
      <w:start w:val="4"/>
      <w:numFmt w:val="upperRoman"/>
      <w:lvlText w:val="%1."/>
      <w:lvlJc w:val="left"/>
      <w:pPr>
        <w:ind w:left="4001" w:hanging="4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1" w:tplc="06AA2386">
      <w:numFmt w:val="bullet"/>
      <w:lvlText w:val="•"/>
      <w:lvlJc w:val="left"/>
      <w:pPr>
        <w:ind w:left="4762" w:hanging="452"/>
      </w:pPr>
      <w:rPr>
        <w:rFonts w:hint="default"/>
        <w:lang w:val="uk-UA" w:eastAsia="en-US" w:bidi="ar-SA"/>
      </w:rPr>
    </w:lvl>
    <w:lvl w:ilvl="2" w:tplc="2B105672">
      <w:numFmt w:val="bullet"/>
      <w:lvlText w:val="•"/>
      <w:lvlJc w:val="left"/>
      <w:pPr>
        <w:ind w:left="5524" w:hanging="452"/>
      </w:pPr>
      <w:rPr>
        <w:rFonts w:hint="default"/>
        <w:lang w:val="uk-UA" w:eastAsia="en-US" w:bidi="ar-SA"/>
      </w:rPr>
    </w:lvl>
    <w:lvl w:ilvl="3" w:tplc="EFDE9C9A">
      <w:numFmt w:val="bullet"/>
      <w:lvlText w:val="•"/>
      <w:lvlJc w:val="left"/>
      <w:pPr>
        <w:ind w:left="6286" w:hanging="452"/>
      </w:pPr>
      <w:rPr>
        <w:rFonts w:hint="default"/>
        <w:lang w:val="uk-UA" w:eastAsia="en-US" w:bidi="ar-SA"/>
      </w:rPr>
    </w:lvl>
    <w:lvl w:ilvl="4" w:tplc="354ABB94">
      <w:numFmt w:val="bullet"/>
      <w:lvlText w:val="•"/>
      <w:lvlJc w:val="left"/>
      <w:pPr>
        <w:ind w:left="7048" w:hanging="452"/>
      </w:pPr>
      <w:rPr>
        <w:rFonts w:hint="default"/>
        <w:lang w:val="uk-UA" w:eastAsia="en-US" w:bidi="ar-SA"/>
      </w:rPr>
    </w:lvl>
    <w:lvl w:ilvl="5" w:tplc="D1D45920">
      <w:numFmt w:val="bullet"/>
      <w:lvlText w:val="•"/>
      <w:lvlJc w:val="left"/>
      <w:pPr>
        <w:ind w:left="7810" w:hanging="452"/>
      </w:pPr>
      <w:rPr>
        <w:rFonts w:hint="default"/>
        <w:lang w:val="uk-UA" w:eastAsia="en-US" w:bidi="ar-SA"/>
      </w:rPr>
    </w:lvl>
    <w:lvl w:ilvl="6" w:tplc="8A2EA128">
      <w:numFmt w:val="bullet"/>
      <w:lvlText w:val="•"/>
      <w:lvlJc w:val="left"/>
      <w:pPr>
        <w:ind w:left="8572" w:hanging="452"/>
      </w:pPr>
      <w:rPr>
        <w:rFonts w:hint="default"/>
        <w:lang w:val="uk-UA" w:eastAsia="en-US" w:bidi="ar-SA"/>
      </w:rPr>
    </w:lvl>
    <w:lvl w:ilvl="7" w:tplc="20E677EC">
      <w:numFmt w:val="bullet"/>
      <w:lvlText w:val="•"/>
      <w:lvlJc w:val="left"/>
      <w:pPr>
        <w:ind w:left="9334" w:hanging="452"/>
      </w:pPr>
      <w:rPr>
        <w:rFonts w:hint="default"/>
        <w:lang w:val="uk-UA" w:eastAsia="en-US" w:bidi="ar-SA"/>
      </w:rPr>
    </w:lvl>
    <w:lvl w:ilvl="8" w:tplc="318C2E7E">
      <w:numFmt w:val="bullet"/>
      <w:lvlText w:val="•"/>
      <w:lvlJc w:val="left"/>
      <w:pPr>
        <w:ind w:left="10096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7CCF60D5"/>
    <w:multiLevelType w:val="hybridMultilevel"/>
    <w:tmpl w:val="2508F742"/>
    <w:lvl w:ilvl="0" w:tplc="64A8211E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C825F0E">
      <w:numFmt w:val="bullet"/>
      <w:lvlText w:val="•"/>
      <w:lvlJc w:val="left"/>
      <w:pPr>
        <w:ind w:left="823" w:hanging="360"/>
      </w:pPr>
      <w:rPr>
        <w:rFonts w:hint="default"/>
        <w:lang w:val="uk-UA" w:eastAsia="en-US" w:bidi="ar-SA"/>
      </w:rPr>
    </w:lvl>
    <w:lvl w:ilvl="2" w:tplc="37E476BE">
      <w:numFmt w:val="bullet"/>
      <w:lvlText w:val="•"/>
      <w:lvlJc w:val="left"/>
      <w:pPr>
        <w:ind w:left="1546" w:hanging="360"/>
      </w:pPr>
      <w:rPr>
        <w:rFonts w:hint="default"/>
        <w:lang w:val="uk-UA" w:eastAsia="en-US" w:bidi="ar-SA"/>
      </w:rPr>
    </w:lvl>
    <w:lvl w:ilvl="3" w:tplc="E3A00B08">
      <w:numFmt w:val="bullet"/>
      <w:lvlText w:val="•"/>
      <w:lvlJc w:val="left"/>
      <w:pPr>
        <w:ind w:left="2269" w:hanging="360"/>
      </w:pPr>
      <w:rPr>
        <w:rFonts w:hint="default"/>
        <w:lang w:val="uk-UA" w:eastAsia="en-US" w:bidi="ar-SA"/>
      </w:rPr>
    </w:lvl>
    <w:lvl w:ilvl="4" w:tplc="B672CA0E">
      <w:numFmt w:val="bullet"/>
      <w:lvlText w:val="•"/>
      <w:lvlJc w:val="left"/>
      <w:pPr>
        <w:ind w:left="2993" w:hanging="360"/>
      </w:pPr>
      <w:rPr>
        <w:rFonts w:hint="default"/>
        <w:lang w:val="uk-UA" w:eastAsia="en-US" w:bidi="ar-SA"/>
      </w:rPr>
    </w:lvl>
    <w:lvl w:ilvl="5" w:tplc="F9EC53D2">
      <w:numFmt w:val="bullet"/>
      <w:lvlText w:val="•"/>
      <w:lvlJc w:val="left"/>
      <w:pPr>
        <w:ind w:left="3716" w:hanging="360"/>
      </w:pPr>
      <w:rPr>
        <w:rFonts w:hint="default"/>
        <w:lang w:val="uk-UA" w:eastAsia="en-US" w:bidi="ar-SA"/>
      </w:rPr>
    </w:lvl>
    <w:lvl w:ilvl="6" w:tplc="2E5A8638">
      <w:numFmt w:val="bullet"/>
      <w:lvlText w:val="•"/>
      <w:lvlJc w:val="left"/>
      <w:pPr>
        <w:ind w:left="4439" w:hanging="360"/>
      </w:pPr>
      <w:rPr>
        <w:rFonts w:hint="default"/>
        <w:lang w:val="uk-UA" w:eastAsia="en-US" w:bidi="ar-SA"/>
      </w:rPr>
    </w:lvl>
    <w:lvl w:ilvl="7" w:tplc="98661E06">
      <w:numFmt w:val="bullet"/>
      <w:lvlText w:val="•"/>
      <w:lvlJc w:val="left"/>
      <w:pPr>
        <w:ind w:left="5163" w:hanging="360"/>
      </w:pPr>
      <w:rPr>
        <w:rFonts w:hint="default"/>
        <w:lang w:val="uk-UA" w:eastAsia="en-US" w:bidi="ar-SA"/>
      </w:rPr>
    </w:lvl>
    <w:lvl w:ilvl="8" w:tplc="129AF5D2">
      <w:numFmt w:val="bullet"/>
      <w:lvlText w:val="•"/>
      <w:lvlJc w:val="left"/>
      <w:pPr>
        <w:ind w:left="5886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1A1A"/>
    <w:rsid w:val="0027447F"/>
    <w:rsid w:val="00594F58"/>
    <w:rsid w:val="00F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2B333C"/>
  <w15:docId w15:val="{8B4C944D-8771-4D76-BBA1-F98EA188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3"/>
      <w:ind w:left="9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2744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27447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1556-18" TargetMode="External"/><Relationship Id="rId13" Type="http://schemas.openxmlformats.org/officeDocument/2006/relationships/hyperlink" Target="http://ihed.org.ua/images/pdf/standards-and-guidelines_for_qa_in_the_ehea_2015.pdf" TargetMode="External"/><Relationship Id="rId18" Type="http://schemas.openxmlformats.org/officeDocument/2006/relationships/hyperlink" Target="https://uu.edu.ua/upload/Osvita/Organizaciya_navch_proc/Vibir_disciplin/Katalog_vibirkovih_disciplin.xls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zakon4.rada.gov.ua/laws/show/266-2015-&#1087;" TargetMode="External"/><Relationship Id="rId17" Type="http://schemas.openxmlformats.org/officeDocument/2006/relationships/hyperlink" Target="http://www.uis.unesco.org/Education/Documents/isced-fields-of-education-training-20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is.unesco.org/Education/Documents/isced-fields-of-education-training-2013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4.rada.gov.ua/laws/show/1341-2011-&#1087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is.unesco.org/education/documents/isced-2011-en.pdf" TargetMode="External"/><Relationship Id="rId10" Type="http://schemas.openxmlformats.org/officeDocument/2006/relationships/hyperlink" Target="http://zakon.rada.gov.ua/rada/show/va327609-10" TargetMode="External"/><Relationship Id="rId19" Type="http://schemas.openxmlformats.org/officeDocument/2006/relationships/hyperlink" Target="https://uu.edu.ua/upload/Osvita/Organizaciya_navch_proc/Vibir_disciplin/Katalog_vibirkovih_disciplin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2145-19" TargetMode="External"/><Relationship Id="rId14" Type="http://schemas.openxmlformats.org/officeDocument/2006/relationships/hyperlink" Target="http://ihed.org.ua/images/pdf/standards-and-guidelines_for_qa_in_the_ehe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11560</Words>
  <Characters>6590</Characters>
  <Application>Microsoft Office Word</Application>
  <DocSecurity>0</DocSecurity>
  <Lines>54</Lines>
  <Paragraphs>36</Paragraphs>
  <ScaleCrop>false</ScaleCrop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2023-12-22T13:01:00Z</dcterms:created>
  <dcterms:modified xsi:type="dcterms:W3CDTF">2023-12-22T13:08:00Z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2023-12-22T00:00:00Z</vt:filetime>
  </property>
</Properties>
</file>