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A33" w:rsidRPr="007927C3" w:rsidRDefault="00C62A33" w:rsidP="00C62A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27C3">
        <w:rPr>
          <w:rFonts w:ascii="Times New Roman" w:hAnsi="Times New Roman" w:cs="Times New Roman"/>
          <w:sz w:val="28"/>
          <w:szCs w:val="28"/>
          <w:lang w:val="uk-UA"/>
        </w:rPr>
        <w:t>Департамент освіти і науки ЛОДА</w:t>
      </w:r>
    </w:p>
    <w:p w:rsidR="00A621E8" w:rsidRPr="007927C3" w:rsidRDefault="00C62A33" w:rsidP="00C62A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27C3">
        <w:rPr>
          <w:rFonts w:ascii="Times New Roman" w:hAnsi="Times New Roman" w:cs="Times New Roman"/>
          <w:sz w:val="28"/>
          <w:szCs w:val="28"/>
          <w:lang w:val="uk-UA"/>
        </w:rPr>
        <w:t>Український державний центр туризму і краєзнавства учнівської молоді МОН України</w:t>
      </w:r>
    </w:p>
    <w:p w:rsidR="00C62A33" w:rsidRPr="007927C3" w:rsidRDefault="00C62A33" w:rsidP="00C62A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27C3">
        <w:rPr>
          <w:rFonts w:ascii="Times New Roman" w:hAnsi="Times New Roman" w:cs="Times New Roman"/>
          <w:sz w:val="28"/>
          <w:szCs w:val="28"/>
          <w:lang w:val="uk-UA"/>
        </w:rPr>
        <w:t>МГО «</w:t>
      </w:r>
      <w:r w:rsidR="00236661" w:rsidRPr="007927C3">
        <w:rPr>
          <w:rFonts w:ascii="Times New Roman" w:hAnsi="Times New Roman" w:cs="Times New Roman"/>
          <w:sz w:val="28"/>
          <w:szCs w:val="28"/>
          <w:lang w:val="uk-UA"/>
        </w:rPr>
        <w:t>Українське козац</w:t>
      </w:r>
      <w:r w:rsidRPr="007927C3">
        <w:rPr>
          <w:rFonts w:ascii="Times New Roman" w:hAnsi="Times New Roman" w:cs="Times New Roman"/>
          <w:sz w:val="28"/>
          <w:szCs w:val="28"/>
          <w:lang w:val="uk-UA"/>
        </w:rPr>
        <w:t>тво»</w:t>
      </w:r>
    </w:p>
    <w:p w:rsidR="00C62A33" w:rsidRDefault="00C62A33" w:rsidP="00C62A3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62A33" w:rsidRDefault="00C62A33" w:rsidP="00C62A3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7927C3" w:rsidRDefault="007927C3" w:rsidP="00C62A3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62A33" w:rsidRDefault="00C62A33" w:rsidP="00C62A3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62A33" w:rsidRDefault="00C62A33" w:rsidP="00C62A3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62A33" w:rsidRDefault="00C62A33" w:rsidP="00C62A3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62A33" w:rsidRDefault="00C62A33" w:rsidP="00C62A3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62A33" w:rsidRDefault="00C62A33" w:rsidP="00C62A3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Програма</w:t>
      </w:r>
    </w:p>
    <w:p w:rsidR="003843BE" w:rsidRDefault="003843BE" w:rsidP="00C62A3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семінару-практикуму на тему</w:t>
      </w:r>
    </w:p>
    <w:p w:rsidR="00C62A33" w:rsidRPr="003843BE" w:rsidRDefault="003843BE" w:rsidP="003843B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843BE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="00C62A33" w:rsidRPr="003843BE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Національно-патріотичне виховання учнів засобами козацької педагогіки та </w:t>
      </w:r>
      <w:proofErr w:type="spellStart"/>
      <w:r w:rsidR="00C62A33" w:rsidRPr="003843BE">
        <w:rPr>
          <w:rFonts w:ascii="Times New Roman" w:hAnsi="Times New Roman" w:cs="Times New Roman"/>
          <w:b/>
          <w:sz w:val="36"/>
          <w:szCs w:val="36"/>
          <w:lang w:val="uk-UA"/>
        </w:rPr>
        <w:t>туристсько</w:t>
      </w:r>
      <w:proofErr w:type="spellEnd"/>
      <w:r w:rsidRPr="003843BE">
        <w:rPr>
          <w:rFonts w:ascii="Times New Roman" w:hAnsi="Times New Roman" w:cs="Times New Roman"/>
          <w:b/>
          <w:sz w:val="36"/>
          <w:szCs w:val="36"/>
          <w:lang w:val="uk-UA"/>
        </w:rPr>
        <w:t>-краєзнавчої роботи»</w:t>
      </w:r>
    </w:p>
    <w:p w:rsidR="00C62A33" w:rsidRDefault="00BE230A" w:rsidP="00C62A3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(10 жовтня 2018 р.)</w:t>
      </w:r>
    </w:p>
    <w:p w:rsidR="00C62A33" w:rsidRDefault="00C62A33" w:rsidP="00C62A3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62A33" w:rsidRDefault="00C62A33" w:rsidP="00C62A3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62A33" w:rsidRDefault="00C62A33" w:rsidP="00C62A3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62A33" w:rsidRDefault="00C62A33" w:rsidP="00C62A3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62A33" w:rsidRDefault="00C62A33" w:rsidP="00C62A3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62A33" w:rsidRDefault="00C62A33" w:rsidP="00C62A3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62A33" w:rsidRDefault="00C62A33" w:rsidP="00C62A3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62A33" w:rsidRDefault="00C62A33" w:rsidP="00C62A3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62A33" w:rsidRPr="00BE230A" w:rsidRDefault="00C62A33" w:rsidP="00C62A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230A">
        <w:rPr>
          <w:rFonts w:ascii="Times New Roman" w:hAnsi="Times New Roman" w:cs="Times New Roman"/>
          <w:sz w:val="28"/>
          <w:szCs w:val="28"/>
          <w:lang w:val="uk-UA"/>
        </w:rPr>
        <w:t>Сєверодонецьк-2018</w:t>
      </w:r>
    </w:p>
    <w:p w:rsidR="00C62A33" w:rsidRPr="003843BE" w:rsidRDefault="00C62A33" w:rsidP="00C62A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230A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3843B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Місце проведення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: м.</w:t>
      </w:r>
      <w:r w:rsidR="00236661" w:rsidRPr="00384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843BE" w:rsidRPr="003843BE">
        <w:rPr>
          <w:rFonts w:ascii="Times New Roman" w:hAnsi="Times New Roman" w:cs="Times New Roman"/>
          <w:sz w:val="28"/>
          <w:szCs w:val="28"/>
          <w:lang w:val="uk-UA"/>
        </w:rPr>
        <w:t>євє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родонец</w:t>
      </w:r>
      <w:r w:rsidR="00236661" w:rsidRPr="003843BE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 xml:space="preserve">к Луганської обл. </w:t>
      </w:r>
    </w:p>
    <w:p w:rsidR="00C62A33" w:rsidRPr="003843BE" w:rsidRDefault="00C62A33" w:rsidP="00C62A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43BE"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: 10 жовтня 2018 року</w:t>
      </w:r>
    </w:p>
    <w:p w:rsidR="003843BE" w:rsidRDefault="003843BE" w:rsidP="003843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43BE" w:rsidRPr="003843BE" w:rsidRDefault="003843BE" w:rsidP="003843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2A33" w:rsidRPr="003843BE" w:rsidRDefault="00C62A33" w:rsidP="003843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43BE">
        <w:rPr>
          <w:rFonts w:ascii="Times New Roman" w:hAnsi="Times New Roman" w:cs="Times New Roman"/>
          <w:b/>
          <w:sz w:val="28"/>
          <w:szCs w:val="28"/>
          <w:lang w:val="uk-UA"/>
        </w:rPr>
        <w:t>Порядок роботи семінару</w:t>
      </w:r>
    </w:p>
    <w:p w:rsidR="00C62A33" w:rsidRPr="003843BE" w:rsidRDefault="00C62A33" w:rsidP="00C62A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43B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236661" w:rsidRPr="003843BE">
        <w:rPr>
          <w:rFonts w:ascii="Times New Roman" w:hAnsi="Times New Roman" w:cs="Times New Roman"/>
          <w:sz w:val="28"/>
          <w:szCs w:val="28"/>
        </w:rPr>
        <w:t>: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30 – 11</w:t>
      </w:r>
      <w:r w:rsidR="00236661" w:rsidRPr="003843BE">
        <w:rPr>
          <w:rFonts w:ascii="Times New Roman" w:hAnsi="Times New Roman" w:cs="Times New Roman"/>
          <w:sz w:val="28"/>
          <w:szCs w:val="28"/>
        </w:rPr>
        <w:t>: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00 Реєстрація учасників семінару</w:t>
      </w:r>
      <w:r w:rsidR="00236661" w:rsidRPr="003843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2A33" w:rsidRPr="003843BE" w:rsidRDefault="00C62A33" w:rsidP="00C62A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43B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236661" w:rsidRPr="003843BE">
        <w:rPr>
          <w:rFonts w:ascii="Times New Roman" w:hAnsi="Times New Roman" w:cs="Times New Roman"/>
          <w:sz w:val="28"/>
          <w:szCs w:val="28"/>
        </w:rPr>
        <w:t>: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00 – 11</w:t>
      </w:r>
      <w:r w:rsidR="00236661" w:rsidRPr="003843BE">
        <w:rPr>
          <w:rFonts w:ascii="Times New Roman" w:hAnsi="Times New Roman" w:cs="Times New Roman"/>
          <w:sz w:val="28"/>
          <w:szCs w:val="28"/>
        </w:rPr>
        <w:t>: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20 Відкриття семінару. Вітання учасників семінару.</w:t>
      </w:r>
    </w:p>
    <w:p w:rsidR="00C62A33" w:rsidRPr="003843BE" w:rsidRDefault="00C62A33" w:rsidP="00C62A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43B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236661" w:rsidRPr="003843BE">
        <w:rPr>
          <w:rFonts w:ascii="Times New Roman" w:hAnsi="Times New Roman" w:cs="Times New Roman"/>
          <w:sz w:val="28"/>
          <w:szCs w:val="28"/>
        </w:rPr>
        <w:t>: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84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84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236661" w:rsidRPr="003843BE">
        <w:rPr>
          <w:rFonts w:ascii="Times New Roman" w:hAnsi="Times New Roman" w:cs="Times New Roman"/>
          <w:sz w:val="28"/>
          <w:szCs w:val="28"/>
        </w:rPr>
        <w:t>: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20 Виступ учасник</w:t>
      </w:r>
      <w:r w:rsidR="00632D3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 xml:space="preserve"> семінару.</w:t>
      </w:r>
    </w:p>
    <w:p w:rsidR="00C62A33" w:rsidRPr="003843BE" w:rsidRDefault="00C62A33" w:rsidP="00C62A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43BE">
        <w:rPr>
          <w:rFonts w:ascii="Times New Roman" w:hAnsi="Times New Roman" w:cs="Times New Roman"/>
          <w:sz w:val="28"/>
          <w:szCs w:val="28"/>
          <w:lang w:val="uk-UA"/>
        </w:rPr>
        <w:t xml:space="preserve">14.20 – 14.40 </w:t>
      </w:r>
      <w:proofErr w:type="spellStart"/>
      <w:r w:rsidRPr="003843BE">
        <w:rPr>
          <w:rFonts w:ascii="Times New Roman" w:hAnsi="Times New Roman" w:cs="Times New Roman"/>
          <w:sz w:val="28"/>
          <w:szCs w:val="28"/>
          <w:lang w:val="uk-UA"/>
        </w:rPr>
        <w:t>Брейк</w:t>
      </w:r>
      <w:proofErr w:type="spellEnd"/>
      <w:r w:rsidRPr="003843BE">
        <w:rPr>
          <w:rFonts w:ascii="Times New Roman" w:hAnsi="Times New Roman" w:cs="Times New Roman"/>
          <w:sz w:val="28"/>
          <w:szCs w:val="28"/>
          <w:lang w:val="uk-UA"/>
        </w:rPr>
        <w:t>-кава</w:t>
      </w:r>
      <w:r w:rsidR="00236661" w:rsidRPr="003843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2A33" w:rsidRPr="003843BE" w:rsidRDefault="00C62A33" w:rsidP="00C62A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43BE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236661" w:rsidRPr="003843B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 xml:space="preserve">40 </w:t>
      </w:r>
      <w:r w:rsidR="00384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84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236661" w:rsidRPr="003843B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30 Підведення п</w:t>
      </w:r>
      <w:r w:rsidR="00236661" w:rsidRPr="003843B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дсум</w:t>
      </w:r>
      <w:r w:rsidR="00236661" w:rsidRPr="003843B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ів семінару</w:t>
      </w:r>
      <w:r w:rsidR="00236661" w:rsidRPr="003843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2A33" w:rsidRPr="003843BE" w:rsidRDefault="00C62A33" w:rsidP="00C62A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43BE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236661" w:rsidRPr="003843B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30 – 16</w:t>
      </w:r>
      <w:r w:rsidR="00236661" w:rsidRPr="003843B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32D30">
        <w:rPr>
          <w:rFonts w:ascii="Times New Roman" w:hAnsi="Times New Roman" w:cs="Times New Roman"/>
          <w:sz w:val="28"/>
          <w:szCs w:val="28"/>
          <w:lang w:val="uk-UA"/>
        </w:rPr>
        <w:t>00 В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236661" w:rsidRPr="003843B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їзд учасників семінару</w:t>
      </w:r>
      <w:r w:rsidR="00236661" w:rsidRPr="003843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43BE" w:rsidRDefault="003843BE" w:rsidP="003843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43BE" w:rsidRDefault="003843BE" w:rsidP="003843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2A33" w:rsidRPr="003843BE" w:rsidRDefault="00C62A33" w:rsidP="003843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43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Напрями роботи </w:t>
      </w:r>
      <w:r w:rsidR="003843BE">
        <w:rPr>
          <w:rFonts w:ascii="Times New Roman" w:hAnsi="Times New Roman" w:cs="Times New Roman"/>
          <w:b/>
          <w:sz w:val="28"/>
          <w:szCs w:val="28"/>
          <w:lang w:val="uk-UA"/>
        </w:rPr>
        <w:t>семінару</w:t>
      </w:r>
    </w:p>
    <w:p w:rsidR="00EA6F2B" w:rsidRPr="003843BE" w:rsidRDefault="00EA6F2B" w:rsidP="003843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3BE">
        <w:rPr>
          <w:rFonts w:ascii="Times New Roman" w:hAnsi="Times New Roman" w:cs="Times New Roman"/>
          <w:sz w:val="28"/>
          <w:szCs w:val="28"/>
          <w:lang w:val="uk-UA"/>
        </w:rPr>
        <w:t>Прі</w:t>
      </w:r>
      <w:r w:rsidR="00C62A33" w:rsidRPr="003843BE">
        <w:rPr>
          <w:rFonts w:ascii="Times New Roman" w:hAnsi="Times New Roman" w:cs="Times New Roman"/>
          <w:sz w:val="28"/>
          <w:szCs w:val="28"/>
          <w:lang w:val="uk-UA"/>
        </w:rPr>
        <w:t>оритетність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державної мови і культури в національно-патріотичному вихованні зростаючих поколінь.</w:t>
      </w:r>
    </w:p>
    <w:p w:rsidR="00EA6F2B" w:rsidRPr="003843BE" w:rsidRDefault="00EA6F2B" w:rsidP="003843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3BE">
        <w:rPr>
          <w:rFonts w:ascii="Times New Roman" w:hAnsi="Times New Roman" w:cs="Times New Roman"/>
          <w:sz w:val="28"/>
          <w:szCs w:val="28"/>
          <w:lang w:val="uk-UA"/>
        </w:rPr>
        <w:t>Український патріотизм як найпотужніший чинник єдності та консолідації нашого суспільства.</w:t>
      </w:r>
    </w:p>
    <w:p w:rsidR="00EA6F2B" w:rsidRPr="003843BE" w:rsidRDefault="00EA6F2B" w:rsidP="003843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3BE">
        <w:rPr>
          <w:rFonts w:ascii="Times New Roman" w:hAnsi="Times New Roman" w:cs="Times New Roman"/>
          <w:sz w:val="28"/>
          <w:szCs w:val="28"/>
          <w:lang w:val="uk-UA"/>
        </w:rPr>
        <w:t xml:space="preserve">Героїко-патріотичне та </w:t>
      </w:r>
      <w:proofErr w:type="spellStart"/>
      <w:r w:rsidRPr="003843BE">
        <w:rPr>
          <w:rFonts w:ascii="Times New Roman" w:hAnsi="Times New Roman" w:cs="Times New Roman"/>
          <w:sz w:val="28"/>
          <w:szCs w:val="28"/>
          <w:lang w:val="uk-UA"/>
        </w:rPr>
        <w:t>ідейно</w:t>
      </w:r>
      <w:proofErr w:type="spellEnd"/>
      <w:r w:rsidRPr="003843BE">
        <w:rPr>
          <w:rFonts w:ascii="Times New Roman" w:hAnsi="Times New Roman" w:cs="Times New Roman"/>
          <w:sz w:val="28"/>
          <w:szCs w:val="28"/>
          <w:lang w:val="uk-UA"/>
        </w:rPr>
        <w:t>-духовне виховання молоді на козацько-лицарських традиціях українського народу.</w:t>
      </w:r>
    </w:p>
    <w:p w:rsidR="00EA6F2B" w:rsidRPr="003843BE" w:rsidRDefault="00EA6F2B" w:rsidP="003843B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F2B" w:rsidRPr="003843BE" w:rsidRDefault="00EA6F2B" w:rsidP="003843B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3BE" w:rsidRDefault="003843BE" w:rsidP="003843BE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43BE" w:rsidRPr="00615AE1" w:rsidRDefault="003843BE" w:rsidP="008850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43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Цільова аудиторія: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провідні науковці;</w:t>
      </w:r>
      <w:r w:rsidRPr="00615A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керівники</w:t>
      </w:r>
      <w:r w:rsidR="0088507F">
        <w:rPr>
          <w:rFonts w:ascii="Times New Roman" w:hAnsi="Times New Roman" w:cs="Times New Roman"/>
          <w:sz w:val="28"/>
          <w:szCs w:val="28"/>
          <w:lang w:val="uk-UA"/>
        </w:rPr>
        <w:t xml:space="preserve"> та методисти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дошкільних</w:t>
      </w:r>
      <w:r w:rsidR="0088507F" w:rsidRPr="008850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07F">
        <w:rPr>
          <w:rFonts w:ascii="Times New Roman" w:hAnsi="Times New Roman" w:cs="Times New Roman"/>
          <w:sz w:val="28"/>
          <w:szCs w:val="28"/>
          <w:lang w:val="uk-UA"/>
        </w:rPr>
        <w:t>закладів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8507F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заступники директорів з виховної роботи </w:t>
      </w:r>
      <w:r w:rsidR="002C590E">
        <w:rPr>
          <w:rFonts w:ascii="Times New Roman" w:hAnsi="Times New Roman" w:cs="Times New Roman"/>
          <w:sz w:val="28"/>
          <w:szCs w:val="28"/>
          <w:lang w:val="uk-UA"/>
        </w:rPr>
        <w:t xml:space="preserve">та педагоги-організатори </w:t>
      </w:r>
      <w:r w:rsidR="0088507F">
        <w:rPr>
          <w:rFonts w:ascii="Times New Roman" w:hAnsi="Times New Roman" w:cs="Times New Roman"/>
          <w:sz w:val="28"/>
          <w:szCs w:val="28"/>
          <w:lang w:val="uk-UA"/>
        </w:rPr>
        <w:t>закладів загальної</w:t>
      </w:r>
      <w:r w:rsidR="002C59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07F">
        <w:rPr>
          <w:rFonts w:ascii="Times New Roman" w:hAnsi="Times New Roman" w:cs="Times New Roman"/>
          <w:sz w:val="28"/>
          <w:szCs w:val="28"/>
          <w:lang w:val="uk-UA"/>
        </w:rPr>
        <w:t>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88507F">
        <w:rPr>
          <w:rFonts w:ascii="Times New Roman" w:hAnsi="Times New Roman" w:cs="Times New Roman"/>
          <w:sz w:val="28"/>
          <w:szCs w:val="28"/>
          <w:lang w:val="uk-UA"/>
        </w:rPr>
        <w:t>представники закладів позашкільної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вчителі-керівники роїв відповідальних за проведення гри «Сокіл» («Джура»); </w:t>
      </w:r>
      <w:r w:rsidRPr="00615A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представники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громадських організацій</w:t>
      </w:r>
      <w:r w:rsidRPr="00615A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36661" w:rsidRPr="003843BE" w:rsidRDefault="00236661" w:rsidP="0088507F">
      <w:pPr>
        <w:pStyle w:val="a3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EA6F2B" w:rsidRPr="003843BE" w:rsidRDefault="00EA6F2B" w:rsidP="003843B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3BE">
        <w:rPr>
          <w:rFonts w:ascii="Times New Roman" w:hAnsi="Times New Roman" w:cs="Times New Roman"/>
          <w:b/>
          <w:sz w:val="28"/>
          <w:szCs w:val="28"/>
          <w:lang w:val="uk-UA"/>
        </w:rPr>
        <w:t>Вітальне слово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590E">
        <w:rPr>
          <w:rFonts w:ascii="Times New Roman" w:hAnsi="Times New Roman" w:cs="Times New Roman"/>
          <w:sz w:val="28"/>
          <w:szCs w:val="28"/>
          <w:lang w:val="uk-UA"/>
        </w:rPr>
        <w:t>представника Департаменту освіти і науки Луганської обласної державної адміністрації</w:t>
      </w:r>
      <w:r w:rsidR="002C590E" w:rsidRPr="00384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590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Наказного Верхов</w:t>
      </w:r>
      <w:r w:rsidR="00245B03" w:rsidRPr="003843BE">
        <w:rPr>
          <w:rFonts w:ascii="Times New Roman" w:hAnsi="Times New Roman" w:cs="Times New Roman"/>
          <w:sz w:val="28"/>
          <w:szCs w:val="28"/>
          <w:lang w:val="uk-UA"/>
        </w:rPr>
        <w:t>ного отамана Українського козац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 xml:space="preserve">тва </w:t>
      </w:r>
      <w:proofErr w:type="spellStart"/>
      <w:r w:rsidRPr="003843BE">
        <w:rPr>
          <w:rFonts w:ascii="Times New Roman" w:hAnsi="Times New Roman" w:cs="Times New Roman"/>
          <w:sz w:val="28"/>
          <w:szCs w:val="28"/>
          <w:lang w:val="uk-UA"/>
        </w:rPr>
        <w:t>Опанащука</w:t>
      </w:r>
      <w:proofErr w:type="spellEnd"/>
      <w:r w:rsidRPr="003843BE">
        <w:rPr>
          <w:rFonts w:ascii="Times New Roman" w:hAnsi="Times New Roman" w:cs="Times New Roman"/>
          <w:sz w:val="28"/>
          <w:szCs w:val="28"/>
          <w:lang w:val="uk-UA"/>
        </w:rPr>
        <w:t xml:space="preserve"> Віталія Степановича</w:t>
      </w:r>
    </w:p>
    <w:p w:rsidR="003843BE" w:rsidRDefault="003843BE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br w:type="page"/>
      </w:r>
    </w:p>
    <w:p w:rsidR="00EA6F2B" w:rsidRPr="007927C3" w:rsidRDefault="00EA6F2B" w:rsidP="003843B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27C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Виступи учасників семінару</w:t>
      </w:r>
    </w:p>
    <w:p w:rsidR="002C590E" w:rsidRPr="003843BE" w:rsidRDefault="002C590E" w:rsidP="002C5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3BE">
        <w:rPr>
          <w:rFonts w:ascii="Times New Roman" w:hAnsi="Times New Roman" w:cs="Times New Roman"/>
          <w:b/>
          <w:sz w:val="28"/>
          <w:szCs w:val="28"/>
          <w:lang w:val="uk-UA"/>
        </w:rPr>
        <w:t>Мельничук Ю.Л.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, начальник Науково-освітнього центру патріотичного виховання молоді Університету «Україна»</w:t>
      </w:r>
    </w:p>
    <w:p w:rsidR="002C590E" w:rsidRDefault="002C590E" w:rsidP="002C5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Національно-патріотичне виховання учнів засобами козацької педагогіки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927C3" w:rsidRPr="003843BE" w:rsidRDefault="007927C3" w:rsidP="007927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43BE">
        <w:rPr>
          <w:rFonts w:ascii="Times New Roman" w:hAnsi="Times New Roman" w:cs="Times New Roman"/>
          <w:b/>
          <w:sz w:val="28"/>
          <w:szCs w:val="28"/>
          <w:lang w:val="uk-UA"/>
        </w:rPr>
        <w:t>Ліщенко</w:t>
      </w:r>
      <w:proofErr w:type="spellEnd"/>
      <w:r w:rsidRPr="003843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І.М.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 xml:space="preserve">, методист ДНЗ «Намистинка», </w:t>
      </w:r>
      <w:proofErr w:type="spellStart"/>
      <w:r w:rsidRPr="003843BE">
        <w:rPr>
          <w:rFonts w:ascii="Times New Roman" w:hAnsi="Times New Roman" w:cs="Times New Roman"/>
          <w:sz w:val="28"/>
          <w:szCs w:val="28"/>
          <w:lang w:val="uk-UA"/>
        </w:rPr>
        <w:t>м.Вишневе</w:t>
      </w:r>
      <w:proofErr w:type="spellEnd"/>
      <w:r w:rsidRPr="003843BE">
        <w:rPr>
          <w:rFonts w:ascii="Times New Roman" w:hAnsi="Times New Roman" w:cs="Times New Roman"/>
          <w:sz w:val="28"/>
          <w:szCs w:val="28"/>
          <w:lang w:val="uk-UA"/>
        </w:rPr>
        <w:t xml:space="preserve"> Києво-Святошинського району Київської області.</w:t>
      </w:r>
    </w:p>
    <w:p w:rsidR="007927C3" w:rsidRPr="003843BE" w:rsidRDefault="007927C3" w:rsidP="007927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Система виховної роботи дошкільного закладу на традиціях українського козацтва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27C3" w:rsidRPr="003843BE" w:rsidRDefault="007927C3" w:rsidP="007927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3BE">
        <w:rPr>
          <w:rFonts w:ascii="Times New Roman" w:hAnsi="Times New Roman" w:cs="Times New Roman"/>
          <w:b/>
          <w:sz w:val="28"/>
          <w:szCs w:val="28"/>
          <w:lang w:val="uk-UA"/>
        </w:rPr>
        <w:t>Коваленко С.В.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, заступник директора СЗОШ І-ІІІ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№305 Дарницького району м.</w:t>
      </w:r>
      <w:r w:rsidR="00546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Ки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27C3" w:rsidRDefault="007927C3" w:rsidP="007927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Козацько-лицарське виховання учнів як система виховної роботи школи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27C3" w:rsidRPr="003843BE" w:rsidRDefault="007927C3" w:rsidP="007927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3BE">
        <w:rPr>
          <w:rFonts w:ascii="Times New Roman" w:hAnsi="Times New Roman" w:cs="Times New Roman"/>
          <w:b/>
          <w:sz w:val="28"/>
          <w:szCs w:val="28"/>
          <w:lang w:val="uk-UA"/>
        </w:rPr>
        <w:t>Омельченко Д.Г.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, заступник директора Українського державного центру туризму і краєзнавства учнівської молоді Міні</w:t>
      </w:r>
      <w:r>
        <w:rPr>
          <w:rFonts w:ascii="Times New Roman" w:hAnsi="Times New Roman" w:cs="Times New Roman"/>
          <w:sz w:val="28"/>
          <w:szCs w:val="28"/>
          <w:lang w:val="uk-UA"/>
        </w:rPr>
        <w:t>стерства освіти і науки України.</w:t>
      </w:r>
    </w:p>
    <w:p w:rsidR="007927C3" w:rsidRPr="003843BE" w:rsidRDefault="007927C3" w:rsidP="007927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3843BE">
        <w:rPr>
          <w:rFonts w:ascii="Times New Roman" w:hAnsi="Times New Roman" w:cs="Times New Roman"/>
          <w:sz w:val="28"/>
          <w:szCs w:val="28"/>
          <w:lang w:val="uk-UA"/>
        </w:rPr>
        <w:t>Краєзнавчо</w:t>
      </w:r>
      <w:proofErr w:type="spellEnd"/>
      <w:r w:rsidRPr="003843BE">
        <w:rPr>
          <w:rFonts w:ascii="Times New Roman" w:hAnsi="Times New Roman" w:cs="Times New Roman"/>
          <w:sz w:val="28"/>
          <w:szCs w:val="28"/>
          <w:lang w:val="uk-UA"/>
        </w:rPr>
        <w:t xml:space="preserve">-дослідницька та музейна діяльність закладів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України – важлива складова національно-патріотичного виховання дітей та молоді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27C3" w:rsidRPr="003843BE" w:rsidRDefault="007927C3" w:rsidP="007927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3BE">
        <w:rPr>
          <w:rFonts w:ascii="Times New Roman" w:hAnsi="Times New Roman" w:cs="Times New Roman"/>
          <w:b/>
          <w:sz w:val="28"/>
          <w:szCs w:val="28"/>
          <w:lang w:val="uk-UA"/>
        </w:rPr>
        <w:t>Шевченко В.В.</w:t>
      </w:r>
      <w:r>
        <w:rPr>
          <w:rFonts w:ascii="Times New Roman" w:hAnsi="Times New Roman" w:cs="Times New Roman"/>
          <w:sz w:val="28"/>
          <w:szCs w:val="28"/>
          <w:lang w:val="uk-UA"/>
        </w:rPr>
        <w:t>, вчитель історії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 xml:space="preserve">, керівник гуртків козацько-лицарського напряму </w:t>
      </w:r>
      <w:proofErr w:type="spellStart"/>
      <w:r w:rsidRPr="003843BE">
        <w:rPr>
          <w:rFonts w:ascii="Times New Roman" w:hAnsi="Times New Roman" w:cs="Times New Roman"/>
          <w:sz w:val="28"/>
          <w:szCs w:val="28"/>
          <w:lang w:val="uk-UA"/>
        </w:rPr>
        <w:t>Яготинського</w:t>
      </w:r>
      <w:proofErr w:type="spellEnd"/>
      <w:r w:rsidRPr="003843BE">
        <w:rPr>
          <w:rFonts w:ascii="Times New Roman" w:hAnsi="Times New Roman" w:cs="Times New Roman"/>
          <w:sz w:val="28"/>
          <w:szCs w:val="28"/>
          <w:lang w:val="uk-UA"/>
        </w:rPr>
        <w:t xml:space="preserve"> БДЮТ Київської області.</w:t>
      </w:r>
    </w:p>
    <w:p w:rsidR="007927C3" w:rsidRPr="003843BE" w:rsidRDefault="007927C3" w:rsidP="007927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Шляхи впровадження козацько-лицарського виховання в навчально-виховному процесі та діяльності дитячих громадських організацій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6F2B" w:rsidRPr="003843BE" w:rsidRDefault="00EA6F2B" w:rsidP="00BE2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3BE">
        <w:rPr>
          <w:rFonts w:ascii="Times New Roman" w:hAnsi="Times New Roman" w:cs="Times New Roman"/>
          <w:b/>
          <w:sz w:val="28"/>
          <w:szCs w:val="28"/>
          <w:lang w:val="uk-UA"/>
        </w:rPr>
        <w:t>Шевчук В.С</w:t>
      </w:r>
      <w:r w:rsidR="00236661" w:rsidRPr="003843B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, президент Федерації козацького «</w:t>
      </w:r>
      <w:proofErr w:type="spellStart"/>
      <w:r w:rsidRPr="003843BE">
        <w:rPr>
          <w:rFonts w:ascii="Times New Roman" w:hAnsi="Times New Roman" w:cs="Times New Roman"/>
          <w:sz w:val="28"/>
          <w:szCs w:val="28"/>
          <w:lang w:val="uk-UA"/>
        </w:rPr>
        <w:t>Хортингу</w:t>
      </w:r>
      <w:proofErr w:type="spellEnd"/>
      <w:r w:rsidRPr="003843B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45B03" w:rsidRPr="003843BE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</w:p>
    <w:p w:rsidR="00245B03" w:rsidRPr="003843BE" w:rsidRDefault="003843BE" w:rsidP="00BE2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45B03" w:rsidRPr="003843BE">
        <w:rPr>
          <w:rFonts w:ascii="Times New Roman" w:hAnsi="Times New Roman" w:cs="Times New Roman"/>
          <w:sz w:val="28"/>
          <w:szCs w:val="28"/>
          <w:lang w:val="uk-UA"/>
        </w:rPr>
        <w:t xml:space="preserve">Козацько-лицарські традиції у системі навчально-тренінгової підготовки бойового мистецтва </w:t>
      </w:r>
      <w:proofErr w:type="spellStart"/>
      <w:r w:rsidR="00245B03" w:rsidRPr="003843BE">
        <w:rPr>
          <w:rFonts w:ascii="Times New Roman" w:hAnsi="Times New Roman" w:cs="Times New Roman"/>
          <w:sz w:val="28"/>
          <w:szCs w:val="28"/>
          <w:lang w:val="uk-UA"/>
        </w:rPr>
        <w:t>хортинг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45B03" w:rsidRPr="003843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2D30" w:rsidRDefault="00632D30" w:rsidP="00BE23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 пр</w:t>
      </w:r>
      <w:r w:rsidR="0054699E">
        <w:rPr>
          <w:rFonts w:ascii="Times New Roman" w:hAnsi="Times New Roman" w:cs="Times New Roman"/>
          <w:b/>
          <w:sz w:val="28"/>
          <w:szCs w:val="28"/>
          <w:lang w:val="uk-UA"/>
        </w:rPr>
        <w:t>едставників освіти Луганщини</w:t>
      </w:r>
    </w:p>
    <w:p w:rsidR="00245B03" w:rsidRPr="003843BE" w:rsidRDefault="00245B03" w:rsidP="00BE2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43BE">
        <w:rPr>
          <w:rFonts w:ascii="Times New Roman" w:hAnsi="Times New Roman" w:cs="Times New Roman"/>
          <w:b/>
          <w:sz w:val="28"/>
          <w:szCs w:val="28"/>
          <w:lang w:val="uk-UA"/>
        </w:rPr>
        <w:t>Опанащук</w:t>
      </w:r>
      <w:proofErr w:type="spellEnd"/>
      <w:r w:rsidRPr="003843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В.С.</w:t>
      </w:r>
      <w:r w:rsidRPr="003843BE">
        <w:rPr>
          <w:rFonts w:ascii="Times New Roman" w:hAnsi="Times New Roman" w:cs="Times New Roman"/>
          <w:sz w:val="28"/>
          <w:szCs w:val="28"/>
          <w:lang w:val="uk-UA"/>
        </w:rPr>
        <w:t>, Наказний Верховн</w:t>
      </w:r>
      <w:r w:rsidR="007927C3">
        <w:rPr>
          <w:rFonts w:ascii="Times New Roman" w:hAnsi="Times New Roman" w:cs="Times New Roman"/>
          <w:sz w:val="28"/>
          <w:szCs w:val="28"/>
          <w:lang w:val="uk-UA"/>
        </w:rPr>
        <w:t>ий отаман Українського козацтва</w:t>
      </w:r>
      <w:bookmarkStart w:id="0" w:name="_GoBack"/>
      <w:bookmarkEnd w:id="0"/>
    </w:p>
    <w:p w:rsidR="00236661" w:rsidRPr="003843BE" w:rsidRDefault="003843BE" w:rsidP="00BE2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36661" w:rsidRPr="003843BE">
        <w:rPr>
          <w:rFonts w:ascii="Times New Roman" w:hAnsi="Times New Roman" w:cs="Times New Roman"/>
          <w:sz w:val="28"/>
          <w:szCs w:val="28"/>
          <w:lang w:val="uk-UA"/>
        </w:rPr>
        <w:t>Козацтво як еліта української нації у процесі історичного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6661" w:rsidRPr="003843BE">
        <w:rPr>
          <w:rFonts w:ascii="Times New Roman" w:hAnsi="Times New Roman" w:cs="Times New Roman"/>
          <w:sz w:val="28"/>
          <w:szCs w:val="28"/>
          <w:lang w:val="uk-UA"/>
        </w:rPr>
        <w:t>державотворення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36661" w:rsidRPr="003843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236661" w:rsidRPr="0038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80BFB"/>
    <w:multiLevelType w:val="hybridMultilevel"/>
    <w:tmpl w:val="19B242CE"/>
    <w:lvl w:ilvl="0" w:tplc="3E6E7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E92CCD"/>
    <w:multiLevelType w:val="hybridMultilevel"/>
    <w:tmpl w:val="6070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E8"/>
    <w:rsid w:val="00236661"/>
    <w:rsid w:val="00245B03"/>
    <w:rsid w:val="002C590E"/>
    <w:rsid w:val="003843BE"/>
    <w:rsid w:val="00437CF7"/>
    <w:rsid w:val="0054699E"/>
    <w:rsid w:val="00632D30"/>
    <w:rsid w:val="007927C3"/>
    <w:rsid w:val="0088507F"/>
    <w:rsid w:val="009906F5"/>
    <w:rsid w:val="00A621E8"/>
    <w:rsid w:val="00BE230A"/>
    <w:rsid w:val="00C62A33"/>
    <w:rsid w:val="00EA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E342C"/>
  <w15:chartTrackingRefBased/>
  <w15:docId w15:val="{86C679F2-84FF-444F-8EF1-DAFA2987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8</cp:revision>
  <dcterms:created xsi:type="dcterms:W3CDTF">2018-10-04T09:24:00Z</dcterms:created>
  <dcterms:modified xsi:type="dcterms:W3CDTF">2018-10-22T15:43:00Z</dcterms:modified>
</cp:coreProperties>
</file>