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8D" w:rsidRPr="008E05BA" w:rsidRDefault="00CC1BF8" w:rsidP="008E05BA">
      <w:pPr>
        <w:pStyle w:val="1"/>
        <w:jc w:val="center"/>
        <w:rPr>
          <w:i/>
        </w:rPr>
      </w:pPr>
      <w:r w:rsidRPr="008E05BA">
        <w:rPr>
          <w:i/>
          <w:sz w:val="28"/>
          <w:szCs w:val="28"/>
        </w:rPr>
        <w:t>Аналіз результатів опитування щодо інклюзії в університеті 2024-2025</w:t>
      </w:r>
      <w:r w:rsidR="008E05BA">
        <w:rPr>
          <w:i/>
        </w:rPr>
        <w:t xml:space="preserve"> Інституту </w:t>
      </w:r>
      <w:proofErr w:type="spellStart"/>
      <w:r w:rsidR="008E05BA">
        <w:rPr>
          <w:i/>
        </w:rPr>
        <w:t>біомедичних</w:t>
      </w:r>
      <w:proofErr w:type="spellEnd"/>
      <w:r w:rsidR="008E05BA">
        <w:rPr>
          <w:i/>
        </w:rPr>
        <w:t xml:space="preserve"> технологій</w:t>
      </w:r>
    </w:p>
    <w:p w:rsidR="008E05BA" w:rsidRPr="008E05BA" w:rsidRDefault="008E05BA" w:rsidP="008E05BA">
      <w:pPr>
        <w:pStyle w:val="a5"/>
      </w:pPr>
      <w:r w:rsidRPr="008E05BA">
        <w:t>Оскільки ІБМТ спеціалізується на реабілітації та медичних технологіях, питання інклюзії для цього підрозділу є не лише питанням комфорту, а й частиною професійної підготовки студентів.</w:t>
      </w:r>
    </w:p>
    <w:p w:rsidR="008E05BA" w:rsidRPr="008E05BA" w:rsidRDefault="008E05BA" w:rsidP="008E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E05BA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📊</w:t>
      </w:r>
      <w:r w:rsidRPr="008E05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1. Демографічний профіль та соціальний статус</w:t>
      </w:r>
    </w:p>
    <w:p w:rsidR="008E05BA" w:rsidRPr="008E05BA" w:rsidRDefault="008E05BA" w:rsidP="008E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Студенти ІБМТ демонструють високу </w:t>
      </w:r>
      <w:proofErr w:type="spellStart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залученість</w:t>
      </w:r>
      <w:proofErr w:type="spellEnd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питань інклюзивного середовища.</w:t>
      </w:r>
    </w:p>
    <w:p w:rsidR="008E05BA" w:rsidRPr="008E05BA" w:rsidRDefault="008E05BA" w:rsidP="008E0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Віковий розподіл: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респондентів — це молодь віком 18–22 роки, проте є значна частка студентів старшого віку (25+), що характерно для магістратури та другої вищої освіти.</w:t>
      </w:r>
    </w:p>
    <w:p w:rsidR="008E05BA" w:rsidRPr="008E05BA" w:rsidRDefault="008E05BA" w:rsidP="008E0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Зайнятість: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Близько </w:t>
      </w: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40%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студентів поєднують навчання з роботою.</w:t>
      </w:r>
    </w:p>
    <w:p w:rsidR="008E05BA" w:rsidRPr="008E05BA" w:rsidRDefault="008E05BA" w:rsidP="008E0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Джерела оплати: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Переважна більшість навчається за кошти фізичних осіб (власні або батьків).</w:t>
      </w:r>
    </w:p>
    <w:p w:rsidR="008E05BA" w:rsidRPr="008E05BA" w:rsidRDefault="008E05BA" w:rsidP="008E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E05BA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♿</w:t>
      </w:r>
      <w:r w:rsidRPr="008E05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2. Доступність та архітектурне середовище</w:t>
      </w:r>
    </w:p>
    <w:p w:rsidR="008E05BA" w:rsidRPr="008E05BA" w:rsidRDefault="008E05BA" w:rsidP="008E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Студенти ІБМТ оцінювали фізичну доступність корпусів та </w:t>
      </w:r>
      <w:proofErr w:type="spellStart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інклюзивність</w:t>
      </w:r>
      <w:proofErr w:type="spellEnd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навчання.</w:t>
      </w:r>
    </w:p>
    <w:p w:rsidR="008E05BA" w:rsidRPr="008E05BA" w:rsidRDefault="008E05BA" w:rsidP="008E0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Оцінка доступності: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Середній бал за 5-бальною шкалою складає </w:t>
      </w: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4.4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E05BA" w:rsidRPr="008E05BA" w:rsidRDefault="008E05BA" w:rsidP="008E0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Критичні зони: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Хоча пандуси та ліфти оцінені позитивно, студенти вказують на необхідність дообладнання спеціалізованих лабораторій ширшими проходами для крісел-коліс.</w:t>
      </w:r>
    </w:p>
    <w:p w:rsidR="008E05BA" w:rsidRPr="008E05BA" w:rsidRDefault="008E05BA" w:rsidP="008E0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Інформаційна підтримка: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Основним джерелом інформації про інклюзивні заходи студенти назвали </w:t>
      </w: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чат-групи в </w:t>
      </w:r>
      <w:proofErr w:type="spellStart"/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месенджерах</w:t>
      </w:r>
      <w:proofErr w:type="spellEnd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старост</w:t>
      </w:r>
      <w:proofErr w:type="spellEnd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E05BA" w:rsidRPr="008E05BA" w:rsidRDefault="008E05BA" w:rsidP="008E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E05BA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📚</w:t>
      </w:r>
      <w:r w:rsidRPr="008E05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3. Освітній процес та спеціальні потреби</w:t>
      </w:r>
    </w:p>
    <w:p w:rsidR="008E05BA" w:rsidRPr="008E05BA" w:rsidRDefault="008E05BA" w:rsidP="008E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ІБМТ характерне активне використання </w:t>
      </w:r>
      <w:proofErr w:type="spellStart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асистивних</w:t>
      </w:r>
      <w:proofErr w:type="spellEnd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технологій.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7"/>
        <w:gridCol w:w="2493"/>
      </w:tblGrid>
      <w:tr w:rsidR="008E05BA" w:rsidRPr="008E05BA" w:rsidTr="008E05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05BA" w:rsidRPr="008E05BA" w:rsidRDefault="008E05BA" w:rsidP="008E05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Бажані формати матеріалів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05BA" w:rsidRPr="008E05BA" w:rsidRDefault="008E05BA" w:rsidP="008E05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Рівень затребуваності</w:t>
            </w:r>
          </w:p>
        </w:tc>
      </w:tr>
      <w:tr w:rsidR="008E05BA" w:rsidRPr="008E05BA" w:rsidTr="008E05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05BA" w:rsidRPr="008E05BA" w:rsidRDefault="008E05BA" w:rsidP="008E05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5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Електронні підручники з можливістю озвучення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05BA" w:rsidRPr="008E05BA" w:rsidRDefault="008E05BA" w:rsidP="008E05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5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</w:p>
        </w:tc>
      </w:tr>
      <w:tr w:rsidR="008E05BA" w:rsidRPr="008E05BA" w:rsidTr="008E05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05BA" w:rsidRPr="008E05BA" w:rsidRDefault="008E05BA" w:rsidP="008E05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E05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Відеолекції</w:t>
            </w:r>
            <w:proofErr w:type="spellEnd"/>
            <w:r w:rsidRPr="008E05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субтитрами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05BA" w:rsidRPr="008E05BA" w:rsidRDefault="008E05BA" w:rsidP="008E05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5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8E05BA" w:rsidRPr="008E05BA" w:rsidTr="008E05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05BA" w:rsidRPr="008E05BA" w:rsidRDefault="008E05BA" w:rsidP="008E05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5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Презентації з високим контрастом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05BA" w:rsidRPr="008E05BA" w:rsidRDefault="008E05BA" w:rsidP="008E05B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E05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</w:p>
        </w:tc>
      </w:tr>
    </w:tbl>
    <w:p w:rsidR="008E05BA" w:rsidRPr="008E05BA" w:rsidRDefault="008E05BA" w:rsidP="008E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Соціальна взаємодія: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студентів (</w:t>
      </w: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82%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) готові допомагати колегам з інвалідністю в освітньому процесі, що свідчить про високий рівень емпатії та сформовану професійну етику.</w:t>
      </w:r>
    </w:p>
    <w:p w:rsidR="008E05BA" w:rsidRPr="008E05BA" w:rsidRDefault="008E05BA" w:rsidP="008E0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8E05BA" w:rsidRPr="008E05BA" w:rsidRDefault="008E05BA" w:rsidP="008E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E05BA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💼</w:t>
      </w:r>
      <w:r w:rsidRPr="008E05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4. Працевлаштування та професійна реабілітація</w:t>
      </w:r>
    </w:p>
    <w:p w:rsidR="008E05BA" w:rsidRPr="008E05BA" w:rsidRDefault="008E05BA" w:rsidP="008E0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туденти ІБМТ виявили високу обізнаність у законодавстві:</w:t>
      </w:r>
    </w:p>
    <w:p w:rsidR="008E05BA" w:rsidRPr="008E05BA" w:rsidRDefault="008E05BA" w:rsidP="008E0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Обізнаність про квоти: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Понад </w:t>
      </w: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70%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знають про норматив працевлаштування осіб з інвалідністю.</w:t>
      </w:r>
    </w:p>
    <w:p w:rsidR="008E05BA" w:rsidRPr="008E05BA" w:rsidRDefault="008E05BA" w:rsidP="008E0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Потреба в тренінгах: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Найвищий запит зафіксовано на тренінги з </w:t>
      </w: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«Психологічної стійкості»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«Побудови кар'єри в медичній сфері»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E05BA" w:rsidRPr="008E05BA" w:rsidRDefault="008E05BA" w:rsidP="008E0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8E05BA" w:rsidRPr="008E05BA" w:rsidRDefault="008E05BA" w:rsidP="008E0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E05BA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💡</w:t>
      </w:r>
      <w:r w:rsidRPr="008E05B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Резюме та рекомендації для ІБМТ</w:t>
      </w:r>
    </w:p>
    <w:p w:rsidR="008E05BA" w:rsidRPr="008E05BA" w:rsidRDefault="008E05BA" w:rsidP="008E0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Професійна синергія: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Використовувати базу ІБМТ як експертну платформу для аудиту доступності всього університету.</w:t>
      </w:r>
    </w:p>
    <w:p w:rsidR="008E05BA" w:rsidRPr="008E05BA" w:rsidRDefault="008E05BA" w:rsidP="008E0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Цифровізація</w:t>
      </w:r>
      <w:proofErr w:type="spellEnd"/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Продовжити адаптацію навчальних курсів у </w:t>
      </w:r>
      <w:proofErr w:type="spellStart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>Moodle</w:t>
      </w:r>
      <w:proofErr w:type="spellEnd"/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студентів з порушеннями зору/слуху (вимоги інклюзивного дизайну).</w:t>
      </w:r>
    </w:p>
    <w:p w:rsidR="008E05BA" w:rsidRPr="008E05BA" w:rsidRDefault="008E05BA" w:rsidP="008E0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0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Підтримка працевлаштування:</w:t>
      </w:r>
      <w:r w:rsidRPr="008E0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Організувати спільні заходи з Центром інклюзивних технологій для ознайомлення студентів із вакансіями у партнерських реабілітаційних мережах.</w:t>
      </w:r>
    </w:p>
    <w:p w:rsidR="008E05BA" w:rsidRPr="00CC1BF8" w:rsidRDefault="008E05BA" w:rsidP="00CC1BF8"/>
    <w:sectPr w:rsidR="008E05BA" w:rsidRPr="00CC1B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C88"/>
    <w:multiLevelType w:val="multilevel"/>
    <w:tmpl w:val="8EB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43128"/>
    <w:multiLevelType w:val="multilevel"/>
    <w:tmpl w:val="0EE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B7E1E"/>
    <w:multiLevelType w:val="multilevel"/>
    <w:tmpl w:val="3D78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60091"/>
    <w:multiLevelType w:val="multilevel"/>
    <w:tmpl w:val="DC8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5C"/>
    <w:rsid w:val="00111133"/>
    <w:rsid w:val="00593D8D"/>
    <w:rsid w:val="008A155C"/>
    <w:rsid w:val="008E05BA"/>
    <w:rsid w:val="00C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1977"/>
  <w15:chartTrackingRefBased/>
  <w15:docId w15:val="{D869A51D-7BB5-4D07-B694-CE0CCD2E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5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E0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5B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E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E05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05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8E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Основний текст Знак"/>
    <w:basedOn w:val="a0"/>
    <w:link w:val="a5"/>
    <w:uiPriority w:val="99"/>
    <w:rsid w:val="008E05BA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2026-02-18T09:39:00Z</dcterms:created>
  <dcterms:modified xsi:type="dcterms:W3CDTF">2026-02-18T10:19:00Z</dcterms:modified>
</cp:coreProperties>
</file>