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C8" w:rsidRPr="00C67650" w:rsidRDefault="00EA13C8" w:rsidP="00EA13C8">
      <w:pPr>
        <w:spacing w:line="360" w:lineRule="auto"/>
        <w:ind w:left="5245"/>
        <w:rPr>
          <w:sz w:val="28"/>
          <w:szCs w:val="28"/>
        </w:rPr>
      </w:pPr>
      <w:r w:rsidRPr="00C67650">
        <w:rPr>
          <w:sz w:val="28"/>
          <w:szCs w:val="28"/>
        </w:rPr>
        <w:t>ЗАТВЕРДЖУЮ</w:t>
      </w:r>
    </w:p>
    <w:p w:rsidR="00EA13C8" w:rsidRPr="00C67650" w:rsidRDefault="00EA13C8" w:rsidP="00EA13C8">
      <w:pPr>
        <w:ind w:left="5245"/>
        <w:rPr>
          <w:sz w:val="28"/>
          <w:szCs w:val="28"/>
        </w:rPr>
      </w:pPr>
      <w:r w:rsidRPr="00C67650">
        <w:rPr>
          <w:sz w:val="28"/>
          <w:szCs w:val="28"/>
        </w:rPr>
        <w:t>Голова Науково-методичної ради Університету «Україна»</w:t>
      </w:r>
    </w:p>
    <w:p w:rsidR="006D54A0" w:rsidRPr="00C67650" w:rsidRDefault="006D54A0" w:rsidP="00EA13C8">
      <w:pPr>
        <w:ind w:left="5245"/>
        <w:rPr>
          <w:sz w:val="28"/>
          <w:szCs w:val="28"/>
        </w:rPr>
      </w:pPr>
    </w:p>
    <w:p w:rsidR="00EA13C8" w:rsidRPr="00C67650" w:rsidRDefault="006D54A0" w:rsidP="00EA13C8">
      <w:pPr>
        <w:ind w:left="5245"/>
        <w:rPr>
          <w:sz w:val="28"/>
          <w:szCs w:val="28"/>
        </w:rPr>
      </w:pPr>
      <w:r w:rsidRPr="00C67650">
        <w:rPr>
          <w:sz w:val="28"/>
          <w:szCs w:val="28"/>
        </w:rPr>
        <w:t>_______________ Оксана</w:t>
      </w:r>
      <w:r w:rsidR="00EA13C8" w:rsidRPr="00C67650">
        <w:rPr>
          <w:sz w:val="28"/>
          <w:szCs w:val="28"/>
        </w:rPr>
        <w:t> </w:t>
      </w:r>
      <w:r w:rsidRPr="00C67650">
        <w:rPr>
          <w:sz w:val="28"/>
          <w:szCs w:val="28"/>
        </w:rPr>
        <w:t>КОЛЯДА</w:t>
      </w:r>
    </w:p>
    <w:p w:rsidR="00EA13C8" w:rsidRPr="00C67650" w:rsidRDefault="00EA13C8" w:rsidP="00EA13C8">
      <w:pPr>
        <w:spacing w:line="360" w:lineRule="auto"/>
        <w:jc w:val="center"/>
        <w:rPr>
          <w:b/>
          <w:sz w:val="28"/>
          <w:szCs w:val="28"/>
        </w:rPr>
      </w:pPr>
    </w:p>
    <w:p w:rsidR="00EA13C8" w:rsidRPr="00C67650" w:rsidRDefault="00EA13C8" w:rsidP="00EA13C8">
      <w:pPr>
        <w:jc w:val="center"/>
        <w:rPr>
          <w:b/>
          <w:sz w:val="28"/>
          <w:szCs w:val="28"/>
        </w:rPr>
      </w:pPr>
      <w:r w:rsidRPr="00C67650">
        <w:rPr>
          <w:b/>
          <w:sz w:val="28"/>
          <w:szCs w:val="28"/>
        </w:rPr>
        <w:t xml:space="preserve">ПЛАН </w:t>
      </w:r>
    </w:p>
    <w:p w:rsidR="00EA13C8" w:rsidRPr="00C67650" w:rsidRDefault="00EA13C8" w:rsidP="00EA13C8">
      <w:pPr>
        <w:jc w:val="center"/>
        <w:rPr>
          <w:b/>
          <w:sz w:val="28"/>
          <w:szCs w:val="28"/>
        </w:rPr>
      </w:pPr>
      <w:r w:rsidRPr="00C67650">
        <w:rPr>
          <w:b/>
          <w:sz w:val="28"/>
          <w:szCs w:val="28"/>
        </w:rPr>
        <w:t xml:space="preserve">роботи Науково-методичного об’єднання </w:t>
      </w:r>
    </w:p>
    <w:p w:rsidR="00EA13C8" w:rsidRPr="00C67650" w:rsidRDefault="00F94175" w:rsidP="00EA1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інжене</w:t>
      </w:r>
      <w:r w:rsidR="00050A1A">
        <w:rPr>
          <w:b/>
          <w:sz w:val="28"/>
          <w:szCs w:val="28"/>
        </w:rPr>
        <w:t xml:space="preserve">рних </w:t>
      </w:r>
      <w:r>
        <w:rPr>
          <w:b/>
          <w:sz w:val="28"/>
          <w:szCs w:val="28"/>
        </w:rPr>
        <w:t>технологій</w:t>
      </w:r>
      <w:r w:rsidR="00050A1A">
        <w:rPr>
          <w:b/>
          <w:sz w:val="28"/>
          <w:szCs w:val="28"/>
        </w:rPr>
        <w:t xml:space="preserve"> </w:t>
      </w:r>
      <w:r w:rsidR="00EA13C8" w:rsidRPr="00C67650">
        <w:rPr>
          <w:b/>
          <w:sz w:val="28"/>
          <w:szCs w:val="28"/>
        </w:rPr>
        <w:t>на 202</w:t>
      </w:r>
      <w:r w:rsidR="006D54A0" w:rsidRPr="00C67650">
        <w:rPr>
          <w:b/>
          <w:sz w:val="28"/>
          <w:szCs w:val="28"/>
        </w:rPr>
        <w:t>1</w:t>
      </w:r>
      <w:r w:rsidR="00EA13C8" w:rsidRPr="00C67650">
        <w:rPr>
          <w:b/>
          <w:sz w:val="28"/>
          <w:szCs w:val="28"/>
        </w:rPr>
        <w:t>-202</w:t>
      </w:r>
      <w:r w:rsidR="006D54A0" w:rsidRPr="00C67650">
        <w:rPr>
          <w:b/>
          <w:sz w:val="28"/>
          <w:szCs w:val="28"/>
        </w:rPr>
        <w:t>2</w:t>
      </w:r>
      <w:r w:rsidR="00EA13C8" w:rsidRPr="00C67650">
        <w:rPr>
          <w:b/>
          <w:sz w:val="28"/>
          <w:szCs w:val="28"/>
        </w:rPr>
        <w:t xml:space="preserve"> </w:t>
      </w:r>
      <w:proofErr w:type="spellStart"/>
      <w:r w:rsidR="00EA13C8" w:rsidRPr="00C67650">
        <w:rPr>
          <w:b/>
          <w:sz w:val="28"/>
          <w:szCs w:val="28"/>
        </w:rPr>
        <w:t>н.р</w:t>
      </w:r>
      <w:proofErr w:type="spellEnd"/>
      <w:r w:rsidR="00EA13C8" w:rsidRPr="00C67650">
        <w:rPr>
          <w:b/>
          <w:sz w:val="28"/>
          <w:szCs w:val="28"/>
        </w:rPr>
        <w:t>.</w:t>
      </w:r>
    </w:p>
    <w:p w:rsidR="00EA13C8" w:rsidRPr="00C67650" w:rsidRDefault="00EA13C8" w:rsidP="00EA13C8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6"/>
        <w:tblOverlap w:val="never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5011"/>
        <w:gridCol w:w="1769"/>
        <w:gridCol w:w="1134"/>
        <w:gridCol w:w="1491"/>
      </w:tblGrid>
      <w:tr w:rsidR="00EA13C8" w:rsidRPr="00C67650" w:rsidTr="001A7F73">
        <w:tc>
          <w:tcPr>
            <w:tcW w:w="484" w:type="dxa"/>
            <w:vAlign w:val="center"/>
          </w:tcPr>
          <w:p w:rsidR="00EA13C8" w:rsidRPr="00C67650" w:rsidRDefault="00EA13C8" w:rsidP="001A7F73">
            <w:pPr>
              <w:jc w:val="center"/>
              <w:rPr>
                <w:b/>
              </w:rPr>
            </w:pPr>
            <w:r w:rsidRPr="00C67650">
              <w:rPr>
                <w:b/>
              </w:rPr>
              <w:t>№</w:t>
            </w:r>
          </w:p>
        </w:tc>
        <w:tc>
          <w:tcPr>
            <w:tcW w:w="5011" w:type="dxa"/>
            <w:vAlign w:val="center"/>
          </w:tcPr>
          <w:p w:rsidR="00EA13C8" w:rsidRPr="00C67650" w:rsidRDefault="00EA13C8" w:rsidP="001A7F73">
            <w:pPr>
              <w:jc w:val="center"/>
              <w:rPr>
                <w:b/>
                <w:sz w:val="24"/>
                <w:szCs w:val="24"/>
              </w:rPr>
            </w:pPr>
            <w:r w:rsidRPr="00C67650">
              <w:rPr>
                <w:b/>
                <w:sz w:val="24"/>
                <w:szCs w:val="24"/>
              </w:rPr>
              <w:t>Планові питання</w:t>
            </w:r>
          </w:p>
        </w:tc>
        <w:tc>
          <w:tcPr>
            <w:tcW w:w="1769" w:type="dxa"/>
            <w:vAlign w:val="center"/>
          </w:tcPr>
          <w:p w:rsidR="00EA13C8" w:rsidRPr="00C67650" w:rsidRDefault="00EA13C8" w:rsidP="001A7F73">
            <w:pPr>
              <w:jc w:val="center"/>
              <w:rPr>
                <w:b/>
                <w:sz w:val="20"/>
                <w:szCs w:val="20"/>
              </w:rPr>
            </w:pPr>
            <w:r w:rsidRPr="00C67650">
              <w:rPr>
                <w:b/>
                <w:sz w:val="20"/>
                <w:szCs w:val="20"/>
              </w:rPr>
              <w:t>Відповідальний за підготовку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13C8" w:rsidRPr="00C67650" w:rsidRDefault="00EA13C8" w:rsidP="001A7F73">
            <w:pPr>
              <w:jc w:val="center"/>
              <w:rPr>
                <w:b/>
                <w:sz w:val="20"/>
                <w:szCs w:val="20"/>
              </w:rPr>
            </w:pPr>
            <w:r w:rsidRPr="00C6765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vAlign w:val="center"/>
          </w:tcPr>
          <w:p w:rsidR="00EA13C8" w:rsidRPr="00C67650" w:rsidRDefault="00EA13C8" w:rsidP="001A7F73">
            <w:pPr>
              <w:jc w:val="center"/>
              <w:rPr>
                <w:b/>
                <w:sz w:val="20"/>
                <w:szCs w:val="20"/>
              </w:rPr>
            </w:pPr>
            <w:r w:rsidRPr="00C67650">
              <w:rPr>
                <w:b/>
                <w:sz w:val="20"/>
                <w:szCs w:val="20"/>
              </w:rPr>
              <w:t>Форма проведення (очне, дистанційне засідання, переписка)</w:t>
            </w:r>
          </w:p>
        </w:tc>
      </w:tr>
      <w:tr w:rsidR="00EA13C8" w:rsidRPr="00C67650" w:rsidTr="001A7F73">
        <w:tc>
          <w:tcPr>
            <w:tcW w:w="484" w:type="dxa"/>
          </w:tcPr>
          <w:p w:rsidR="00EA13C8" w:rsidRPr="00C67650" w:rsidRDefault="00EA13C8" w:rsidP="001A7F73">
            <w:r w:rsidRPr="00C67650">
              <w:t>1.</w:t>
            </w:r>
          </w:p>
        </w:tc>
        <w:tc>
          <w:tcPr>
            <w:tcW w:w="5011" w:type="dxa"/>
          </w:tcPr>
          <w:p w:rsidR="00EA13C8" w:rsidRPr="00C67650" w:rsidRDefault="00EA13C8" w:rsidP="009840A6">
            <w:pPr>
              <w:pStyle w:val="a6"/>
              <w:numPr>
                <w:ilvl w:val="0"/>
                <w:numId w:val="12"/>
              </w:numPr>
              <w:tabs>
                <w:tab w:val="left" w:pos="432"/>
              </w:tabs>
              <w:ind w:left="366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Про затвердження складу Науково-методичного об`єднання.</w:t>
            </w:r>
          </w:p>
          <w:p w:rsidR="00EA13C8" w:rsidRPr="00C67650" w:rsidRDefault="00EA13C8" w:rsidP="009840A6">
            <w:pPr>
              <w:pStyle w:val="a6"/>
              <w:numPr>
                <w:ilvl w:val="0"/>
                <w:numId w:val="12"/>
              </w:numPr>
              <w:tabs>
                <w:tab w:val="left" w:pos="432"/>
              </w:tabs>
              <w:ind w:left="366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Про затвердження тематики бакалаврських та магістерських робіт спеціальностей</w:t>
            </w:r>
            <w:r w:rsidR="0005003F">
              <w:rPr>
                <w:sz w:val="24"/>
                <w:szCs w:val="24"/>
              </w:rPr>
              <w:t xml:space="preserve"> «автомобільний транспорт» і «хімічна технологія та інженерія»</w:t>
            </w:r>
            <w:r w:rsidRPr="00C67650">
              <w:rPr>
                <w:sz w:val="24"/>
                <w:szCs w:val="24"/>
              </w:rPr>
              <w:t>.</w:t>
            </w:r>
          </w:p>
          <w:p w:rsidR="00EA13C8" w:rsidRPr="00C67650" w:rsidRDefault="00EA13C8" w:rsidP="009840A6">
            <w:pPr>
              <w:pStyle w:val="a6"/>
              <w:numPr>
                <w:ilvl w:val="0"/>
                <w:numId w:val="12"/>
              </w:numPr>
              <w:tabs>
                <w:tab w:val="left" w:pos="432"/>
              </w:tabs>
              <w:ind w:left="366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Про затвердження навчально-методичних комплексів дисциплін</w:t>
            </w:r>
            <w:r w:rsidR="0005003F">
              <w:rPr>
                <w:sz w:val="24"/>
                <w:szCs w:val="24"/>
              </w:rPr>
              <w:t xml:space="preserve"> за кафедрою автомобільного транспорту та кафедрою сучасної інженерії та нанотехнологій.</w:t>
            </w:r>
          </w:p>
          <w:p w:rsidR="009840A6" w:rsidRPr="00C67650" w:rsidRDefault="009840A6" w:rsidP="009840A6">
            <w:pPr>
              <w:pStyle w:val="a6"/>
              <w:numPr>
                <w:ilvl w:val="0"/>
                <w:numId w:val="12"/>
              </w:numPr>
              <w:tabs>
                <w:tab w:val="left" w:pos="225"/>
              </w:tabs>
              <w:ind w:left="366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Про формування плану заходів щодо роботи з обдарованими випускниками ЗСО з метою набору на місця державного замовлення</w:t>
            </w:r>
            <w:r w:rsidR="0005003F">
              <w:rPr>
                <w:sz w:val="24"/>
                <w:szCs w:val="24"/>
              </w:rPr>
              <w:t xml:space="preserve"> та формування гуртків інженерної творчості</w:t>
            </w:r>
            <w:r w:rsidRPr="00C67650">
              <w:rPr>
                <w:sz w:val="24"/>
                <w:szCs w:val="24"/>
              </w:rPr>
              <w:t>.</w:t>
            </w:r>
          </w:p>
          <w:p w:rsidR="00EA13C8" w:rsidRPr="00C67650" w:rsidRDefault="00EA13C8" w:rsidP="009840A6">
            <w:pPr>
              <w:pStyle w:val="a6"/>
              <w:numPr>
                <w:ilvl w:val="0"/>
                <w:numId w:val="12"/>
              </w:numPr>
              <w:tabs>
                <w:tab w:val="left" w:pos="432"/>
              </w:tabs>
              <w:ind w:left="366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Про вимоги, підготовку, оновлення та виклад навчально-методичних матеріалів на платформі Moodle.</w:t>
            </w:r>
          </w:p>
          <w:p w:rsidR="00EA13C8" w:rsidRPr="00C67650" w:rsidRDefault="00EA13C8" w:rsidP="009840A6">
            <w:pPr>
              <w:pStyle w:val="a6"/>
              <w:numPr>
                <w:ilvl w:val="0"/>
                <w:numId w:val="12"/>
              </w:numPr>
              <w:tabs>
                <w:tab w:val="left" w:pos="432"/>
              </w:tabs>
              <w:ind w:left="366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Про затвердження плану видання навчально-методичної літератури на 202</w:t>
            </w:r>
            <w:r w:rsidR="006D54A0" w:rsidRPr="00C67650">
              <w:rPr>
                <w:sz w:val="24"/>
                <w:szCs w:val="24"/>
              </w:rPr>
              <w:t>1</w:t>
            </w:r>
            <w:r w:rsidRPr="00C67650">
              <w:rPr>
                <w:sz w:val="24"/>
                <w:szCs w:val="24"/>
              </w:rPr>
              <w:t>-202</w:t>
            </w:r>
            <w:r w:rsidR="006D54A0" w:rsidRPr="00C67650">
              <w:rPr>
                <w:sz w:val="24"/>
                <w:szCs w:val="24"/>
              </w:rPr>
              <w:t>2</w:t>
            </w:r>
            <w:r w:rsidRPr="00C67650">
              <w:rPr>
                <w:sz w:val="24"/>
                <w:szCs w:val="24"/>
              </w:rPr>
              <w:t xml:space="preserve"> н.р. </w:t>
            </w:r>
          </w:p>
          <w:p w:rsidR="00EA13C8" w:rsidRDefault="00EA13C8" w:rsidP="009840A6">
            <w:pPr>
              <w:pStyle w:val="a6"/>
              <w:numPr>
                <w:ilvl w:val="0"/>
                <w:numId w:val="12"/>
              </w:numPr>
              <w:tabs>
                <w:tab w:val="left" w:pos="432"/>
              </w:tabs>
              <w:ind w:left="366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Про озн</w:t>
            </w:r>
            <w:r w:rsidR="009840A6" w:rsidRPr="00C67650">
              <w:rPr>
                <w:sz w:val="24"/>
                <w:szCs w:val="24"/>
              </w:rPr>
              <w:t>айомлення студентів із політикою</w:t>
            </w:r>
            <w:r w:rsidRPr="00C67650">
              <w:rPr>
                <w:sz w:val="24"/>
                <w:szCs w:val="24"/>
              </w:rPr>
              <w:t xml:space="preserve"> і нормативною базою університету стосовно доброчесності і боротьби з плагіатом (зокрема зі змістом Кодексу доброчесності </w:t>
            </w:r>
            <w:r w:rsidR="009840A6" w:rsidRPr="00C67650">
              <w:rPr>
                <w:sz w:val="24"/>
                <w:szCs w:val="24"/>
              </w:rPr>
              <w:t>і</w:t>
            </w:r>
            <w:r w:rsidRPr="00C67650">
              <w:rPr>
                <w:sz w:val="24"/>
                <w:szCs w:val="24"/>
              </w:rPr>
              <w:t xml:space="preserve"> Положення про запобігання та виявлення академічного плагіату в наукових, навчально-методичних, кваліфікаційних та навчальних роботах), підписання декларацій про академічну доброчесність.</w:t>
            </w:r>
          </w:p>
          <w:p w:rsidR="00712925" w:rsidRDefault="00712925" w:rsidP="009840A6">
            <w:pPr>
              <w:pStyle w:val="a6"/>
              <w:numPr>
                <w:ilvl w:val="0"/>
                <w:numId w:val="12"/>
              </w:numPr>
              <w:tabs>
                <w:tab w:val="left" w:pos="432"/>
              </w:tabs>
              <w:ind w:left="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участь студентів у </w:t>
            </w:r>
            <w:proofErr w:type="spellStart"/>
            <w:r>
              <w:rPr>
                <w:sz w:val="24"/>
                <w:szCs w:val="24"/>
              </w:rPr>
              <w:t>Загальноунівер-ситетській</w:t>
            </w:r>
            <w:proofErr w:type="spellEnd"/>
            <w:r>
              <w:rPr>
                <w:sz w:val="24"/>
                <w:szCs w:val="24"/>
              </w:rPr>
              <w:t xml:space="preserve"> спартакіаді.</w:t>
            </w:r>
          </w:p>
          <w:p w:rsidR="0005003F" w:rsidRPr="00C67650" w:rsidRDefault="0005003F" w:rsidP="009840A6">
            <w:pPr>
              <w:pStyle w:val="a6"/>
              <w:numPr>
                <w:ilvl w:val="0"/>
                <w:numId w:val="12"/>
              </w:numPr>
              <w:tabs>
                <w:tab w:val="left" w:pos="432"/>
              </w:tabs>
              <w:ind w:left="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участь студентів в університетських та всеукраїнських  конференціях</w:t>
            </w:r>
          </w:p>
          <w:p w:rsidR="00EA13C8" w:rsidRPr="00C67650" w:rsidRDefault="00EA13C8" w:rsidP="009840A6">
            <w:pPr>
              <w:pStyle w:val="a6"/>
              <w:numPr>
                <w:ilvl w:val="0"/>
                <w:numId w:val="12"/>
              </w:numPr>
              <w:tabs>
                <w:tab w:val="left" w:pos="432"/>
              </w:tabs>
              <w:ind w:left="366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Різне.</w:t>
            </w:r>
          </w:p>
        </w:tc>
        <w:tc>
          <w:tcPr>
            <w:tcW w:w="1769" w:type="dxa"/>
          </w:tcPr>
          <w:p w:rsidR="00EA13C8" w:rsidRDefault="00050A1A" w:rsidP="001A7F73">
            <w:r>
              <w:t>Малишев В.В.,</w:t>
            </w:r>
          </w:p>
          <w:p w:rsidR="00050A1A" w:rsidRDefault="00050A1A" w:rsidP="001A7F73">
            <w:r>
              <w:t>Кущевська Н.Ф.,</w:t>
            </w:r>
          </w:p>
          <w:p w:rsidR="00050A1A" w:rsidRDefault="00050A1A" w:rsidP="001A7F73">
            <w:proofErr w:type="spellStart"/>
            <w:r>
              <w:t>Кошель</w:t>
            </w:r>
            <w:proofErr w:type="spellEnd"/>
            <w:r>
              <w:t xml:space="preserve"> Г.В.,</w:t>
            </w:r>
          </w:p>
          <w:p w:rsidR="00050A1A" w:rsidRPr="00C67650" w:rsidRDefault="00050A1A" w:rsidP="001A7F73">
            <w:r>
              <w:t>Брускова Д.-М.Я.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3C8" w:rsidRPr="00C67650" w:rsidRDefault="0005003F" w:rsidP="0005003F">
            <w:pPr>
              <w:jc w:val="center"/>
              <w:rPr>
                <w:sz w:val="20"/>
                <w:szCs w:val="20"/>
              </w:rPr>
            </w:pPr>
            <w:r>
              <w:t>22</w:t>
            </w:r>
            <w:r w:rsidR="006D54A0" w:rsidRPr="00C67650">
              <w:t xml:space="preserve"> </w:t>
            </w:r>
            <w:r>
              <w:t>вересня</w:t>
            </w:r>
            <w:r w:rsidR="006D54A0" w:rsidRPr="00C67650">
              <w:t xml:space="preserve"> 2021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EA13C8" w:rsidRPr="00C67650" w:rsidRDefault="0005003F" w:rsidP="006318BB">
            <w:pPr>
              <w:jc w:val="center"/>
            </w:pPr>
            <w:r>
              <w:t>Очна</w:t>
            </w:r>
          </w:p>
        </w:tc>
      </w:tr>
      <w:tr w:rsidR="00EA13C8" w:rsidRPr="00C67650" w:rsidTr="001A7F73">
        <w:tc>
          <w:tcPr>
            <w:tcW w:w="484" w:type="dxa"/>
          </w:tcPr>
          <w:p w:rsidR="00EA13C8" w:rsidRPr="00C67650" w:rsidRDefault="00EA13C8" w:rsidP="001A7F73">
            <w:r w:rsidRPr="00C67650">
              <w:lastRenderedPageBreak/>
              <w:t>2.</w:t>
            </w:r>
          </w:p>
        </w:tc>
        <w:tc>
          <w:tcPr>
            <w:tcW w:w="5011" w:type="dxa"/>
          </w:tcPr>
          <w:p w:rsidR="00EA13C8" w:rsidRDefault="00EA13C8" w:rsidP="00712925">
            <w:pPr>
              <w:pStyle w:val="a6"/>
              <w:numPr>
                <w:ilvl w:val="0"/>
                <w:numId w:val="12"/>
              </w:numPr>
              <w:tabs>
                <w:tab w:val="left" w:pos="432"/>
              </w:tabs>
              <w:ind w:left="367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 xml:space="preserve">Про затвердження методичних рекомендацій по підготовці, написанню та захисту магістерських </w:t>
            </w:r>
            <w:r w:rsidR="009840A6" w:rsidRPr="00C67650">
              <w:rPr>
                <w:sz w:val="24"/>
                <w:szCs w:val="24"/>
              </w:rPr>
              <w:t xml:space="preserve">дипломних </w:t>
            </w:r>
            <w:r w:rsidRPr="00C67650">
              <w:rPr>
                <w:sz w:val="24"/>
                <w:szCs w:val="24"/>
              </w:rPr>
              <w:t>робіт для студентів спеціальностей</w:t>
            </w:r>
            <w:r w:rsidR="00712925">
              <w:rPr>
                <w:sz w:val="24"/>
                <w:szCs w:val="24"/>
              </w:rPr>
              <w:t xml:space="preserve"> </w:t>
            </w:r>
            <w:r w:rsidRPr="00C67650">
              <w:rPr>
                <w:sz w:val="24"/>
                <w:szCs w:val="24"/>
              </w:rPr>
              <w:t>.</w:t>
            </w:r>
            <w:r w:rsidR="00712925" w:rsidRPr="00712925">
              <w:rPr>
                <w:sz w:val="24"/>
                <w:szCs w:val="24"/>
              </w:rPr>
              <w:t>кафедр</w:t>
            </w:r>
            <w:r w:rsidR="00712925">
              <w:rPr>
                <w:sz w:val="24"/>
                <w:szCs w:val="24"/>
              </w:rPr>
              <w:t>и</w:t>
            </w:r>
            <w:r w:rsidR="00712925" w:rsidRPr="00712925">
              <w:rPr>
                <w:sz w:val="24"/>
                <w:szCs w:val="24"/>
              </w:rPr>
              <w:t xml:space="preserve"> автомобільного транспорту та кафедр</w:t>
            </w:r>
            <w:r w:rsidR="00712925">
              <w:rPr>
                <w:sz w:val="24"/>
                <w:szCs w:val="24"/>
              </w:rPr>
              <w:t>и</w:t>
            </w:r>
            <w:r w:rsidR="00712925" w:rsidRPr="00712925">
              <w:rPr>
                <w:sz w:val="24"/>
                <w:szCs w:val="24"/>
              </w:rPr>
              <w:t xml:space="preserve"> сучасної інженерії та нанотехнологій.</w:t>
            </w:r>
          </w:p>
          <w:p w:rsidR="00712925" w:rsidRDefault="00712925" w:rsidP="00712925">
            <w:pPr>
              <w:pStyle w:val="a6"/>
              <w:numPr>
                <w:ilvl w:val="0"/>
                <w:numId w:val="12"/>
              </w:numPr>
              <w:tabs>
                <w:tab w:val="left" w:pos="432"/>
              </w:tabs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участь студентів у підготовці та виконанні науково – дослідних проєктів</w:t>
            </w:r>
          </w:p>
          <w:p w:rsidR="0092004F" w:rsidRPr="0092004F" w:rsidRDefault="0092004F" w:rsidP="0092004F">
            <w:pPr>
              <w:pStyle w:val="a6"/>
              <w:numPr>
                <w:ilvl w:val="0"/>
                <w:numId w:val="12"/>
              </w:numPr>
              <w:ind w:left="367"/>
              <w:rPr>
                <w:sz w:val="24"/>
                <w:szCs w:val="24"/>
              </w:rPr>
            </w:pPr>
            <w:r w:rsidRPr="0092004F">
              <w:rPr>
                <w:sz w:val="24"/>
                <w:szCs w:val="24"/>
              </w:rPr>
              <w:t>Про стан ліцензування (збільшення ліцензованого обсягу) ФМБ «автомобільний транспорт»</w:t>
            </w:r>
            <w:r>
              <w:rPr>
                <w:sz w:val="24"/>
                <w:szCs w:val="24"/>
              </w:rPr>
              <w:t xml:space="preserve"> та «харчові технології»</w:t>
            </w:r>
            <w:r w:rsidRPr="0092004F">
              <w:rPr>
                <w:sz w:val="24"/>
                <w:szCs w:val="24"/>
              </w:rPr>
              <w:t>.</w:t>
            </w:r>
          </w:p>
          <w:p w:rsidR="00EA13C8" w:rsidRPr="00C67650" w:rsidRDefault="00EA13C8" w:rsidP="00EA13C8">
            <w:pPr>
              <w:pStyle w:val="a6"/>
              <w:numPr>
                <w:ilvl w:val="0"/>
                <w:numId w:val="12"/>
              </w:numPr>
              <w:tabs>
                <w:tab w:val="left" w:pos="432"/>
              </w:tabs>
              <w:ind w:left="367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 xml:space="preserve">Про узгодження введення нових </w:t>
            </w:r>
            <w:r w:rsidR="009840A6" w:rsidRPr="00C67650">
              <w:rPr>
                <w:sz w:val="24"/>
                <w:szCs w:val="24"/>
              </w:rPr>
              <w:t xml:space="preserve">спеціальностей і </w:t>
            </w:r>
            <w:r w:rsidRPr="00C67650">
              <w:rPr>
                <w:sz w:val="24"/>
                <w:szCs w:val="24"/>
              </w:rPr>
              <w:t>спеціалізацій та стан підготовки освітньо-професійних програм і навчальних планів на 202</w:t>
            </w:r>
            <w:r w:rsidR="006D54A0" w:rsidRPr="00C67650">
              <w:rPr>
                <w:sz w:val="24"/>
                <w:szCs w:val="24"/>
              </w:rPr>
              <w:t>2</w:t>
            </w:r>
            <w:r w:rsidRPr="00C67650">
              <w:rPr>
                <w:sz w:val="24"/>
                <w:szCs w:val="24"/>
              </w:rPr>
              <w:t>-202</w:t>
            </w:r>
            <w:r w:rsidR="006D54A0" w:rsidRPr="00C67650">
              <w:rPr>
                <w:sz w:val="24"/>
                <w:szCs w:val="24"/>
              </w:rPr>
              <w:t>3</w:t>
            </w:r>
            <w:r w:rsidRPr="00C67650">
              <w:rPr>
                <w:sz w:val="24"/>
                <w:szCs w:val="24"/>
              </w:rPr>
              <w:t xml:space="preserve"> н.р.</w:t>
            </w:r>
          </w:p>
          <w:p w:rsidR="00EA13C8" w:rsidRPr="00C67650" w:rsidRDefault="00EA13C8" w:rsidP="00EA13C8">
            <w:pPr>
              <w:pStyle w:val="a6"/>
              <w:numPr>
                <w:ilvl w:val="0"/>
                <w:numId w:val="13"/>
              </w:numPr>
              <w:tabs>
                <w:tab w:val="left" w:pos="432"/>
              </w:tabs>
              <w:ind w:left="367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 xml:space="preserve">Про затвердження програм навчальної, виробничої, переддипломної, науково-дослідної, педагогічної та інших практик для </w:t>
            </w:r>
            <w:r w:rsidR="009840A6" w:rsidRPr="00C67650">
              <w:rPr>
                <w:sz w:val="24"/>
                <w:szCs w:val="24"/>
              </w:rPr>
              <w:t>здобувачів освіти</w:t>
            </w:r>
            <w:r w:rsidRPr="00C67650">
              <w:rPr>
                <w:sz w:val="24"/>
                <w:szCs w:val="24"/>
              </w:rPr>
              <w:t>.</w:t>
            </w:r>
          </w:p>
          <w:p w:rsidR="00EA13C8" w:rsidRPr="00C67650" w:rsidRDefault="00EA13C8" w:rsidP="00EA13C8">
            <w:pPr>
              <w:pStyle w:val="a6"/>
              <w:numPr>
                <w:ilvl w:val="0"/>
                <w:numId w:val="14"/>
              </w:numPr>
              <w:tabs>
                <w:tab w:val="left" w:pos="83"/>
                <w:tab w:val="left" w:pos="225"/>
              </w:tabs>
              <w:ind w:left="367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Про затвердження пакетів ККР по дисциплінах.</w:t>
            </w:r>
          </w:p>
          <w:p w:rsidR="006D54A0" w:rsidRPr="00C67650" w:rsidRDefault="00EA13C8" w:rsidP="006D54A0">
            <w:pPr>
              <w:pStyle w:val="a6"/>
              <w:numPr>
                <w:ilvl w:val="0"/>
                <w:numId w:val="13"/>
              </w:numPr>
              <w:tabs>
                <w:tab w:val="left" w:pos="432"/>
              </w:tabs>
              <w:ind w:left="367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Організація наставництва та робота школи молодого викладача для педагогічних і науково-педагогічних працівників зі стажем роботи менше 3 років.</w:t>
            </w:r>
            <w:r w:rsidR="006D54A0" w:rsidRPr="00C67650">
              <w:rPr>
                <w:sz w:val="24"/>
                <w:szCs w:val="24"/>
              </w:rPr>
              <w:t xml:space="preserve"> </w:t>
            </w:r>
          </w:p>
          <w:p w:rsidR="00EA13C8" w:rsidRPr="00C67650" w:rsidRDefault="006D54A0" w:rsidP="006D54A0">
            <w:pPr>
              <w:pStyle w:val="a6"/>
              <w:numPr>
                <w:ilvl w:val="0"/>
                <w:numId w:val="13"/>
              </w:numPr>
              <w:tabs>
                <w:tab w:val="left" w:pos="432"/>
              </w:tabs>
              <w:ind w:left="367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Підведення підсумків роботи Рад роботодавців та погодження оновленого складу Рад роботодавців спеціальностей</w:t>
            </w:r>
            <w:r w:rsidR="009840A6" w:rsidRPr="00C67650">
              <w:rPr>
                <w:sz w:val="24"/>
                <w:szCs w:val="24"/>
              </w:rPr>
              <w:t>.</w:t>
            </w:r>
            <w:r w:rsidRPr="00C67650">
              <w:rPr>
                <w:sz w:val="24"/>
                <w:szCs w:val="24"/>
              </w:rPr>
              <w:t xml:space="preserve"> </w:t>
            </w:r>
          </w:p>
          <w:p w:rsidR="00EA13C8" w:rsidRPr="00C67650" w:rsidRDefault="00EA13C8" w:rsidP="00EA13C8">
            <w:pPr>
              <w:pStyle w:val="a6"/>
              <w:numPr>
                <w:ilvl w:val="0"/>
                <w:numId w:val="13"/>
              </w:numPr>
              <w:tabs>
                <w:tab w:val="left" w:pos="432"/>
              </w:tabs>
              <w:ind w:left="367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Різне.</w:t>
            </w:r>
          </w:p>
        </w:tc>
        <w:tc>
          <w:tcPr>
            <w:tcW w:w="1769" w:type="dxa"/>
          </w:tcPr>
          <w:p w:rsidR="00EA13C8" w:rsidRPr="00C67650" w:rsidRDefault="00EA13C8" w:rsidP="001A7F73"/>
        </w:tc>
        <w:tc>
          <w:tcPr>
            <w:tcW w:w="1134" w:type="dxa"/>
            <w:tcBorders>
              <w:right w:val="single" w:sz="4" w:space="0" w:color="auto"/>
            </w:tcBorders>
          </w:tcPr>
          <w:p w:rsidR="00EA13C8" w:rsidRPr="00C67650" w:rsidRDefault="0092004F" w:rsidP="009840A6">
            <w:pPr>
              <w:jc w:val="center"/>
              <w:rPr>
                <w:sz w:val="20"/>
                <w:szCs w:val="20"/>
              </w:rPr>
            </w:pPr>
            <w:r>
              <w:t>16</w:t>
            </w:r>
            <w:r w:rsidR="006D54A0" w:rsidRPr="00C67650">
              <w:t xml:space="preserve"> грудня 2021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EA13C8" w:rsidRPr="00C67650" w:rsidRDefault="006318BB" w:rsidP="006318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</w:pPr>
            <w:r>
              <w:t>Очна</w:t>
            </w:r>
          </w:p>
        </w:tc>
      </w:tr>
      <w:tr w:rsidR="00EA13C8" w:rsidRPr="00C67650" w:rsidTr="001A7F73">
        <w:tc>
          <w:tcPr>
            <w:tcW w:w="484" w:type="dxa"/>
          </w:tcPr>
          <w:p w:rsidR="00EA13C8" w:rsidRPr="00C67650" w:rsidRDefault="00EA13C8" w:rsidP="001A7F73">
            <w:r w:rsidRPr="00C67650">
              <w:t>3.</w:t>
            </w:r>
          </w:p>
        </w:tc>
        <w:tc>
          <w:tcPr>
            <w:tcW w:w="5011" w:type="dxa"/>
          </w:tcPr>
          <w:p w:rsidR="00EA13C8" w:rsidRPr="00C67650" w:rsidRDefault="00EA13C8" w:rsidP="00EA13C8">
            <w:pPr>
              <w:pStyle w:val="a6"/>
              <w:numPr>
                <w:ilvl w:val="0"/>
                <w:numId w:val="13"/>
              </w:numPr>
              <w:tabs>
                <w:tab w:val="left" w:pos="432"/>
              </w:tabs>
              <w:ind w:left="367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Про організацію і проведення підвищення кваліфікації науково-педагогічних і педагогічних працівників навчально-виховних підрозділів.</w:t>
            </w:r>
          </w:p>
          <w:p w:rsidR="00EA13C8" w:rsidRPr="00C67650" w:rsidRDefault="00EA13C8" w:rsidP="00EA13C8">
            <w:pPr>
              <w:pStyle w:val="a6"/>
              <w:numPr>
                <w:ilvl w:val="0"/>
                <w:numId w:val="13"/>
              </w:numPr>
              <w:tabs>
                <w:tab w:val="left" w:pos="432"/>
              </w:tabs>
              <w:ind w:left="367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Про інноваційні методи навчання.</w:t>
            </w:r>
          </w:p>
          <w:p w:rsidR="00EA13C8" w:rsidRPr="00C67650" w:rsidRDefault="00EA13C8" w:rsidP="00EA13C8">
            <w:pPr>
              <w:pStyle w:val="a6"/>
              <w:numPr>
                <w:ilvl w:val="0"/>
                <w:numId w:val="15"/>
              </w:numPr>
              <w:tabs>
                <w:tab w:val="left" w:pos="225"/>
              </w:tabs>
              <w:ind w:left="367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 xml:space="preserve">Про стан навчально-методичних матеріалів на платформі </w:t>
            </w:r>
            <w:r w:rsidRPr="00C67650">
              <w:rPr>
                <w:sz w:val="24"/>
                <w:szCs w:val="24"/>
                <w:lang w:val="en-US"/>
              </w:rPr>
              <w:t>Moodle</w:t>
            </w:r>
            <w:r w:rsidRPr="00C67650">
              <w:rPr>
                <w:sz w:val="24"/>
                <w:szCs w:val="24"/>
              </w:rPr>
              <w:t>.</w:t>
            </w:r>
          </w:p>
          <w:p w:rsidR="00EA13C8" w:rsidRPr="00C67650" w:rsidRDefault="00EA13C8" w:rsidP="00EA13C8">
            <w:pPr>
              <w:pStyle w:val="a6"/>
              <w:numPr>
                <w:ilvl w:val="0"/>
                <w:numId w:val="14"/>
              </w:numPr>
              <w:tabs>
                <w:tab w:val="left" w:pos="225"/>
              </w:tabs>
              <w:ind w:left="367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Про досвід роботи кафедр щодо проведення І туру студентських Всеукраїнських олімпіад у 202</w:t>
            </w:r>
            <w:r w:rsidR="006D54A0" w:rsidRPr="00C67650">
              <w:rPr>
                <w:sz w:val="24"/>
                <w:szCs w:val="24"/>
              </w:rPr>
              <w:t>1</w:t>
            </w:r>
            <w:r w:rsidRPr="00C67650">
              <w:rPr>
                <w:sz w:val="24"/>
                <w:szCs w:val="24"/>
              </w:rPr>
              <w:t>/202</w:t>
            </w:r>
            <w:r w:rsidR="006D54A0" w:rsidRPr="00C67650">
              <w:rPr>
                <w:sz w:val="24"/>
                <w:szCs w:val="24"/>
              </w:rPr>
              <w:t>2</w:t>
            </w:r>
            <w:r w:rsidRPr="00C67650">
              <w:rPr>
                <w:sz w:val="24"/>
                <w:szCs w:val="24"/>
              </w:rPr>
              <w:t xml:space="preserve"> н.р. і забезпечення підготовки обраних учасників до ІІ туру.</w:t>
            </w:r>
          </w:p>
          <w:p w:rsidR="00EA13C8" w:rsidRPr="00C67650" w:rsidRDefault="00EA13C8" w:rsidP="00EA13C8">
            <w:pPr>
              <w:pStyle w:val="a6"/>
              <w:numPr>
                <w:ilvl w:val="0"/>
                <w:numId w:val="14"/>
              </w:numPr>
              <w:tabs>
                <w:tab w:val="left" w:pos="83"/>
                <w:tab w:val="left" w:pos="225"/>
              </w:tabs>
              <w:ind w:left="367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Різне.</w:t>
            </w:r>
          </w:p>
        </w:tc>
        <w:tc>
          <w:tcPr>
            <w:tcW w:w="1769" w:type="dxa"/>
          </w:tcPr>
          <w:p w:rsidR="00EA13C8" w:rsidRPr="00C67650" w:rsidRDefault="00EA13C8" w:rsidP="001A7F73"/>
        </w:tc>
        <w:tc>
          <w:tcPr>
            <w:tcW w:w="1134" w:type="dxa"/>
            <w:tcBorders>
              <w:right w:val="single" w:sz="4" w:space="0" w:color="auto"/>
            </w:tcBorders>
          </w:tcPr>
          <w:p w:rsidR="00EA13C8" w:rsidRPr="00C67650" w:rsidRDefault="006D54A0" w:rsidP="009840A6">
            <w:pPr>
              <w:jc w:val="center"/>
              <w:rPr>
                <w:sz w:val="20"/>
                <w:szCs w:val="20"/>
              </w:rPr>
            </w:pPr>
            <w:r w:rsidRPr="00C67650">
              <w:t>10 лютого 2022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EA13C8" w:rsidRPr="00C67650" w:rsidRDefault="006318BB" w:rsidP="006318BB">
            <w:pPr>
              <w:jc w:val="center"/>
            </w:pPr>
            <w:r>
              <w:t>Очна</w:t>
            </w:r>
          </w:p>
        </w:tc>
      </w:tr>
      <w:tr w:rsidR="00EA13C8" w:rsidRPr="00C67650" w:rsidTr="001A7F73">
        <w:tc>
          <w:tcPr>
            <w:tcW w:w="484" w:type="dxa"/>
          </w:tcPr>
          <w:p w:rsidR="00EA13C8" w:rsidRPr="00C67650" w:rsidRDefault="00EA13C8" w:rsidP="001A7F73">
            <w:r w:rsidRPr="00C67650">
              <w:t>4.</w:t>
            </w:r>
          </w:p>
        </w:tc>
        <w:tc>
          <w:tcPr>
            <w:tcW w:w="5011" w:type="dxa"/>
          </w:tcPr>
          <w:p w:rsidR="00EA13C8" w:rsidRDefault="00EA13C8" w:rsidP="00EA13C8">
            <w:pPr>
              <w:pStyle w:val="a6"/>
              <w:numPr>
                <w:ilvl w:val="0"/>
                <w:numId w:val="15"/>
              </w:numPr>
              <w:tabs>
                <w:tab w:val="left" w:pos="225"/>
              </w:tabs>
              <w:ind w:left="367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 xml:space="preserve">Про стан співпраці навчально-виховних підрозділів із роботодавцями, зокрема </w:t>
            </w:r>
            <w:proofErr w:type="spellStart"/>
            <w:r w:rsidRPr="00C67650">
              <w:rPr>
                <w:sz w:val="24"/>
                <w:szCs w:val="24"/>
              </w:rPr>
              <w:t>стейкхолдерами</w:t>
            </w:r>
            <w:proofErr w:type="spellEnd"/>
            <w:r w:rsidRPr="00C67650">
              <w:rPr>
                <w:sz w:val="24"/>
                <w:szCs w:val="24"/>
              </w:rPr>
              <w:t xml:space="preserve"> щодо вдосконалення освітніх програм, організації дуальної та мережевої форм навчання, базами практики щодо проходження практики студентами, Радами роботодавців.</w:t>
            </w:r>
          </w:p>
          <w:p w:rsidR="00712925" w:rsidRPr="00C67650" w:rsidRDefault="00712925" w:rsidP="00EA13C8">
            <w:pPr>
              <w:pStyle w:val="a6"/>
              <w:numPr>
                <w:ilvl w:val="0"/>
                <w:numId w:val="15"/>
              </w:numPr>
              <w:tabs>
                <w:tab w:val="left" w:pos="225"/>
              </w:tabs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план формування контингенту студентів на 2021-2022 н.р. та організацію профорієнтаційної роботи.</w:t>
            </w:r>
          </w:p>
          <w:p w:rsidR="00EA13C8" w:rsidRPr="00C67650" w:rsidRDefault="00EA13C8" w:rsidP="00EA13C8">
            <w:pPr>
              <w:pStyle w:val="a6"/>
              <w:numPr>
                <w:ilvl w:val="0"/>
                <w:numId w:val="15"/>
              </w:numPr>
              <w:tabs>
                <w:tab w:val="left" w:pos="225"/>
              </w:tabs>
              <w:ind w:left="367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Про особливості вибору дисциплін студентами у 202</w:t>
            </w:r>
            <w:r w:rsidR="009C5E3B" w:rsidRPr="00C67650">
              <w:rPr>
                <w:sz w:val="24"/>
                <w:szCs w:val="24"/>
              </w:rPr>
              <w:t>2</w:t>
            </w:r>
            <w:r w:rsidRPr="00C67650">
              <w:rPr>
                <w:sz w:val="24"/>
                <w:szCs w:val="24"/>
              </w:rPr>
              <w:t>-202</w:t>
            </w:r>
            <w:r w:rsidR="009C5E3B" w:rsidRPr="00C67650">
              <w:rPr>
                <w:sz w:val="24"/>
                <w:szCs w:val="24"/>
              </w:rPr>
              <w:t>3</w:t>
            </w:r>
            <w:r w:rsidRPr="00C67650">
              <w:rPr>
                <w:sz w:val="24"/>
                <w:szCs w:val="24"/>
              </w:rPr>
              <w:t xml:space="preserve"> н.р.</w:t>
            </w:r>
          </w:p>
          <w:p w:rsidR="00EA13C8" w:rsidRPr="00C67650" w:rsidRDefault="00EA13C8" w:rsidP="00EA13C8">
            <w:pPr>
              <w:pStyle w:val="a6"/>
              <w:numPr>
                <w:ilvl w:val="0"/>
                <w:numId w:val="14"/>
              </w:numPr>
              <w:tabs>
                <w:tab w:val="left" w:pos="83"/>
                <w:tab w:val="left" w:pos="225"/>
              </w:tabs>
              <w:ind w:left="367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lastRenderedPageBreak/>
              <w:t>Про призначення експертів для сертифікації ЕНК.</w:t>
            </w:r>
          </w:p>
          <w:p w:rsidR="00EA13C8" w:rsidRPr="00C67650" w:rsidRDefault="00EA13C8" w:rsidP="00EA13C8">
            <w:pPr>
              <w:pStyle w:val="a6"/>
              <w:numPr>
                <w:ilvl w:val="0"/>
                <w:numId w:val="15"/>
              </w:numPr>
              <w:tabs>
                <w:tab w:val="left" w:pos="225"/>
              </w:tabs>
              <w:ind w:left="367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Різне</w:t>
            </w:r>
          </w:p>
        </w:tc>
        <w:tc>
          <w:tcPr>
            <w:tcW w:w="1769" w:type="dxa"/>
          </w:tcPr>
          <w:p w:rsidR="00EA13C8" w:rsidRPr="00C67650" w:rsidRDefault="00EA13C8" w:rsidP="001A7F73"/>
        </w:tc>
        <w:tc>
          <w:tcPr>
            <w:tcW w:w="1134" w:type="dxa"/>
            <w:tcBorders>
              <w:right w:val="single" w:sz="4" w:space="0" w:color="auto"/>
            </w:tcBorders>
          </w:tcPr>
          <w:p w:rsidR="00EA13C8" w:rsidRPr="00C67650" w:rsidRDefault="006D54A0" w:rsidP="009840A6">
            <w:pPr>
              <w:jc w:val="center"/>
              <w:rPr>
                <w:sz w:val="20"/>
                <w:szCs w:val="20"/>
              </w:rPr>
            </w:pPr>
            <w:r w:rsidRPr="00C67650">
              <w:t>14 квітня 2022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EA13C8" w:rsidRPr="00C67650" w:rsidRDefault="006318BB" w:rsidP="006318BB">
            <w:pPr>
              <w:jc w:val="center"/>
            </w:pPr>
            <w:r>
              <w:t>Очна</w:t>
            </w:r>
          </w:p>
        </w:tc>
      </w:tr>
      <w:tr w:rsidR="00EA13C8" w:rsidRPr="00C67650" w:rsidTr="001A7F73">
        <w:tc>
          <w:tcPr>
            <w:tcW w:w="484" w:type="dxa"/>
          </w:tcPr>
          <w:p w:rsidR="00EA13C8" w:rsidRPr="00C67650" w:rsidRDefault="00EA13C8" w:rsidP="001A7F73">
            <w:r w:rsidRPr="00C67650">
              <w:lastRenderedPageBreak/>
              <w:t>5.</w:t>
            </w:r>
          </w:p>
        </w:tc>
        <w:tc>
          <w:tcPr>
            <w:tcW w:w="5011" w:type="dxa"/>
          </w:tcPr>
          <w:p w:rsidR="006D54A0" w:rsidRPr="00C67650" w:rsidRDefault="006D54A0" w:rsidP="009840A6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ind w:left="366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Про погодження освітньо-професійних програм та навчальних планів на 202</w:t>
            </w:r>
            <w:r w:rsidR="009C5E3B" w:rsidRPr="00C67650">
              <w:rPr>
                <w:sz w:val="24"/>
                <w:szCs w:val="24"/>
              </w:rPr>
              <w:t>2</w:t>
            </w:r>
            <w:r w:rsidRPr="00C67650">
              <w:rPr>
                <w:sz w:val="24"/>
                <w:szCs w:val="24"/>
              </w:rPr>
              <w:t>-202</w:t>
            </w:r>
            <w:r w:rsidR="009C5E3B" w:rsidRPr="00C67650">
              <w:rPr>
                <w:sz w:val="24"/>
                <w:szCs w:val="24"/>
              </w:rPr>
              <w:t>3</w:t>
            </w:r>
            <w:r w:rsidRPr="00C67650">
              <w:rPr>
                <w:sz w:val="24"/>
                <w:szCs w:val="24"/>
              </w:rPr>
              <w:t xml:space="preserve"> н.р.</w:t>
            </w:r>
          </w:p>
          <w:p w:rsidR="00EA13C8" w:rsidRPr="00C67650" w:rsidRDefault="00EA13C8" w:rsidP="009840A6">
            <w:pPr>
              <w:pStyle w:val="a6"/>
              <w:numPr>
                <w:ilvl w:val="0"/>
                <w:numId w:val="16"/>
              </w:numPr>
              <w:ind w:left="366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Про підсумки проведення студентських олімпіад, конференцій і конкурсів та участь у них студентів і професорсько-викладацького складу.</w:t>
            </w:r>
          </w:p>
          <w:p w:rsidR="00EA13C8" w:rsidRPr="00C67650" w:rsidRDefault="00EA13C8" w:rsidP="009840A6">
            <w:pPr>
              <w:pStyle w:val="a6"/>
              <w:numPr>
                <w:ilvl w:val="0"/>
                <w:numId w:val="16"/>
              </w:numPr>
              <w:ind w:left="366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Про результати проведення науково-практичних конференцій, круглих столів та участь у них професорсько-викладацького складу і студентів.</w:t>
            </w:r>
          </w:p>
          <w:p w:rsidR="00EA13C8" w:rsidRPr="00C67650" w:rsidRDefault="00EA13C8" w:rsidP="009840A6">
            <w:pPr>
              <w:pStyle w:val="a6"/>
              <w:numPr>
                <w:ilvl w:val="0"/>
                <w:numId w:val="16"/>
              </w:numPr>
              <w:ind w:left="366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 xml:space="preserve">Про результати проведення ККР (із висновками, рекомендаціями, пропозиціями щодо вдосконалення). </w:t>
            </w:r>
          </w:p>
          <w:p w:rsidR="00EA13C8" w:rsidRPr="00C67650" w:rsidRDefault="00EA13C8" w:rsidP="009840A6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ind w:left="366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Про виконання плану видань на 202</w:t>
            </w:r>
            <w:r w:rsidR="009C5E3B" w:rsidRPr="00C67650">
              <w:rPr>
                <w:sz w:val="24"/>
                <w:szCs w:val="24"/>
              </w:rPr>
              <w:t>1</w:t>
            </w:r>
            <w:r w:rsidRPr="00C67650">
              <w:rPr>
                <w:sz w:val="24"/>
                <w:szCs w:val="24"/>
              </w:rPr>
              <w:t>-202</w:t>
            </w:r>
            <w:r w:rsidR="009C5E3B" w:rsidRPr="00C67650">
              <w:rPr>
                <w:sz w:val="24"/>
                <w:szCs w:val="24"/>
              </w:rPr>
              <w:t>2</w:t>
            </w:r>
            <w:r w:rsidRPr="00C67650">
              <w:rPr>
                <w:sz w:val="24"/>
                <w:szCs w:val="24"/>
              </w:rPr>
              <w:t xml:space="preserve"> н.р.</w:t>
            </w:r>
          </w:p>
          <w:p w:rsidR="00EA13C8" w:rsidRPr="00C67650" w:rsidRDefault="00EA13C8" w:rsidP="009840A6">
            <w:pPr>
              <w:pStyle w:val="a6"/>
              <w:numPr>
                <w:ilvl w:val="0"/>
                <w:numId w:val="16"/>
              </w:numPr>
              <w:ind w:left="366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Про підсумки роботи Науково-методичного об'єднання та пропозиції до планування на новий навчальний рік.</w:t>
            </w:r>
          </w:p>
          <w:p w:rsidR="00EA13C8" w:rsidRPr="00C67650" w:rsidRDefault="00EA13C8" w:rsidP="009840A6">
            <w:pPr>
              <w:pStyle w:val="a6"/>
              <w:numPr>
                <w:ilvl w:val="0"/>
                <w:numId w:val="16"/>
              </w:numPr>
              <w:ind w:left="366"/>
              <w:rPr>
                <w:sz w:val="24"/>
                <w:szCs w:val="24"/>
              </w:rPr>
            </w:pPr>
            <w:r w:rsidRPr="00C67650">
              <w:rPr>
                <w:sz w:val="24"/>
                <w:szCs w:val="24"/>
              </w:rPr>
              <w:t>Різне.</w:t>
            </w:r>
          </w:p>
        </w:tc>
        <w:tc>
          <w:tcPr>
            <w:tcW w:w="1769" w:type="dxa"/>
          </w:tcPr>
          <w:p w:rsidR="00EA13C8" w:rsidRPr="00C67650" w:rsidRDefault="00EA13C8" w:rsidP="001A7F73"/>
        </w:tc>
        <w:tc>
          <w:tcPr>
            <w:tcW w:w="1134" w:type="dxa"/>
            <w:tcBorders>
              <w:right w:val="single" w:sz="4" w:space="0" w:color="auto"/>
            </w:tcBorders>
          </w:tcPr>
          <w:p w:rsidR="00EA13C8" w:rsidRPr="00C67650" w:rsidRDefault="006D54A0" w:rsidP="009840A6">
            <w:pPr>
              <w:jc w:val="center"/>
              <w:rPr>
                <w:sz w:val="20"/>
                <w:szCs w:val="20"/>
              </w:rPr>
            </w:pPr>
            <w:r w:rsidRPr="00C67650">
              <w:t>16 червня 2022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EA13C8" w:rsidRPr="00C67650" w:rsidRDefault="006318BB" w:rsidP="006318BB">
            <w:pPr>
              <w:jc w:val="center"/>
            </w:pPr>
            <w:r>
              <w:t>Очна</w:t>
            </w:r>
          </w:p>
        </w:tc>
      </w:tr>
    </w:tbl>
    <w:p w:rsidR="00EA13C8" w:rsidRPr="00C67650" w:rsidRDefault="00EA13C8" w:rsidP="00EA13C8">
      <w:pPr>
        <w:rPr>
          <w:sz w:val="28"/>
          <w:szCs w:val="28"/>
        </w:rPr>
      </w:pPr>
    </w:p>
    <w:p w:rsidR="006D54A0" w:rsidRPr="00C67650" w:rsidRDefault="006D54A0" w:rsidP="00EA13C8">
      <w:pPr>
        <w:rPr>
          <w:sz w:val="28"/>
          <w:szCs w:val="28"/>
        </w:rPr>
      </w:pPr>
    </w:p>
    <w:p w:rsidR="006318BB" w:rsidRDefault="00EA13C8" w:rsidP="00EA13C8">
      <w:pPr>
        <w:rPr>
          <w:sz w:val="28"/>
          <w:szCs w:val="28"/>
        </w:rPr>
      </w:pPr>
      <w:r w:rsidRPr="00C67650">
        <w:rPr>
          <w:sz w:val="28"/>
          <w:szCs w:val="28"/>
        </w:rPr>
        <w:t>Голова НМО</w:t>
      </w:r>
      <w:r w:rsidR="006318BB">
        <w:rPr>
          <w:sz w:val="28"/>
          <w:szCs w:val="28"/>
        </w:rPr>
        <w:t xml:space="preserve"> </w:t>
      </w:r>
    </w:p>
    <w:p w:rsidR="00EA13C8" w:rsidRDefault="006318BB" w:rsidP="00EA13C8">
      <w:pPr>
        <w:rPr>
          <w:sz w:val="28"/>
          <w:szCs w:val="28"/>
        </w:rPr>
      </w:pPr>
      <w:r>
        <w:rPr>
          <w:sz w:val="28"/>
          <w:szCs w:val="28"/>
        </w:rPr>
        <w:t>з інженерних технологій</w:t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  <w:t xml:space="preserve">  </w:t>
      </w:r>
      <w:r w:rsidR="00050A1A">
        <w:rPr>
          <w:sz w:val="28"/>
          <w:szCs w:val="28"/>
        </w:rPr>
        <w:t>В</w:t>
      </w:r>
      <w:r>
        <w:rPr>
          <w:sz w:val="28"/>
          <w:szCs w:val="28"/>
        </w:rPr>
        <w:t>іктор</w:t>
      </w:r>
      <w:r w:rsidR="00050A1A">
        <w:rPr>
          <w:sz w:val="28"/>
          <w:szCs w:val="28"/>
        </w:rPr>
        <w:t xml:space="preserve"> </w:t>
      </w:r>
      <w:r>
        <w:rPr>
          <w:sz w:val="28"/>
          <w:szCs w:val="28"/>
        </w:rPr>
        <w:t>МАЛИШЕВ</w:t>
      </w:r>
      <w:r w:rsidR="00EA13C8" w:rsidRPr="00C67650">
        <w:rPr>
          <w:sz w:val="28"/>
          <w:szCs w:val="28"/>
        </w:rPr>
        <w:tab/>
      </w:r>
      <w:r w:rsidR="00EA13C8" w:rsidRPr="00C67650">
        <w:rPr>
          <w:sz w:val="28"/>
          <w:szCs w:val="28"/>
        </w:rPr>
        <w:tab/>
      </w:r>
      <w:r w:rsidR="00EA13C8" w:rsidRPr="00C67650">
        <w:rPr>
          <w:sz w:val="28"/>
          <w:szCs w:val="28"/>
        </w:rPr>
        <w:tab/>
      </w:r>
      <w:r w:rsidR="00EA13C8" w:rsidRPr="00C67650">
        <w:rPr>
          <w:sz w:val="28"/>
          <w:szCs w:val="28"/>
        </w:rPr>
        <w:tab/>
      </w:r>
      <w:r w:rsidR="00EA13C8" w:rsidRPr="00C67650">
        <w:rPr>
          <w:sz w:val="28"/>
          <w:szCs w:val="28"/>
        </w:rPr>
        <w:tab/>
      </w:r>
    </w:p>
    <w:sectPr w:rsidR="00EA13C8" w:rsidSect="009A31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9C8"/>
    <w:multiLevelType w:val="hybridMultilevel"/>
    <w:tmpl w:val="89D63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48F"/>
    <w:multiLevelType w:val="hybridMultilevel"/>
    <w:tmpl w:val="DC7069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B231B"/>
    <w:multiLevelType w:val="hybridMultilevel"/>
    <w:tmpl w:val="FA44CF16"/>
    <w:lvl w:ilvl="0" w:tplc="0422000F">
      <w:start w:val="1"/>
      <w:numFmt w:val="decimal"/>
      <w:lvlText w:val="%1."/>
      <w:lvlJc w:val="left"/>
      <w:pPr>
        <w:ind w:left="803" w:hanging="360"/>
      </w:pPr>
    </w:lvl>
    <w:lvl w:ilvl="1" w:tplc="04220019" w:tentative="1">
      <w:start w:val="1"/>
      <w:numFmt w:val="lowerLetter"/>
      <w:lvlText w:val="%2."/>
      <w:lvlJc w:val="left"/>
      <w:pPr>
        <w:ind w:left="1523" w:hanging="360"/>
      </w:pPr>
    </w:lvl>
    <w:lvl w:ilvl="2" w:tplc="0422001B" w:tentative="1">
      <w:start w:val="1"/>
      <w:numFmt w:val="lowerRoman"/>
      <w:lvlText w:val="%3."/>
      <w:lvlJc w:val="right"/>
      <w:pPr>
        <w:ind w:left="2243" w:hanging="180"/>
      </w:pPr>
    </w:lvl>
    <w:lvl w:ilvl="3" w:tplc="0422000F" w:tentative="1">
      <w:start w:val="1"/>
      <w:numFmt w:val="decimal"/>
      <w:lvlText w:val="%4."/>
      <w:lvlJc w:val="left"/>
      <w:pPr>
        <w:ind w:left="2963" w:hanging="360"/>
      </w:pPr>
    </w:lvl>
    <w:lvl w:ilvl="4" w:tplc="04220019" w:tentative="1">
      <w:start w:val="1"/>
      <w:numFmt w:val="lowerLetter"/>
      <w:lvlText w:val="%5."/>
      <w:lvlJc w:val="left"/>
      <w:pPr>
        <w:ind w:left="3683" w:hanging="360"/>
      </w:pPr>
    </w:lvl>
    <w:lvl w:ilvl="5" w:tplc="0422001B" w:tentative="1">
      <w:start w:val="1"/>
      <w:numFmt w:val="lowerRoman"/>
      <w:lvlText w:val="%6."/>
      <w:lvlJc w:val="right"/>
      <w:pPr>
        <w:ind w:left="4403" w:hanging="180"/>
      </w:pPr>
    </w:lvl>
    <w:lvl w:ilvl="6" w:tplc="0422000F" w:tentative="1">
      <w:start w:val="1"/>
      <w:numFmt w:val="decimal"/>
      <w:lvlText w:val="%7."/>
      <w:lvlJc w:val="left"/>
      <w:pPr>
        <w:ind w:left="5123" w:hanging="360"/>
      </w:pPr>
    </w:lvl>
    <w:lvl w:ilvl="7" w:tplc="04220019" w:tentative="1">
      <w:start w:val="1"/>
      <w:numFmt w:val="lowerLetter"/>
      <w:lvlText w:val="%8."/>
      <w:lvlJc w:val="left"/>
      <w:pPr>
        <w:ind w:left="5843" w:hanging="360"/>
      </w:pPr>
    </w:lvl>
    <w:lvl w:ilvl="8" w:tplc="0422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">
    <w:nsid w:val="2A205137"/>
    <w:multiLevelType w:val="hybridMultilevel"/>
    <w:tmpl w:val="F34E8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73D10"/>
    <w:multiLevelType w:val="multilevel"/>
    <w:tmpl w:val="AE021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6175447"/>
    <w:multiLevelType w:val="hybridMultilevel"/>
    <w:tmpl w:val="4726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308AA"/>
    <w:multiLevelType w:val="hybridMultilevel"/>
    <w:tmpl w:val="E160C8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D1267"/>
    <w:multiLevelType w:val="hybridMultilevel"/>
    <w:tmpl w:val="9E12C102"/>
    <w:lvl w:ilvl="0" w:tplc="4E9AF8F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62824"/>
    <w:multiLevelType w:val="hybridMultilevel"/>
    <w:tmpl w:val="63A07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63BE2"/>
    <w:multiLevelType w:val="multilevel"/>
    <w:tmpl w:val="39560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FD36E0F"/>
    <w:multiLevelType w:val="hybridMultilevel"/>
    <w:tmpl w:val="104CA5C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6129D"/>
    <w:multiLevelType w:val="hybridMultilevel"/>
    <w:tmpl w:val="6EFC1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57A91"/>
    <w:multiLevelType w:val="hybridMultilevel"/>
    <w:tmpl w:val="ABF698D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42DBE"/>
    <w:multiLevelType w:val="hybridMultilevel"/>
    <w:tmpl w:val="FEBC0FA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80C8D"/>
    <w:multiLevelType w:val="hybridMultilevel"/>
    <w:tmpl w:val="D60C1D58"/>
    <w:lvl w:ilvl="0" w:tplc="531E2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34DDB"/>
    <w:multiLevelType w:val="hybridMultilevel"/>
    <w:tmpl w:val="3640AF4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63472"/>
    <w:multiLevelType w:val="multilevel"/>
    <w:tmpl w:val="E160C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6"/>
  </w:num>
  <w:num w:numId="10">
    <w:abstractNumId w:val="2"/>
  </w:num>
  <w:num w:numId="11">
    <w:abstractNumId w:val="11"/>
  </w:num>
  <w:num w:numId="12">
    <w:abstractNumId w:val="15"/>
  </w:num>
  <w:num w:numId="13">
    <w:abstractNumId w:val="13"/>
  </w:num>
  <w:num w:numId="14">
    <w:abstractNumId w:val="12"/>
  </w:num>
  <w:num w:numId="15">
    <w:abstractNumId w:val="10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472C"/>
    <w:rsid w:val="000112D7"/>
    <w:rsid w:val="00044BFF"/>
    <w:rsid w:val="0005003F"/>
    <w:rsid w:val="00050A1A"/>
    <w:rsid w:val="000D631B"/>
    <w:rsid w:val="001629AF"/>
    <w:rsid w:val="003827F7"/>
    <w:rsid w:val="003C0D3B"/>
    <w:rsid w:val="0044472C"/>
    <w:rsid w:val="004E5A6A"/>
    <w:rsid w:val="005377B2"/>
    <w:rsid w:val="00575AE6"/>
    <w:rsid w:val="006156FD"/>
    <w:rsid w:val="006318BB"/>
    <w:rsid w:val="006D54A0"/>
    <w:rsid w:val="00712925"/>
    <w:rsid w:val="00726FCA"/>
    <w:rsid w:val="00751554"/>
    <w:rsid w:val="007D4581"/>
    <w:rsid w:val="007D4C45"/>
    <w:rsid w:val="007D57A1"/>
    <w:rsid w:val="00825AD5"/>
    <w:rsid w:val="0092004F"/>
    <w:rsid w:val="00964FFC"/>
    <w:rsid w:val="0097053D"/>
    <w:rsid w:val="009840A6"/>
    <w:rsid w:val="009A3102"/>
    <w:rsid w:val="009C5E3B"/>
    <w:rsid w:val="00A37580"/>
    <w:rsid w:val="00A76DA1"/>
    <w:rsid w:val="00B93B54"/>
    <w:rsid w:val="00C405E2"/>
    <w:rsid w:val="00C67650"/>
    <w:rsid w:val="00C921EB"/>
    <w:rsid w:val="00E11FF5"/>
    <w:rsid w:val="00E65910"/>
    <w:rsid w:val="00E813C2"/>
    <w:rsid w:val="00EA13C8"/>
    <w:rsid w:val="00F643EE"/>
    <w:rsid w:val="00F94175"/>
    <w:rsid w:val="00FF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F46D1-133E-43B5-B033-7B9C8F01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72C"/>
    <w:pPr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paragraph" w:styleId="4">
    <w:name w:val="heading 4"/>
    <w:basedOn w:val="a"/>
    <w:next w:val="a"/>
    <w:link w:val="40"/>
    <w:qFormat/>
    <w:rsid w:val="0044472C"/>
    <w:pPr>
      <w:keepNext/>
      <w:outlineLvl w:val="3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472C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1">
    <w:name w:val="Обычный1"/>
    <w:rsid w:val="00444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paragraph" w:customStyle="1" w:styleId="10">
    <w:name w:val="Основной текст1"/>
    <w:basedOn w:val="1"/>
    <w:rsid w:val="0044472C"/>
    <w:pPr>
      <w:jc w:val="center"/>
    </w:pPr>
    <w:rPr>
      <w:b/>
      <w:sz w:val="24"/>
      <w:lang w:val="en-US"/>
    </w:rPr>
  </w:style>
  <w:style w:type="character" w:styleId="a3">
    <w:name w:val="Hyperlink"/>
    <w:basedOn w:val="a0"/>
    <w:uiPriority w:val="99"/>
    <w:unhideWhenUsed/>
    <w:rsid w:val="004447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72C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44472C"/>
    <w:pPr>
      <w:ind w:left="720"/>
      <w:contextualSpacing/>
    </w:pPr>
  </w:style>
  <w:style w:type="paragraph" w:styleId="a7">
    <w:name w:val="footer"/>
    <w:basedOn w:val="a"/>
    <w:link w:val="a8"/>
    <w:uiPriority w:val="99"/>
    <w:rsid w:val="00E813C2"/>
    <w:pPr>
      <w:tabs>
        <w:tab w:val="center" w:pos="4819"/>
        <w:tab w:val="right" w:pos="9639"/>
      </w:tabs>
    </w:pPr>
    <w:rPr>
      <w:rFonts w:ascii="Calibri" w:eastAsia="Calibri" w:hAnsi="Calibri" w:cs="Calibri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813C2"/>
    <w:rPr>
      <w:rFonts w:ascii="Calibri" w:eastAsia="Calibri" w:hAnsi="Calibri" w:cs="Calibri"/>
      <w:lang w:val="ru-RU"/>
    </w:rPr>
  </w:style>
  <w:style w:type="table" w:styleId="a9">
    <w:name w:val="Table Grid"/>
    <w:basedOn w:val="a1"/>
    <w:uiPriority w:val="59"/>
    <w:rsid w:val="00FF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31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18B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631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2677</Words>
  <Characters>1526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Міщанюк Ольга Віталіївна</cp:lastModifiedBy>
  <cp:revision>28</cp:revision>
  <dcterms:created xsi:type="dcterms:W3CDTF">2020-09-07T07:39:00Z</dcterms:created>
  <dcterms:modified xsi:type="dcterms:W3CDTF">2021-10-19T07:31:00Z</dcterms:modified>
</cp:coreProperties>
</file>