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55" w:rsidRDefault="00C76C55" w:rsidP="00C76C55">
      <w:pPr>
        <w:spacing w:after="0" w:line="36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ru-RU"/>
        </w:rPr>
      </w:pPr>
      <w:r>
        <w:rPr>
          <w:rFonts w:ascii="Times New Roman" w:hAnsi="Times New Roman" w:cs="Calibri"/>
          <w:b/>
          <w:sz w:val="28"/>
          <w:szCs w:val="28"/>
          <w:lang w:val="uk-UA" w:eastAsia="ru-RU"/>
        </w:rPr>
        <w:t>АНОТАЦІЯ</w:t>
      </w:r>
    </w:p>
    <w:p w:rsidR="00C76C55" w:rsidRDefault="001D4577" w:rsidP="00C76C55">
      <w:pPr>
        <w:spacing w:after="0" w:line="36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ru-RU"/>
        </w:rPr>
      </w:pPr>
      <w:r>
        <w:rPr>
          <w:rFonts w:ascii="Times New Roman" w:hAnsi="Times New Roman" w:cs="Calibri"/>
          <w:b/>
          <w:sz w:val="28"/>
          <w:szCs w:val="28"/>
          <w:lang w:val="uk-UA" w:eastAsia="ru-RU"/>
        </w:rPr>
        <w:t>на кваліфікаційну</w:t>
      </w:r>
      <w:r w:rsidR="00C76C55">
        <w:rPr>
          <w:rFonts w:ascii="Times New Roman" w:hAnsi="Times New Roman" w:cs="Calibri"/>
          <w:b/>
          <w:sz w:val="28"/>
          <w:szCs w:val="28"/>
          <w:lang w:val="uk-UA" w:eastAsia="ru-RU"/>
        </w:rPr>
        <w:t xml:space="preserve"> роботу студентки</w:t>
      </w:r>
    </w:p>
    <w:p w:rsidR="00C76C55" w:rsidRDefault="00C76C55" w:rsidP="00C76C55">
      <w:pPr>
        <w:spacing w:after="0" w:line="36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ru-RU"/>
        </w:rPr>
      </w:pPr>
      <w:r>
        <w:rPr>
          <w:rFonts w:ascii="Times New Roman" w:hAnsi="Times New Roman" w:cs="Calibri"/>
          <w:b/>
          <w:sz w:val="28"/>
          <w:szCs w:val="28"/>
          <w:lang w:val="uk-UA" w:eastAsia="ru-RU"/>
        </w:rPr>
        <w:t>спеціальності «Філологія (переклад)»</w:t>
      </w:r>
    </w:p>
    <w:p w:rsidR="00C76C55" w:rsidRDefault="00C76C55" w:rsidP="00C76C5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 w:rsidRPr="00C76C5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Жданюк</w:t>
      </w:r>
      <w:proofErr w:type="spellEnd"/>
      <w:r w:rsidRPr="00C76C5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Людмили Олексіївни</w:t>
      </w:r>
    </w:p>
    <w:p w:rsidR="00455F37" w:rsidRPr="00C76C55" w:rsidRDefault="00455F37" w:rsidP="00C76C5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 тему «Способи відтворення англомовних паремій в українських перекладах»</w:t>
      </w:r>
    </w:p>
    <w:p w:rsidR="00C76C55" w:rsidRDefault="00C76C55" w:rsidP="00C76C55">
      <w:pPr>
        <w:spacing w:after="0" w:line="360" w:lineRule="auto"/>
        <w:ind w:firstLine="567"/>
        <w:jc w:val="center"/>
        <w:rPr>
          <w:rFonts w:ascii="Times New Roman" w:hAnsi="Times New Roman" w:cs="Calibri"/>
          <w:b/>
          <w:sz w:val="28"/>
          <w:szCs w:val="28"/>
          <w:lang w:val="uk-UA" w:eastAsia="ru-RU"/>
        </w:rPr>
      </w:pPr>
    </w:p>
    <w:p w:rsidR="00C76C55" w:rsidRDefault="00C76C55" w:rsidP="00C76C55">
      <w:pPr>
        <w:spacing w:after="0" w:line="360" w:lineRule="auto"/>
        <w:ind w:firstLine="567"/>
        <w:jc w:val="both"/>
        <w:rPr>
          <w:rFonts w:ascii="Times New Roman" w:hAnsi="Times New Roman" w:cs="Calibri"/>
          <w:sz w:val="28"/>
          <w:szCs w:val="28"/>
          <w:lang w:val="uk-UA" w:eastAsia="ru-RU"/>
        </w:rPr>
      </w:pPr>
      <w:proofErr w:type="spellStart"/>
      <w:r w:rsidRPr="00564E85">
        <w:rPr>
          <w:rFonts w:ascii="Times New Roman" w:hAnsi="Times New Roman" w:cs="Calibri"/>
          <w:b/>
          <w:sz w:val="28"/>
          <w:szCs w:val="28"/>
          <w:lang w:val="uk-UA" w:eastAsia="ru-RU"/>
        </w:rPr>
        <w:t>Мeт</w:t>
      </w:r>
      <w:r>
        <w:rPr>
          <w:rFonts w:ascii="Times New Roman" w:hAnsi="Times New Roman" w:cs="Calibri"/>
          <w:b/>
          <w:sz w:val="28"/>
          <w:szCs w:val="28"/>
          <w:lang w:val="uk-UA" w:eastAsia="ru-RU"/>
        </w:rPr>
        <w:t>ою</w:t>
      </w:r>
      <w:proofErr w:type="spellEnd"/>
      <w:r w:rsidRPr="00564E85">
        <w:rPr>
          <w:rFonts w:ascii="Times New Roman" w:hAnsi="Times New Roman" w:cs="Calibri"/>
          <w:b/>
          <w:sz w:val="28"/>
          <w:szCs w:val="28"/>
          <w:lang w:val="uk-UA" w:eastAsia="ru-RU"/>
        </w:rPr>
        <w:t xml:space="preserve"> </w:t>
      </w:r>
      <w:r w:rsidR="001D4577">
        <w:rPr>
          <w:rFonts w:ascii="Times New Roman" w:hAnsi="Times New Roman" w:cs="Calibri"/>
          <w:b/>
          <w:sz w:val="28"/>
          <w:szCs w:val="28"/>
          <w:lang w:val="uk-UA" w:eastAsia="ru-RU"/>
        </w:rPr>
        <w:t>кваліфікаційної</w:t>
      </w:r>
      <w:r>
        <w:rPr>
          <w:rFonts w:ascii="Times New Roman" w:hAnsi="Times New Roman" w:cs="Calibri"/>
          <w:b/>
          <w:sz w:val="28"/>
          <w:szCs w:val="28"/>
          <w:lang w:val="uk-UA" w:eastAsia="ru-RU"/>
        </w:rPr>
        <w:t xml:space="preserve"> роботи є</w:t>
      </w:r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proofErr w:type="spellStart"/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>здiйcнeнн</w:t>
      </w:r>
      <w:r>
        <w:rPr>
          <w:rFonts w:ascii="Times New Roman" w:hAnsi="Times New Roman" w:cs="Calibri"/>
          <w:sz w:val="28"/>
          <w:szCs w:val="28"/>
          <w:lang w:val="uk-UA" w:eastAsia="ru-RU"/>
        </w:rPr>
        <w:t>я</w:t>
      </w:r>
      <w:proofErr w:type="spellEnd"/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аналізу лексичного складу, граматичної структури, стилістичного оформлення, </w:t>
      </w:r>
      <w:proofErr w:type="spellStart"/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>лінгвокультурного</w:t>
      </w:r>
      <w:proofErr w:type="spellEnd"/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компоненту та особливостей перекладу англомовних паремій на українську мову.</w:t>
      </w:r>
    </w:p>
    <w:p w:rsidR="00C76C55" w:rsidRPr="00564E85" w:rsidRDefault="00C76C55" w:rsidP="00C76C55">
      <w:pPr>
        <w:spacing w:after="0" w:line="360" w:lineRule="auto"/>
        <w:ind w:firstLine="567"/>
        <w:jc w:val="both"/>
        <w:rPr>
          <w:rFonts w:ascii="Times New Roman" w:hAnsi="Times New Roman" w:cs="Calibri"/>
          <w:sz w:val="28"/>
          <w:szCs w:val="28"/>
          <w:lang w:val="uk-UA" w:eastAsia="ru-RU"/>
        </w:rPr>
      </w:pPr>
      <w:r w:rsidRPr="00564E85">
        <w:rPr>
          <w:rFonts w:ascii="Times New Roman" w:hAnsi="Times New Roman" w:cs="Calibri"/>
          <w:b/>
          <w:sz w:val="28"/>
          <w:szCs w:val="28"/>
          <w:lang w:val="uk-UA" w:eastAsia="ru-RU"/>
        </w:rPr>
        <w:t xml:space="preserve">Об’єкт дослідження </w:t>
      </w:r>
      <w:r w:rsidR="00455F37">
        <w:rPr>
          <w:rFonts w:ascii="Times New Roman" w:hAnsi="Times New Roman" w:cs="Calibri"/>
          <w:sz w:val="28"/>
          <w:szCs w:val="28"/>
          <w:lang w:val="uk-UA" w:eastAsia="ru-RU"/>
        </w:rPr>
        <w:t>-</w:t>
      </w:r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паремії англійської мови.</w:t>
      </w:r>
    </w:p>
    <w:p w:rsidR="00C76C55" w:rsidRDefault="00C76C55" w:rsidP="00C76C55">
      <w:pPr>
        <w:spacing w:after="0" w:line="360" w:lineRule="auto"/>
        <w:ind w:firstLine="567"/>
        <w:jc w:val="both"/>
        <w:rPr>
          <w:rFonts w:ascii="Times New Roman" w:hAnsi="Times New Roman" w:cs="Calibri"/>
          <w:sz w:val="28"/>
          <w:szCs w:val="28"/>
          <w:lang w:val="uk-UA" w:eastAsia="ru-RU"/>
        </w:rPr>
      </w:pPr>
      <w:r w:rsidRPr="00564E85">
        <w:rPr>
          <w:rFonts w:ascii="Times New Roman" w:hAnsi="Times New Roman" w:cs="Calibri"/>
          <w:b/>
          <w:sz w:val="28"/>
          <w:szCs w:val="28"/>
          <w:lang w:val="uk-UA" w:eastAsia="ru-RU"/>
        </w:rPr>
        <w:t xml:space="preserve">Предметом дослідження </w:t>
      </w:r>
      <w:r w:rsidR="00455F37">
        <w:rPr>
          <w:rFonts w:ascii="Times New Roman" w:hAnsi="Times New Roman" w:cs="Calibri"/>
          <w:sz w:val="28"/>
          <w:szCs w:val="28"/>
          <w:lang w:val="uk-UA" w:eastAsia="ru-RU"/>
        </w:rPr>
        <w:t>-</w:t>
      </w:r>
      <w:r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лексична наповнюваність, граматична структура та стилістичні характеристики англомовних прислів’їв та приказок.</w:t>
      </w:r>
    </w:p>
    <w:p w:rsidR="00CF1BA8" w:rsidRPr="00564E85" w:rsidRDefault="00753CB7" w:rsidP="00CF1BA8">
      <w:pPr>
        <w:spacing w:after="0" w:line="360" w:lineRule="auto"/>
        <w:ind w:firstLine="567"/>
        <w:jc w:val="both"/>
        <w:rPr>
          <w:rFonts w:ascii="Times New Roman" w:hAnsi="Times New Roman" w:cs="Calibri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="001D4577">
        <w:rPr>
          <w:rFonts w:ascii="Times New Roman" w:hAnsi="Times New Roman"/>
          <w:sz w:val="28"/>
          <w:szCs w:val="28"/>
          <w:lang w:val="uk-UA" w:eastAsia="ru-RU"/>
        </w:rPr>
        <w:t>кваліфікаційній</w:t>
      </w:r>
      <w:r w:rsidR="00CF1BA8">
        <w:rPr>
          <w:rFonts w:ascii="Times New Roman" w:hAnsi="Times New Roman"/>
          <w:sz w:val="28"/>
          <w:szCs w:val="28"/>
          <w:lang w:val="uk-UA" w:eastAsia="ru-RU"/>
        </w:rPr>
        <w:t xml:space="preserve"> роботі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F1BA8" w:rsidRPr="00564E85">
        <w:rPr>
          <w:rFonts w:ascii="Times New Roman" w:hAnsi="Times New Roman"/>
          <w:sz w:val="28"/>
          <w:szCs w:val="28"/>
          <w:lang w:val="uk-UA" w:eastAsia="ru-RU"/>
        </w:rPr>
        <w:t>прове</w:t>
      </w:r>
      <w:r w:rsidR="00CF1BA8">
        <w:rPr>
          <w:rFonts w:ascii="Times New Roman" w:hAnsi="Times New Roman"/>
          <w:sz w:val="28"/>
          <w:szCs w:val="28"/>
          <w:lang w:val="uk-UA" w:eastAsia="ru-RU"/>
        </w:rPr>
        <w:t>дено</w:t>
      </w:r>
      <w:r w:rsidR="00CF1BA8" w:rsidRPr="00564E85">
        <w:rPr>
          <w:rFonts w:ascii="Times New Roman" w:hAnsi="Times New Roman"/>
          <w:sz w:val="28"/>
          <w:szCs w:val="28"/>
          <w:lang w:val="uk-UA" w:eastAsia="ru-RU"/>
        </w:rPr>
        <w:t xml:space="preserve"> аналіз спеціальної літератури з теми дослідження;</w:t>
      </w:r>
      <w:r w:rsidR="00CF1BA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70032" w:rsidRPr="00DC199B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узагальн</w:t>
      </w:r>
      <w:r w:rsidR="00270032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ено</w:t>
      </w:r>
      <w:r w:rsidR="00270032" w:rsidRPr="00DC199B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та систематиз</w:t>
      </w:r>
      <w:r w:rsidR="00270032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овано</w:t>
      </w:r>
      <w:r w:rsidR="00270032" w:rsidRPr="00DC199B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відомості щодо визначення поняття</w:t>
      </w:r>
      <w:r w:rsidR="00270032"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«паремії» та їх місц</w:t>
      </w:r>
      <w:r w:rsidR="00270032">
        <w:rPr>
          <w:rFonts w:ascii="Times New Roman" w:hAnsi="Times New Roman" w:cs="Calibri"/>
          <w:sz w:val="28"/>
          <w:szCs w:val="28"/>
          <w:lang w:val="uk-UA" w:eastAsia="ru-RU"/>
        </w:rPr>
        <w:t>я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у мові;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дослід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 xml:space="preserve">жено 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прислів’я та приказки як засіб відображення специфіки світобачення англомовної особистості;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проаналіз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>ован</w:t>
      </w:r>
      <w:r w:rsidR="00C50781">
        <w:rPr>
          <w:rFonts w:ascii="Times New Roman" w:hAnsi="Times New Roman" w:cs="Calibri"/>
          <w:sz w:val="28"/>
          <w:szCs w:val="28"/>
          <w:lang w:val="uk-UA" w:eastAsia="ru-RU"/>
        </w:rPr>
        <w:t>о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лексичне наповнення англійських паремій</w:t>
      </w:r>
      <w:r w:rsidR="00440515">
        <w:rPr>
          <w:rFonts w:ascii="Times New Roman" w:hAnsi="Times New Roman" w:cs="Calibri"/>
          <w:sz w:val="28"/>
          <w:szCs w:val="28"/>
          <w:lang w:val="uk-UA" w:eastAsia="ru-RU"/>
        </w:rPr>
        <w:t xml:space="preserve"> з компонентом </w:t>
      </w:r>
      <w:r w:rsidR="00440515">
        <w:rPr>
          <w:rFonts w:ascii="Times New Roman" w:eastAsia="Times New Roman" w:hAnsi="Times New Roman"/>
          <w:sz w:val="28"/>
          <w:szCs w:val="28"/>
          <w:lang w:val="uk-UA" w:eastAsia="ru-RU"/>
        </w:rPr>
        <w:t>«флора і фауна»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, їх структ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 xml:space="preserve">урні та стилістичні особливості та 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здійсн</w:t>
      </w:r>
      <w:r w:rsidR="00CF1BA8">
        <w:rPr>
          <w:rFonts w:ascii="Times New Roman" w:hAnsi="Times New Roman" w:cs="Calibri"/>
          <w:sz w:val="28"/>
          <w:szCs w:val="28"/>
          <w:lang w:val="uk-UA" w:eastAsia="ru-RU"/>
        </w:rPr>
        <w:t>ено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 xml:space="preserve"> аналіз основних способів відтворення англомовних паремій в українських перекладах</w:t>
      </w:r>
      <w:r w:rsidR="00C50781">
        <w:rPr>
          <w:rFonts w:ascii="Times New Roman" w:hAnsi="Times New Roman" w:cs="Calibri"/>
          <w:sz w:val="28"/>
          <w:szCs w:val="28"/>
          <w:lang w:val="uk-UA" w:eastAsia="ru-RU"/>
        </w:rPr>
        <w:t xml:space="preserve"> </w:t>
      </w:r>
      <w:r w:rsidR="00C50781" w:rsidRPr="00564E85">
        <w:rPr>
          <w:rFonts w:ascii="Times New Roman" w:eastAsia="Times New Roman" w:hAnsi="Times New Roman"/>
          <w:bCs/>
          <w:sz w:val="28"/>
          <w:szCs w:val="28"/>
          <w:lang w:val="uk-UA" w:eastAsia="uk-UA" w:bidi="uk-UA"/>
        </w:rPr>
        <w:t xml:space="preserve">(на матеріалі творів англійських письменників </w:t>
      </w:r>
      <w:r w:rsidR="00C50781" w:rsidRPr="00564E85">
        <w:rPr>
          <w:rFonts w:ascii="Times New Roman" w:eastAsia="Times New Roman" w:hAnsi="Times New Roman"/>
          <w:bCs/>
          <w:sz w:val="28"/>
          <w:szCs w:val="28"/>
          <w:lang w:val="en-US" w:eastAsia="uk-UA" w:bidi="uk-UA"/>
        </w:rPr>
        <w:t>XIX</w:t>
      </w:r>
      <w:r w:rsidR="00C50781" w:rsidRPr="001D4577">
        <w:rPr>
          <w:rFonts w:ascii="Times New Roman" w:eastAsia="Times New Roman" w:hAnsi="Times New Roman"/>
          <w:bCs/>
          <w:sz w:val="28"/>
          <w:szCs w:val="28"/>
          <w:lang w:val="uk-UA" w:eastAsia="uk-UA" w:bidi="uk-UA"/>
        </w:rPr>
        <w:t>-</w:t>
      </w:r>
      <w:r w:rsidR="00C50781" w:rsidRPr="00564E85">
        <w:rPr>
          <w:rFonts w:ascii="Times New Roman" w:eastAsia="Times New Roman" w:hAnsi="Times New Roman"/>
          <w:bCs/>
          <w:sz w:val="28"/>
          <w:szCs w:val="28"/>
          <w:lang w:val="en-US" w:eastAsia="uk-UA" w:bidi="uk-UA"/>
        </w:rPr>
        <w:t>XX</w:t>
      </w:r>
      <w:r w:rsidR="00C50781" w:rsidRPr="001D4577">
        <w:rPr>
          <w:rFonts w:ascii="Times New Roman" w:eastAsia="Times New Roman" w:hAnsi="Times New Roman"/>
          <w:bCs/>
          <w:sz w:val="28"/>
          <w:szCs w:val="28"/>
          <w:lang w:val="uk-UA" w:eastAsia="uk-UA" w:bidi="uk-UA"/>
        </w:rPr>
        <w:t xml:space="preserve"> </w:t>
      </w:r>
      <w:r w:rsidR="00440515">
        <w:rPr>
          <w:rFonts w:ascii="Times New Roman" w:eastAsia="Times New Roman" w:hAnsi="Times New Roman"/>
          <w:bCs/>
          <w:sz w:val="28"/>
          <w:szCs w:val="28"/>
          <w:lang w:val="uk-UA" w:eastAsia="uk-UA" w:bidi="uk-UA"/>
        </w:rPr>
        <w:t>ст.</w:t>
      </w:r>
      <w:r w:rsidR="00C50781" w:rsidRPr="00564E85">
        <w:rPr>
          <w:rFonts w:ascii="Times New Roman" w:eastAsia="Times New Roman" w:hAnsi="Times New Roman"/>
          <w:bCs/>
          <w:sz w:val="28"/>
          <w:szCs w:val="28"/>
          <w:lang w:val="uk-UA" w:eastAsia="uk-UA" w:bidi="uk-UA"/>
        </w:rPr>
        <w:t>)</w:t>
      </w:r>
      <w:r w:rsidR="00CF1BA8" w:rsidRPr="00564E85">
        <w:rPr>
          <w:rFonts w:ascii="Times New Roman" w:hAnsi="Times New Roman" w:cs="Calibri"/>
          <w:sz w:val="28"/>
          <w:szCs w:val="28"/>
          <w:lang w:val="uk-UA" w:eastAsia="ru-RU"/>
        </w:rPr>
        <w:t>.</w:t>
      </w:r>
    </w:p>
    <w:p w:rsidR="00A613F5" w:rsidRDefault="00440515" w:rsidP="0044051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0515">
        <w:rPr>
          <w:rFonts w:ascii="Times New Roman" w:eastAsia="Times New Roman" w:hAnsi="Times New Roman"/>
          <w:sz w:val="28"/>
          <w:szCs w:val="28"/>
          <w:lang w:val="uk-UA" w:eastAsia="ru-RU"/>
        </w:rPr>
        <w:t>Кваліфікаційна робота викладена на 96 сторінках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друкованого тексту</w:t>
      </w:r>
      <w:r w:rsidRPr="00440515">
        <w:rPr>
          <w:rFonts w:ascii="Times New Roman" w:eastAsia="Times New Roman" w:hAnsi="Times New Roman"/>
          <w:sz w:val="28"/>
          <w:szCs w:val="28"/>
          <w:lang w:val="uk-UA" w:eastAsia="ru-RU"/>
        </w:rPr>
        <w:t>, складається зі вступу, трьох розділів, висновків до розділів, загальних висновків, списк</w:t>
      </w:r>
      <w:r w:rsidR="008C7C6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4405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використаної літератури, що містить 101 літературне джерело, та додатків. Робота включає 4 таблиці та 5 схем.</w:t>
      </w:r>
    </w:p>
    <w:p w:rsidR="00440515" w:rsidRDefault="00440515" w:rsidP="0044051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05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Ключові слова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 англомовні паремії, англомовні прислів’я і приказки, компонент «флора і фауна», способи перекладу, частотність вживання.</w:t>
      </w:r>
    </w:p>
    <w:p w:rsidR="00B47178" w:rsidRDefault="00B47178" w:rsidP="0044051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47178" w:rsidRPr="00B47178" w:rsidRDefault="00B47178" w:rsidP="00B471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7178">
        <w:rPr>
          <w:rFonts w:ascii="Times New Roman" w:hAnsi="Times New Roman"/>
          <w:b/>
          <w:sz w:val="28"/>
          <w:szCs w:val="28"/>
          <w:lang w:val="uk-UA"/>
        </w:rPr>
        <w:lastRenderedPageBreak/>
        <w:t>ANNOTATION</w:t>
      </w:r>
    </w:p>
    <w:p w:rsidR="00B47178" w:rsidRPr="00B47178" w:rsidRDefault="00B47178" w:rsidP="00B471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for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a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master's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thesis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student</w:t>
      </w:r>
      <w:bookmarkStart w:id="0" w:name="_GoBack"/>
      <w:bookmarkEnd w:id="0"/>
      <w:proofErr w:type="spellEnd"/>
    </w:p>
    <w:p w:rsidR="00B47178" w:rsidRPr="00B47178" w:rsidRDefault="00B47178" w:rsidP="00B471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specialty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"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Philology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translation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>)"</w:t>
      </w:r>
    </w:p>
    <w:p w:rsidR="00351EFB" w:rsidRPr="00351EFB" w:rsidRDefault="00B47178" w:rsidP="00351E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Zhdanyuk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51EFB" w:rsidRPr="00351EFB">
        <w:rPr>
          <w:rFonts w:ascii="Times New Roman" w:hAnsi="Times New Roman"/>
          <w:b/>
          <w:sz w:val="28"/>
          <w:szCs w:val="28"/>
          <w:lang w:val="uk-UA"/>
        </w:rPr>
        <w:t>Lyudmyly</w:t>
      </w:r>
      <w:proofErr w:type="spellEnd"/>
      <w:r w:rsidR="00351EFB" w:rsidRPr="00351E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51EFB" w:rsidRPr="00351EFB">
        <w:rPr>
          <w:rFonts w:ascii="Times New Roman" w:hAnsi="Times New Roman"/>
          <w:b/>
          <w:sz w:val="28"/>
          <w:szCs w:val="28"/>
          <w:lang w:val="uk-UA"/>
        </w:rPr>
        <w:t>Oleksiyivny</w:t>
      </w:r>
      <w:proofErr w:type="spellEnd"/>
    </w:p>
    <w:p w:rsidR="00B47178" w:rsidRPr="00B47178" w:rsidRDefault="00B47178" w:rsidP="00351E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on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topic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"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Ways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reproducing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English-language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paremias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in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Ukrainian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translations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>"</w:t>
      </w:r>
    </w:p>
    <w:p w:rsidR="00B47178" w:rsidRPr="00B47178" w:rsidRDefault="00B47178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7178" w:rsidRPr="00B47178" w:rsidRDefault="00B47178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purpose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master's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work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analyze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lexical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structure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grammatical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structure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stylistic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design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linguistic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cultural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component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features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translation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English-language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paremias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into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>.</w:t>
      </w:r>
    </w:p>
    <w:p w:rsidR="00B47178" w:rsidRPr="00B47178" w:rsidRDefault="00B47178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object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research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paremias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>.</w:t>
      </w:r>
    </w:p>
    <w:p w:rsidR="00B47178" w:rsidRPr="00B47178" w:rsidRDefault="00B47178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subject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the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research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lexical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content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grammatical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structure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stylistic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characteristics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proverbs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sayings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>.</w:t>
      </w:r>
    </w:p>
    <w:p w:rsidR="00270032" w:rsidRDefault="00270032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master's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thesis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analysis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special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literature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research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topic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carried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out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generalized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systematized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definition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paremia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"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their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place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language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proverbs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sayings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studied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means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reflecting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specifics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worldview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English-speaking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person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lexical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content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paremias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component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flora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fauna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",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their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structural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stylistic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features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are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analyzed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analysis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main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ways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reproduction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paremias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translations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material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works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writers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XIX-XX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centuries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carried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70032">
        <w:rPr>
          <w:rFonts w:ascii="Times New Roman" w:hAnsi="Times New Roman"/>
          <w:sz w:val="28"/>
          <w:szCs w:val="28"/>
          <w:lang w:val="uk-UA"/>
        </w:rPr>
        <w:t>out</w:t>
      </w:r>
      <w:proofErr w:type="spellEnd"/>
      <w:r w:rsidRPr="00270032">
        <w:rPr>
          <w:rFonts w:ascii="Times New Roman" w:hAnsi="Times New Roman"/>
          <w:sz w:val="28"/>
          <w:szCs w:val="28"/>
          <w:lang w:val="uk-UA"/>
        </w:rPr>
        <w:t>.</w:t>
      </w:r>
    </w:p>
    <w:p w:rsidR="008C7C60" w:rsidRDefault="008C7C60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qualifying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presented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96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pages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printed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text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consists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introduction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three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chapters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conclusions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chapters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general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conclusions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a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list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references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containing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101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references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appendices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includes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4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tables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 xml:space="preserve"> 5 </w:t>
      </w:r>
      <w:proofErr w:type="spellStart"/>
      <w:r w:rsidRPr="008C7C60">
        <w:rPr>
          <w:rFonts w:ascii="Times New Roman" w:hAnsi="Times New Roman"/>
          <w:sz w:val="28"/>
          <w:szCs w:val="28"/>
          <w:lang w:val="uk-UA"/>
        </w:rPr>
        <w:t>diagrams</w:t>
      </w:r>
      <w:proofErr w:type="spellEnd"/>
      <w:r w:rsidRPr="008C7C60">
        <w:rPr>
          <w:rFonts w:ascii="Times New Roman" w:hAnsi="Times New Roman"/>
          <w:sz w:val="28"/>
          <w:szCs w:val="28"/>
          <w:lang w:val="uk-UA"/>
        </w:rPr>
        <w:t>.</w:t>
      </w:r>
    </w:p>
    <w:p w:rsidR="00B47178" w:rsidRPr="00B47178" w:rsidRDefault="00B47178" w:rsidP="00B47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Key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b/>
          <w:sz w:val="28"/>
          <w:szCs w:val="28"/>
          <w:lang w:val="uk-UA"/>
        </w:rPr>
        <w:t>words</w:t>
      </w:r>
      <w:proofErr w:type="spellEnd"/>
      <w:r w:rsidRPr="00B47178">
        <w:rPr>
          <w:rFonts w:ascii="Times New Roman" w:hAnsi="Times New Roman"/>
          <w:b/>
          <w:sz w:val="28"/>
          <w:szCs w:val="28"/>
          <w:lang w:val="uk-UA"/>
        </w:rPr>
        <w:t>:</w:t>
      </w:r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paremias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English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proverbs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sayings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component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flora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fauna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",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translation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methods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frequency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47178">
        <w:rPr>
          <w:rFonts w:ascii="Times New Roman" w:hAnsi="Times New Roman"/>
          <w:sz w:val="28"/>
          <w:szCs w:val="28"/>
          <w:lang w:val="uk-UA"/>
        </w:rPr>
        <w:t>use</w:t>
      </w:r>
      <w:proofErr w:type="spellEnd"/>
      <w:r w:rsidRPr="00B47178">
        <w:rPr>
          <w:rFonts w:ascii="Times New Roman" w:hAnsi="Times New Roman"/>
          <w:sz w:val="28"/>
          <w:szCs w:val="28"/>
          <w:lang w:val="uk-UA"/>
        </w:rPr>
        <w:t>.</w:t>
      </w:r>
    </w:p>
    <w:sectPr w:rsidR="00B47178" w:rsidRPr="00B4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0E"/>
    <w:rsid w:val="001D4577"/>
    <w:rsid w:val="00270032"/>
    <w:rsid w:val="00351EFB"/>
    <w:rsid w:val="003647D1"/>
    <w:rsid w:val="00440515"/>
    <w:rsid w:val="00455F37"/>
    <w:rsid w:val="00753CB7"/>
    <w:rsid w:val="008C7C60"/>
    <w:rsid w:val="00A613F5"/>
    <w:rsid w:val="00B47178"/>
    <w:rsid w:val="00C50781"/>
    <w:rsid w:val="00C76C55"/>
    <w:rsid w:val="00CF1BA8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1E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EFB"/>
    <w:rPr>
      <w:rFonts w:ascii="Consolas" w:eastAsia="Calibri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1E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1EFB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2021-02-05T10:36:00Z</dcterms:created>
  <dcterms:modified xsi:type="dcterms:W3CDTF">2021-02-08T10:31:00Z</dcterms:modified>
</cp:coreProperties>
</file>