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C7" w:rsidRDefault="003A1E38" w:rsidP="00DF26F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РЕФЕРАТ</w:t>
      </w:r>
    </w:p>
    <w:p w:rsidR="003A1E38" w:rsidRDefault="003A1E38" w:rsidP="00DF26F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A1E38" w:rsidRDefault="003A1E38" w:rsidP="00E3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Магістерська робота </w:t>
      </w:r>
      <w:proofErr w:type="spellStart"/>
      <w:r w:rsidR="00EF51A1">
        <w:rPr>
          <w:rFonts w:ascii="Times New Roman" w:hAnsi="Times New Roman" w:cs="Times New Roman"/>
          <w:sz w:val="28"/>
          <w:szCs w:val="28"/>
          <w:lang w:val="uk-UA" w:eastAsia="ru-RU"/>
        </w:rPr>
        <w:t>Сільніченка</w:t>
      </w:r>
      <w:proofErr w:type="spellEnd"/>
      <w:r w:rsidR="00EF51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Олега Юрійовича «</w:t>
      </w:r>
      <w:r w:rsidR="00EF51A1" w:rsidRPr="00EF51A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EF51A1" w:rsidRPr="00EF51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учасні методи фізичної реабілітації підлітків зі сколіозом»</w:t>
      </w:r>
      <w:r w:rsidR="00EF51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складається зі вступу,</w:t>
      </w:r>
      <w:r w:rsidR="008128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трьох </w:t>
      </w:r>
      <w:r w:rsidR="00E35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розділів, </w:t>
      </w:r>
      <w:r w:rsidR="008128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висновків,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списку використаних джерел</w:t>
      </w:r>
      <w:r w:rsidR="008128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додатків</w:t>
      </w:r>
      <w:r w:rsidR="007A01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E35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Загальний </w:t>
      </w:r>
      <w:r w:rsidR="007A01F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E35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бсяг роботи </w:t>
      </w:r>
      <w:r w:rsidR="007A01FB">
        <w:rPr>
          <w:rFonts w:ascii="Times New Roman" w:hAnsi="Times New Roman" w:cs="Times New Roman"/>
          <w:sz w:val="28"/>
          <w:szCs w:val="28"/>
          <w:lang w:val="uk-UA" w:eastAsia="ru-RU"/>
        </w:rPr>
        <w:t>91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сторінк</w:t>
      </w:r>
      <w:r w:rsidR="00E35600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41940" w:rsidRDefault="00C41940" w:rsidP="00E35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Об’єктом магістерської роботи є дослідження реабілітації підлітків з патологією хребта.</w:t>
      </w:r>
    </w:p>
    <w:p w:rsidR="00C41940" w:rsidRDefault="00C41940" w:rsidP="00E35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Мета дослідження - визначити ефективний комплекс методів фізичної реабілітації при сколіозі.</w:t>
      </w:r>
    </w:p>
    <w:p w:rsidR="00C41940" w:rsidRDefault="00C41940" w:rsidP="006F74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Методи дослідження - аналіз літературних джерел по даній темі, вивчення передового досвіду практики, експеримент, фізіологічні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медико-бі</w:t>
      </w:r>
      <w:r w:rsidR="00E35600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логічні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методи дослідження, методи математичної статистики.</w:t>
      </w:r>
    </w:p>
    <w:p w:rsidR="00C41940" w:rsidRDefault="00C41940" w:rsidP="006F74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роботі визначено, що д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проблема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постає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досить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гостро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оскільки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поширеність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сколіозу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серед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населення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зокрема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дитячого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великою.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Вважається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справжній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сколі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</w:t>
      </w:r>
      <w:proofErr w:type="spellEnd"/>
      <w:proofErr w:type="gram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розвивається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лише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розвитку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скелету.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даними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ізних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авторів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найінтенсивніше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сколіоз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прогресує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протягом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перших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двох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років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життя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після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10-ти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років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пов’язують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швидким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ростом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розвитком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кісткової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тканини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дані</w:t>
      </w:r>
      <w:proofErr w:type="spellEnd"/>
      <w:r w:rsidR="000C2D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6BF9" w:rsidRDefault="00A56BF9" w:rsidP="006F74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Навіть при наявності схильності організму до захворювань хребта їх можна уникнути, якщо </w:t>
      </w:r>
      <w:r w:rsidR="00E35600">
        <w:rPr>
          <w:rFonts w:ascii="Times New Roman CYR" w:hAnsi="Times New Roman CYR" w:cs="Times New Roman CYR"/>
          <w:sz w:val="28"/>
          <w:szCs w:val="28"/>
          <w:lang w:val="uk-UA"/>
        </w:rPr>
        <w:t>ви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робити нави</w:t>
      </w:r>
      <w:r w:rsidR="00E35600">
        <w:rPr>
          <w:rFonts w:ascii="Times New Roman CYR" w:hAnsi="Times New Roman CYR" w:cs="Times New Roman CYR"/>
          <w:sz w:val="28"/>
          <w:szCs w:val="28"/>
          <w:lang w:val="uk-UA"/>
        </w:rPr>
        <w:t>чк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и правильної осанки і виконувати вправи, направлені на гармонійний розвиток опорно-рухового апарату. Одним із головних методів лікування неправильної осанки і захворювань хребта являється лікувальна фізкультура. Але ніяке лікування не може бути ефективним без усунення причини захворювання, і всі профілактичні заходи необхідно виконувати під час лікування.</w:t>
      </w:r>
    </w:p>
    <w:p w:rsidR="00B03DA8" w:rsidRPr="00644199" w:rsidRDefault="00A56BF9" w:rsidP="006F74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35600">
        <w:rPr>
          <w:rFonts w:ascii="Times New Roman CYR" w:hAnsi="Times New Roman CYR" w:cs="Times New Roman CYR"/>
          <w:b/>
          <w:sz w:val="28"/>
          <w:szCs w:val="28"/>
          <w:lang w:val="uk-UA"/>
        </w:rPr>
        <w:t>Ключові слова:</w:t>
      </w:r>
      <w:r w:rsidR="00E35600">
        <w:rPr>
          <w:rFonts w:ascii="Times New Roman CYR" w:hAnsi="Times New Roman CYR" w:cs="Times New Roman CYR"/>
          <w:sz w:val="28"/>
          <w:szCs w:val="28"/>
          <w:lang w:val="uk-UA"/>
        </w:rPr>
        <w:t>ФІЗИЧНА РЕАБІЛІТАЦІЯ, СКОЛІОЗ, ПОРУШЕННЯ ПОСТАВИ, МАСАЖ, КОРЕКЦІЙНІ ВПРАВИ, ОПОРНО-РУХОВИЙ АПАРАТ, АРТЕРІАЛЬНИЙ ТИСК.</w:t>
      </w:r>
    </w:p>
    <w:sectPr w:rsidR="00B03DA8" w:rsidRPr="00644199" w:rsidSect="00B0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C7"/>
    <w:rsid w:val="00056C55"/>
    <w:rsid w:val="000C224F"/>
    <w:rsid w:val="000C2D06"/>
    <w:rsid w:val="00145D5B"/>
    <w:rsid w:val="0017790E"/>
    <w:rsid w:val="001952D6"/>
    <w:rsid w:val="001C5274"/>
    <w:rsid w:val="00271F12"/>
    <w:rsid w:val="00281E5D"/>
    <w:rsid w:val="00291354"/>
    <w:rsid w:val="003A1E38"/>
    <w:rsid w:val="003E7DE2"/>
    <w:rsid w:val="0046091C"/>
    <w:rsid w:val="005263A1"/>
    <w:rsid w:val="00551E21"/>
    <w:rsid w:val="00644199"/>
    <w:rsid w:val="006D26C7"/>
    <w:rsid w:val="006F7418"/>
    <w:rsid w:val="00762433"/>
    <w:rsid w:val="007A01FB"/>
    <w:rsid w:val="00812891"/>
    <w:rsid w:val="009000C7"/>
    <w:rsid w:val="009075A7"/>
    <w:rsid w:val="00A56BF9"/>
    <w:rsid w:val="00B03DA8"/>
    <w:rsid w:val="00C04F18"/>
    <w:rsid w:val="00C41940"/>
    <w:rsid w:val="00D3001B"/>
    <w:rsid w:val="00DF26FF"/>
    <w:rsid w:val="00E35600"/>
    <w:rsid w:val="00EF51A1"/>
    <w:rsid w:val="00F978AF"/>
    <w:rsid w:val="00FD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7"/>
    <w:rPr>
      <w:rFonts w:eastAsia="Times New Roman"/>
    </w:rPr>
  </w:style>
  <w:style w:type="paragraph" w:styleId="2">
    <w:name w:val="heading 2"/>
    <w:basedOn w:val="a"/>
    <w:next w:val="a"/>
    <w:link w:val="20"/>
    <w:qFormat/>
    <w:rsid w:val="002913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35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17</cp:revision>
  <dcterms:created xsi:type="dcterms:W3CDTF">2020-12-06T16:16:00Z</dcterms:created>
  <dcterms:modified xsi:type="dcterms:W3CDTF">2021-02-11T09:10:00Z</dcterms:modified>
</cp:coreProperties>
</file>