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6C" w:rsidRPr="004A2BFB" w:rsidRDefault="0054676C" w:rsidP="00546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A2B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РЕФЕРАТ</w:t>
      </w:r>
    </w:p>
    <w:p w:rsidR="00FE030C" w:rsidRPr="00FE030C" w:rsidRDefault="00FE030C" w:rsidP="00625D4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0C">
        <w:rPr>
          <w:rFonts w:ascii="Times New Roman" w:hAnsi="Times New Roman" w:cs="Times New Roman"/>
          <w:sz w:val="28"/>
          <w:szCs w:val="28"/>
        </w:rPr>
        <w:t>Магістерська робота</w:t>
      </w:r>
      <w:r w:rsidR="00964A58" w:rsidRPr="00964A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030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Шуліки Олександра Миколайовича</w:t>
      </w:r>
      <w:r w:rsidRPr="00FE030C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FE0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«Мисливські ресурси господарства «Сапсан-2019»</w:t>
      </w:r>
      <w:r w:rsidR="00CE0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Полтавської області </w:t>
      </w:r>
      <w:bookmarkStart w:id="0" w:name="_GoBack"/>
      <w:bookmarkEnd w:id="0"/>
      <w:r w:rsidRPr="00FE0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їх оптимальне використання» </w:t>
      </w:r>
      <w:r w:rsidRPr="00FE030C">
        <w:rPr>
          <w:rFonts w:ascii="Times New Roman" w:hAnsi="Times New Roman" w:cs="Times New Roman"/>
          <w:sz w:val="28"/>
          <w:szCs w:val="28"/>
        </w:rPr>
        <w:t>складається зі вступу, 3-х розділів, висновків, списку використаних джерел. Загальний обсяг роботи складає 83 сторін</w:t>
      </w:r>
      <w:r w:rsidR="0084307E">
        <w:rPr>
          <w:rFonts w:ascii="Times New Roman" w:hAnsi="Times New Roman" w:cs="Times New Roman"/>
          <w:sz w:val="28"/>
          <w:szCs w:val="28"/>
        </w:rPr>
        <w:t>ки</w:t>
      </w:r>
      <w:r w:rsidRPr="00FE030C">
        <w:rPr>
          <w:rFonts w:ascii="Times New Roman" w:hAnsi="Times New Roman" w:cs="Times New Roman"/>
          <w:sz w:val="28"/>
          <w:szCs w:val="28"/>
        </w:rPr>
        <w:t xml:space="preserve">, включає 26 </w:t>
      </w:r>
      <w:r w:rsidRPr="00FE030C">
        <w:rPr>
          <w:rFonts w:ascii="Times New Roman" w:hAnsi="Times New Roman" w:cs="Times New Roman"/>
          <w:bCs/>
          <w:sz w:val="28"/>
          <w:szCs w:val="28"/>
        </w:rPr>
        <w:t>таблиц</w:t>
      </w:r>
      <w:r w:rsidR="00A37E00">
        <w:rPr>
          <w:rFonts w:ascii="Times New Roman" w:hAnsi="Times New Roman" w:cs="Times New Roman"/>
          <w:bCs/>
          <w:sz w:val="28"/>
          <w:szCs w:val="28"/>
        </w:rPr>
        <w:t>ь</w:t>
      </w:r>
      <w:r w:rsidRPr="00FE030C">
        <w:rPr>
          <w:rFonts w:ascii="Times New Roman" w:hAnsi="Times New Roman" w:cs="Times New Roman"/>
          <w:bCs/>
          <w:sz w:val="28"/>
          <w:szCs w:val="28"/>
        </w:rPr>
        <w:t xml:space="preserve"> та 8 рисунків. Список використаних джерел </w:t>
      </w:r>
      <w:r w:rsidR="00A975C9">
        <w:rPr>
          <w:rFonts w:ascii="Times New Roman" w:hAnsi="Times New Roman" w:cs="Times New Roman"/>
          <w:bCs/>
          <w:sz w:val="28"/>
          <w:szCs w:val="28"/>
        </w:rPr>
        <w:t>складає</w:t>
      </w:r>
      <w:r w:rsidRPr="00FE030C">
        <w:rPr>
          <w:rFonts w:ascii="Times New Roman" w:hAnsi="Times New Roman" w:cs="Times New Roman"/>
          <w:bCs/>
          <w:sz w:val="28"/>
          <w:szCs w:val="28"/>
        </w:rPr>
        <w:t xml:space="preserve"> 59 найменувань.</w:t>
      </w:r>
    </w:p>
    <w:p w:rsidR="00A37E00" w:rsidRDefault="00FE030C" w:rsidP="00625D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030C">
        <w:rPr>
          <w:rFonts w:ascii="Times New Roman" w:hAnsi="Times New Roman" w:cs="Times New Roman"/>
          <w:b/>
          <w:bCs/>
          <w:sz w:val="28"/>
          <w:szCs w:val="28"/>
        </w:rPr>
        <w:t xml:space="preserve">Актуальність </w:t>
      </w:r>
      <w:r w:rsidRPr="00FE030C">
        <w:rPr>
          <w:rFonts w:ascii="Times New Roman" w:hAnsi="Times New Roman" w:cs="Times New Roman"/>
          <w:sz w:val="28"/>
          <w:szCs w:val="28"/>
        </w:rPr>
        <w:t>обраної теми пов`язана зі складною ситуацією</w:t>
      </w:r>
      <w:r w:rsidR="00A37E00">
        <w:rPr>
          <w:rFonts w:ascii="Times New Roman" w:hAnsi="Times New Roman" w:cs="Times New Roman"/>
          <w:sz w:val="28"/>
          <w:szCs w:val="28"/>
        </w:rPr>
        <w:t xml:space="preserve"> в господарстві</w:t>
      </w:r>
      <w:r w:rsidRPr="00FE030C">
        <w:rPr>
          <w:rFonts w:ascii="Times New Roman" w:hAnsi="Times New Roman" w:cs="Times New Roman"/>
          <w:sz w:val="28"/>
          <w:szCs w:val="28"/>
        </w:rPr>
        <w:t xml:space="preserve"> в зв`язку з новітн</w:t>
      </w:r>
      <w:r w:rsidR="00A37E00">
        <w:rPr>
          <w:rFonts w:ascii="Times New Roman" w:hAnsi="Times New Roman" w:cs="Times New Roman"/>
          <w:sz w:val="28"/>
          <w:szCs w:val="28"/>
        </w:rPr>
        <w:t>і</w:t>
      </w:r>
      <w:r w:rsidRPr="00FE030C">
        <w:rPr>
          <w:rFonts w:ascii="Times New Roman" w:hAnsi="Times New Roman" w:cs="Times New Roman"/>
          <w:sz w:val="28"/>
          <w:szCs w:val="28"/>
        </w:rPr>
        <w:t xml:space="preserve">ми умовами, обумовленими великою площею </w:t>
      </w:r>
      <w:r w:rsidR="000B13D3">
        <w:rPr>
          <w:rFonts w:ascii="Times New Roman" w:hAnsi="Times New Roman" w:cs="Times New Roman"/>
          <w:sz w:val="28"/>
          <w:szCs w:val="28"/>
        </w:rPr>
        <w:t xml:space="preserve">новостворених </w:t>
      </w:r>
      <w:r w:rsidRPr="00FE030C">
        <w:rPr>
          <w:rFonts w:ascii="Times New Roman" w:hAnsi="Times New Roman" w:cs="Times New Roman"/>
          <w:sz w:val="28"/>
          <w:szCs w:val="28"/>
        </w:rPr>
        <w:t>ПЗФ в угіддях господарства</w:t>
      </w:r>
      <w:r w:rsidR="00A37E00">
        <w:rPr>
          <w:rFonts w:ascii="Times New Roman" w:hAnsi="Times New Roman" w:cs="Times New Roman"/>
          <w:sz w:val="28"/>
          <w:szCs w:val="28"/>
        </w:rPr>
        <w:t xml:space="preserve"> та вел</w:t>
      </w:r>
      <w:r w:rsidR="000C4B11">
        <w:rPr>
          <w:rFonts w:ascii="Times New Roman" w:hAnsi="Times New Roman" w:cs="Times New Roman"/>
          <w:sz w:val="28"/>
          <w:szCs w:val="28"/>
        </w:rPr>
        <w:t>и</w:t>
      </w:r>
      <w:r w:rsidR="00A37E00">
        <w:rPr>
          <w:rFonts w:ascii="Times New Roman" w:hAnsi="Times New Roman" w:cs="Times New Roman"/>
          <w:sz w:val="28"/>
          <w:szCs w:val="28"/>
        </w:rPr>
        <w:t>ким навантаженням на інші угіддя</w:t>
      </w:r>
      <w:r w:rsidRPr="00FE030C">
        <w:rPr>
          <w:rFonts w:ascii="Times New Roman" w:hAnsi="Times New Roman" w:cs="Times New Roman"/>
          <w:sz w:val="28"/>
          <w:szCs w:val="28"/>
        </w:rPr>
        <w:t>.</w:t>
      </w:r>
    </w:p>
    <w:p w:rsidR="0054676C" w:rsidRPr="004A2BFB" w:rsidRDefault="0054676C" w:rsidP="00A37E0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</w:pPr>
      <w:r w:rsidRPr="00FE03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Об’єкт дослідження</w:t>
      </w:r>
      <w:r w:rsidR="00FE0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ресурси</w:t>
      </w:r>
      <w:r w:rsidRPr="004A2BFB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>мисливськ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>их видів тварингромадської організації «САПСАН-2019».</w:t>
      </w:r>
    </w:p>
    <w:p w:rsidR="0054676C" w:rsidRDefault="0054676C" w:rsidP="00A37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uk-UA"/>
        </w:rPr>
      </w:pPr>
      <w:r w:rsidRPr="00FE03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Предмет дослідження</w:t>
      </w:r>
      <w:r w:rsidRPr="004A2BF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-</w:t>
      </w:r>
      <w:r w:rsidRPr="00E12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сучасний стан мисливської фауни та особливості її використання</w:t>
      </w:r>
      <w:r w:rsidRPr="004A2BFB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uk-UA"/>
        </w:rPr>
        <w:t>.</w:t>
      </w:r>
    </w:p>
    <w:p w:rsidR="0054676C" w:rsidRPr="004A2BFB" w:rsidRDefault="00FE030C" w:rsidP="00A37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</w:pPr>
      <w:r w:rsidRPr="00FE03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</w:t>
      </w:r>
      <w:r w:rsidR="0054676C" w:rsidRPr="00FE03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ет</w:t>
      </w:r>
      <w:r w:rsidRPr="00FE03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54676C" w:rsidRPr="00FE03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дослідження</w:t>
      </w:r>
      <w:r w:rsidR="00F904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>визначення шляхів</w:t>
      </w:r>
      <w:r w:rsidR="00BE7A86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>оптимального</w:t>
      </w:r>
      <w:r w:rsidR="0054676C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 xml:space="preserve"> використання </w:t>
      </w:r>
      <w:r w:rsidR="00A37E00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 xml:space="preserve">мисливських </w:t>
      </w:r>
      <w:r w:rsidR="0054676C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>ресурсівгромадської організації «САПСАН-2019» Полтавської області.</w:t>
      </w:r>
    </w:p>
    <w:p w:rsidR="0054676C" w:rsidRPr="004A2BFB" w:rsidRDefault="0054676C" w:rsidP="00A37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uk-UA"/>
        </w:rPr>
      </w:pPr>
      <w:r w:rsidRPr="00FE03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Завданнядослідження</w:t>
      </w:r>
      <w:r w:rsidR="00FE0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4A2BFB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>ви</w:t>
      </w:r>
      <w:r w:rsidR="00A37E00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>зна</w:t>
      </w:r>
      <w:r w:rsidRPr="004A2BFB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>ченн</w:t>
      </w:r>
      <w:r w:rsidR="00FE030C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>я</w:t>
      </w:r>
      <w:r w:rsidRPr="004A2BFB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 xml:space="preserve"> стану популяцій основних видів мисливських тварин </w:t>
      </w: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uk-UA"/>
        </w:rPr>
        <w:t xml:space="preserve">та </w:t>
      </w:r>
      <w:r w:rsidR="00FE030C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uk-UA"/>
        </w:rPr>
        <w:t xml:space="preserve">розробка </w:t>
      </w:r>
      <w:r w:rsidRPr="004A2BFB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 xml:space="preserve">системи експлуатаційних заходів для </w:t>
      </w:r>
      <w:r w:rsidR="00A37E00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 xml:space="preserve">їх </w:t>
      </w:r>
      <w:r w:rsidRPr="004A2BFB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>ресурсів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>.</w:t>
      </w:r>
    </w:p>
    <w:p w:rsidR="00686678" w:rsidRDefault="00686678" w:rsidP="00A37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667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</w:t>
      </w:r>
      <w:r w:rsidR="0054676C" w:rsidRPr="0068667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етоди </w:t>
      </w:r>
      <w:r w:rsidRPr="0068667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дослідження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r w:rsidR="0054676C" w:rsidRPr="004A2BF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аналітичні, </w:t>
      </w:r>
      <w:r w:rsidR="0054676C" w:rsidRPr="004A2BF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польові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4676C" w:rsidRPr="004A2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камеральні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4676C" w:rsidRDefault="0054676C" w:rsidP="00A37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66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Наукова новизна</w:t>
      </w:r>
      <w:r w:rsidRPr="004A2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отриманих результатів полягає у встановленні потенційних можливостей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>мисливського господарства «САПСАН-2019»</w:t>
      </w:r>
      <w:r w:rsidRPr="004A2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A1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основаних навизначенні </w:t>
      </w:r>
      <w:r w:rsidRPr="004A2BFB">
        <w:rPr>
          <w:rFonts w:ascii="Times New Roman" w:eastAsia="Times New Roman" w:hAnsi="Times New Roman" w:cs="Times New Roman"/>
          <w:sz w:val="28"/>
          <w:szCs w:val="28"/>
          <w:lang w:eastAsia="uk-UA"/>
        </w:rPr>
        <w:t>оптимальної чисельності мисливських видів тварин для раціонального використ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 мисливської фауни регіону.</w:t>
      </w:r>
    </w:p>
    <w:p w:rsidR="00686678" w:rsidRDefault="00686678" w:rsidP="00A975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E00">
        <w:rPr>
          <w:rFonts w:ascii="Times New Roman" w:hAnsi="Times New Roman" w:cs="Times New Roman"/>
          <w:b/>
          <w:sz w:val="28"/>
          <w:szCs w:val="28"/>
        </w:rPr>
        <w:t xml:space="preserve">Практичне значення одержаних результатів </w:t>
      </w:r>
      <w:r w:rsidRPr="00A37E00">
        <w:rPr>
          <w:rFonts w:ascii="Times New Roman" w:hAnsi="Times New Roman" w:cs="Times New Roman"/>
          <w:sz w:val="28"/>
          <w:szCs w:val="28"/>
        </w:rPr>
        <w:t>матеріали дипломної роботи можуть бути використані мисливським господарством для розробки перспективного плану використання мисливських тварин.</w:t>
      </w:r>
    </w:p>
    <w:p w:rsidR="00A37E00" w:rsidRPr="00A37E00" w:rsidRDefault="00A37E00" w:rsidP="00A975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E00">
        <w:rPr>
          <w:rFonts w:ascii="Times New Roman" w:hAnsi="Times New Roman" w:cs="Times New Roman"/>
          <w:sz w:val="28"/>
          <w:szCs w:val="28"/>
        </w:rPr>
        <w:t xml:space="preserve">Проведено аналіз якості угідь мисливського господарства </w:t>
      </w:r>
      <w:r w:rsidRPr="00A37E00">
        <w:rPr>
          <w:rFonts w:ascii="Times New Roman" w:eastAsia="Times New Roman" w:hAnsi="Times New Roman" w:cs="Times New Roman"/>
          <w:color w:val="262626"/>
          <w:sz w:val="28"/>
          <w:szCs w:val="28"/>
          <w:lang w:eastAsia="uk-UA"/>
        </w:rPr>
        <w:t xml:space="preserve">«САПСАН-2019» </w:t>
      </w:r>
      <w:r w:rsidRPr="00A37E00">
        <w:rPr>
          <w:rFonts w:ascii="Times New Roman" w:hAnsi="Times New Roman" w:cs="Times New Roman"/>
          <w:sz w:val="28"/>
          <w:szCs w:val="28"/>
        </w:rPr>
        <w:t xml:space="preserve">Полтавської області. Визначено, що вони мають добрі і задовільні умови для </w:t>
      </w:r>
      <w:r w:rsidR="00A975C9">
        <w:rPr>
          <w:rFonts w:ascii="Times New Roman" w:hAnsi="Times New Roman" w:cs="Times New Roman"/>
          <w:sz w:val="28"/>
          <w:szCs w:val="28"/>
        </w:rPr>
        <w:t xml:space="preserve">декількох видів: </w:t>
      </w:r>
      <w:r w:rsidRPr="00A37E00">
        <w:rPr>
          <w:rFonts w:ascii="Times New Roman" w:hAnsi="Times New Roman" w:cs="Times New Roman"/>
          <w:sz w:val="28"/>
          <w:szCs w:val="28"/>
        </w:rPr>
        <w:t>зайця русака, сірої куріпки</w:t>
      </w:r>
      <w:r w:rsidR="00A975C9">
        <w:rPr>
          <w:rFonts w:ascii="Times New Roman" w:hAnsi="Times New Roman" w:cs="Times New Roman"/>
          <w:sz w:val="28"/>
          <w:szCs w:val="28"/>
        </w:rPr>
        <w:t>,перепілки, голубів</w:t>
      </w:r>
      <w:r w:rsidRPr="00A37E00">
        <w:rPr>
          <w:rFonts w:ascii="Times New Roman" w:hAnsi="Times New Roman" w:cs="Times New Roman"/>
          <w:sz w:val="28"/>
          <w:szCs w:val="28"/>
        </w:rPr>
        <w:t xml:space="preserve"> та водоплавних птахів. На території господарства зустрічається 17 видів мисливських ссавців та 38 видів птахів, серед яких 15 видів, занесених в Червону книгу України. В цілому надходження мисливського господарства відбуваються переважно за рахунок польової дичини</w:t>
      </w:r>
      <w:r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A37E00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великою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ПЗФ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господарстві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великим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іншіугіддя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A1612">
        <w:rPr>
          <w:rFonts w:ascii="Times New Roman" w:hAnsi="Times New Roman" w:cs="Times New Roman"/>
          <w:sz w:val="28"/>
          <w:szCs w:val="28"/>
        </w:rPr>
        <w:t>Основні</w:t>
      </w:r>
      <w:r w:rsidRPr="00A37E00">
        <w:rPr>
          <w:rFonts w:ascii="Times New Roman" w:hAnsi="Times New Roman" w:cs="Times New Roman"/>
          <w:sz w:val="28"/>
          <w:szCs w:val="28"/>
        </w:rPr>
        <w:t xml:space="preserve"> вимоги екологічного законодавства</w:t>
      </w:r>
      <w:r w:rsidR="00CA1612">
        <w:rPr>
          <w:rFonts w:ascii="Times New Roman" w:hAnsi="Times New Roman" w:cs="Times New Roman"/>
          <w:sz w:val="28"/>
          <w:szCs w:val="28"/>
        </w:rPr>
        <w:t xml:space="preserve"> втілені </w:t>
      </w:r>
      <w:r w:rsidRPr="00A37E00">
        <w:rPr>
          <w:rFonts w:ascii="Times New Roman" w:hAnsi="Times New Roman" w:cs="Times New Roman"/>
          <w:sz w:val="28"/>
          <w:szCs w:val="28"/>
        </w:rPr>
        <w:t>в робот</w:t>
      </w:r>
      <w:r w:rsidR="00CA1612">
        <w:rPr>
          <w:rFonts w:ascii="Times New Roman" w:hAnsi="Times New Roman" w:cs="Times New Roman"/>
          <w:sz w:val="28"/>
          <w:szCs w:val="28"/>
        </w:rPr>
        <w:t>у</w:t>
      </w:r>
      <w:r w:rsidRPr="00A37E00">
        <w:rPr>
          <w:rFonts w:ascii="Times New Roman" w:hAnsi="Times New Roman" w:cs="Times New Roman"/>
          <w:sz w:val="28"/>
          <w:szCs w:val="28"/>
        </w:rPr>
        <w:t xml:space="preserve"> господарства</w:t>
      </w:r>
      <w:r w:rsidR="00CA1612">
        <w:rPr>
          <w:rFonts w:ascii="Times New Roman" w:hAnsi="Times New Roman" w:cs="Times New Roman"/>
          <w:sz w:val="28"/>
          <w:szCs w:val="28"/>
        </w:rPr>
        <w:t>.</w:t>
      </w:r>
    </w:p>
    <w:p w:rsidR="00A975C9" w:rsidRDefault="00A975C9" w:rsidP="00A37E0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10F56" w:rsidRPr="000B7F48" w:rsidRDefault="0054676C" w:rsidP="00A37E00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25D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Ключові слова:</w:t>
      </w:r>
      <w:r w:rsidRPr="004A2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МИСЛИВСЬКА ФАУНА, МИСЛИВСЬКЕ ГОСПОДАРСТВО, РАЦІОНАЛЬНЕ ВИКОРИСТАННЯ РЕСУРСІВ, ТАКСАЦІЯ,  ЧИСЕЛЬНІСТЬ, БОНІТЕТ, ДИЧИНА.</w:t>
      </w:r>
    </w:p>
    <w:sectPr w:rsidR="00A10F56" w:rsidRPr="000B7F48" w:rsidSect="001203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EAB"/>
    <w:rsid w:val="000B13D3"/>
    <w:rsid w:val="000C4B11"/>
    <w:rsid w:val="000E2D71"/>
    <w:rsid w:val="0012030B"/>
    <w:rsid w:val="0054676C"/>
    <w:rsid w:val="005C347D"/>
    <w:rsid w:val="00625D44"/>
    <w:rsid w:val="00686678"/>
    <w:rsid w:val="00713EAB"/>
    <w:rsid w:val="00810BB4"/>
    <w:rsid w:val="0084307E"/>
    <w:rsid w:val="00964A58"/>
    <w:rsid w:val="009A70C8"/>
    <w:rsid w:val="00A10F56"/>
    <w:rsid w:val="00A37E00"/>
    <w:rsid w:val="00A975C9"/>
    <w:rsid w:val="00BE7A86"/>
    <w:rsid w:val="00CA1612"/>
    <w:rsid w:val="00CC3BAD"/>
    <w:rsid w:val="00CE0C87"/>
    <w:rsid w:val="00D97647"/>
    <w:rsid w:val="00EC37C1"/>
    <w:rsid w:val="00F8090C"/>
    <w:rsid w:val="00F90407"/>
    <w:rsid w:val="00FE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37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37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37C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37C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C37C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C37C1"/>
    <w:rPr>
      <w:rFonts w:ascii="Cambria" w:eastAsia="Times New Roman" w:hAnsi="Cambria"/>
      <w:b/>
      <w:bCs/>
      <w:sz w:val="26"/>
      <w:szCs w:val="26"/>
    </w:rPr>
  </w:style>
  <w:style w:type="paragraph" w:styleId="a3">
    <w:name w:val="caption"/>
    <w:basedOn w:val="a"/>
    <w:next w:val="a"/>
    <w:qFormat/>
    <w:rsid w:val="00EC37C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Title"/>
    <w:basedOn w:val="a"/>
    <w:link w:val="a5"/>
    <w:qFormat/>
    <w:rsid w:val="00EC37C1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link w:val="a4"/>
    <w:rsid w:val="00EC37C1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6">
    <w:name w:val="Strong"/>
    <w:uiPriority w:val="99"/>
    <w:qFormat/>
    <w:rsid w:val="00EC37C1"/>
    <w:rPr>
      <w:b/>
      <w:bCs/>
      <w:sz w:val="22"/>
      <w:szCs w:val="22"/>
      <w:lang w:val="uk-UA" w:eastAsia="en-US"/>
    </w:rPr>
  </w:style>
  <w:style w:type="paragraph" w:styleId="a7">
    <w:name w:val="No Spacing"/>
    <w:qFormat/>
    <w:rsid w:val="00EC37C1"/>
    <w:rPr>
      <w:sz w:val="22"/>
      <w:szCs w:val="22"/>
      <w:lang w:val="ru-RU"/>
    </w:rPr>
  </w:style>
  <w:style w:type="paragraph" w:styleId="a8">
    <w:name w:val="List Paragraph"/>
    <w:basedOn w:val="a"/>
    <w:uiPriority w:val="34"/>
    <w:qFormat/>
    <w:rsid w:val="00EC37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37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37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37C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37C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C37C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C37C1"/>
    <w:rPr>
      <w:rFonts w:ascii="Cambria" w:eastAsia="Times New Roman" w:hAnsi="Cambria"/>
      <w:b/>
      <w:bCs/>
      <w:sz w:val="26"/>
      <w:szCs w:val="26"/>
    </w:rPr>
  </w:style>
  <w:style w:type="paragraph" w:styleId="a3">
    <w:name w:val="caption"/>
    <w:basedOn w:val="a"/>
    <w:next w:val="a"/>
    <w:qFormat/>
    <w:rsid w:val="00EC37C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Title"/>
    <w:basedOn w:val="a"/>
    <w:link w:val="a5"/>
    <w:qFormat/>
    <w:rsid w:val="00EC37C1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link w:val="a4"/>
    <w:rsid w:val="00EC37C1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6">
    <w:name w:val="Strong"/>
    <w:uiPriority w:val="99"/>
    <w:qFormat/>
    <w:rsid w:val="00EC37C1"/>
    <w:rPr>
      <w:b/>
      <w:bCs/>
      <w:sz w:val="22"/>
      <w:szCs w:val="22"/>
      <w:lang w:val="uk-UA" w:eastAsia="en-US"/>
    </w:rPr>
  </w:style>
  <w:style w:type="paragraph" w:styleId="a7">
    <w:name w:val="No Spacing"/>
    <w:qFormat/>
    <w:rsid w:val="00EC37C1"/>
    <w:rPr>
      <w:sz w:val="22"/>
      <w:szCs w:val="22"/>
      <w:lang w:val="ru-RU"/>
    </w:rPr>
  </w:style>
  <w:style w:type="paragraph" w:styleId="a8">
    <w:name w:val="List Paragraph"/>
    <w:basedOn w:val="a"/>
    <w:uiPriority w:val="34"/>
    <w:qFormat/>
    <w:rsid w:val="00EC37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F0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Юлянчик</dc:creator>
  <cp:keywords/>
  <dc:description/>
  <cp:lastModifiedBy>Mi</cp:lastModifiedBy>
  <cp:revision>18</cp:revision>
  <dcterms:created xsi:type="dcterms:W3CDTF">2021-02-08T08:58:00Z</dcterms:created>
  <dcterms:modified xsi:type="dcterms:W3CDTF">2021-02-26T11:10:00Z</dcterms:modified>
</cp:coreProperties>
</file>