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38" w:rsidRDefault="00026738" w:rsidP="00E80467">
      <w:pPr>
        <w:jc w:val="center"/>
        <w:rPr>
          <w:b/>
        </w:rPr>
      </w:pPr>
    </w:p>
    <w:p w:rsidR="00026738" w:rsidRDefault="00026738" w:rsidP="00026738">
      <w:pPr>
        <w:jc w:val="center"/>
        <w:rPr>
          <w:b/>
        </w:rPr>
      </w:pPr>
      <w:r>
        <w:rPr>
          <w:b/>
        </w:rPr>
        <w:t>A</w:t>
      </w:r>
      <w:r w:rsidRPr="00AF6B70">
        <w:rPr>
          <w:b/>
        </w:rPr>
        <w:t>НОТ</w:t>
      </w:r>
      <w:r>
        <w:rPr>
          <w:b/>
        </w:rPr>
        <w:t>A</w:t>
      </w:r>
      <w:r w:rsidRPr="00AF6B70">
        <w:rPr>
          <w:b/>
        </w:rPr>
        <w:t>ЦІЯ</w:t>
      </w:r>
    </w:p>
    <w:p w:rsidR="00AC2C8D" w:rsidRDefault="00AC2C8D" w:rsidP="00E80467">
      <w:pPr>
        <w:jc w:val="center"/>
        <w:rPr>
          <w:rStyle w:val="docdata"/>
          <w:bCs/>
          <w:i/>
          <w:color w:val="000000"/>
          <w:szCs w:val="28"/>
        </w:rPr>
      </w:pPr>
    </w:p>
    <w:p w:rsidR="00026738" w:rsidRPr="00026738" w:rsidRDefault="00026738" w:rsidP="00E80467">
      <w:pPr>
        <w:jc w:val="center"/>
        <w:rPr>
          <w:i/>
        </w:rPr>
      </w:pPr>
      <w:proofErr w:type="spellStart"/>
      <w:r w:rsidRPr="00026738">
        <w:rPr>
          <w:rStyle w:val="docdata"/>
          <w:bCs/>
          <w:i/>
          <w:color w:val="000000"/>
          <w:szCs w:val="28"/>
        </w:rPr>
        <w:t>Щеглюк</w:t>
      </w:r>
      <w:proofErr w:type="spellEnd"/>
      <w:r w:rsidRPr="00026738">
        <w:rPr>
          <w:bCs/>
          <w:i/>
          <w:color w:val="000000"/>
          <w:szCs w:val="28"/>
        </w:rPr>
        <w:t xml:space="preserve"> Р</w:t>
      </w:r>
      <w:r w:rsidR="00AC2C8D">
        <w:rPr>
          <w:bCs/>
          <w:i/>
          <w:color w:val="000000"/>
          <w:szCs w:val="28"/>
        </w:rPr>
        <w:t>.С.</w:t>
      </w:r>
    </w:p>
    <w:p w:rsidR="00026738" w:rsidRDefault="00026738" w:rsidP="00026738">
      <w:pPr>
        <w:rPr>
          <w:b/>
        </w:rPr>
      </w:pPr>
      <w:bookmarkStart w:id="0" w:name="_GoBack"/>
      <w:bookmarkEnd w:id="0"/>
    </w:p>
    <w:p w:rsidR="00026738" w:rsidRDefault="00026738" w:rsidP="008D25C5">
      <w:pPr>
        <w:spacing w:line="360" w:lineRule="auto"/>
        <w:ind w:firstLine="708"/>
        <w:jc w:val="both"/>
      </w:pPr>
      <w:r w:rsidRPr="00026738">
        <w:rPr>
          <w:rStyle w:val="docdata"/>
          <w:bCs/>
          <w:color w:val="000000"/>
          <w:szCs w:val="28"/>
        </w:rPr>
        <w:t>Особливості методики підготов</w:t>
      </w:r>
      <w:r>
        <w:rPr>
          <w:rStyle w:val="docdata"/>
          <w:bCs/>
          <w:color w:val="000000"/>
          <w:szCs w:val="28"/>
        </w:rPr>
        <w:t>ки бігунів на середні дистанції</w:t>
      </w:r>
      <w:r w:rsidRPr="00026738">
        <w:t xml:space="preserve"> </w:t>
      </w:r>
      <w:r w:rsidR="001F78A9">
        <w:t xml:space="preserve">– магістерська </w:t>
      </w:r>
      <w:r w:rsidRPr="00F56955">
        <w:t xml:space="preserve">кваліфікаційна робота зі спеціальності </w:t>
      </w:r>
      <w:r>
        <w:t xml:space="preserve">– </w:t>
      </w:r>
      <w:r w:rsidRPr="00F56955">
        <w:t>017 «Фізична культура і</w:t>
      </w:r>
      <w:r w:rsidR="001F78A9">
        <w:t xml:space="preserve"> спорт» </w:t>
      </w:r>
      <w:r>
        <w:t xml:space="preserve">– </w:t>
      </w:r>
      <w:r w:rsidRPr="00F56955">
        <w:t>Хмельницький інститут соціальних технологій Університет</w:t>
      </w:r>
      <w:r>
        <w:t>у</w:t>
      </w:r>
      <w:r w:rsidR="001F78A9">
        <w:t xml:space="preserve"> </w:t>
      </w:r>
      <w:r w:rsidRPr="00F56955">
        <w:t>«Україна»</w:t>
      </w:r>
      <w:r>
        <w:t xml:space="preserve"> –</w:t>
      </w:r>
      <w:r w:rsidRPr="00F56955">
        <w:t xml:space="preserve"> Хмельницький</w:t>
      </w:r>
      <w:r>
        <w:t xml:space="preserve"> –</w:t>
      </w:r>
      <w:r w:rsidRPr="00F56955">
        <w:t xml:space="preserve"> 2021</w:t>
      </w:r>
      <w:r>
        <w:t>.</w:t>
      </w:r>
    </w:p>
    <w:p w:rsidR="009E24EA" w:rsidRDefault="009E24EA" w:rsidP="008D25C5">
      <w:pPr>
        <w:spacing w:line="360" w:lineRule="auto"/>
        <w:ind w:firstLine="708"/>
        <w:jc w:val="both"/>
        <w:rPr>
          <w:b/>
        </w:rPr>
      </w:pPr>
    </w:p>
    <w:p w:rsidR="009E24EA" w:rsidRPr="009E24EA" w:rsidRDefault="009E24EA" w:rsidP="008D25C5">
      <w:pPr>
        <w:spacing w:line="360" w:lineRule="auto"/>
        <w:ind w:firstLine="708"/>
        <w:jc w:val="both"/>
        <w:rPr>
          <w:color w:val="000000" w:themeColor="text1"/>
        </w:rPr>
      </w:pPr>
      <w:r w:rsidRPr="009E24EA">
        <w:rPr>
          <w:color w:val="000000" w:themeColor="text1"/>
        </w:rPr>
        <w:t>Робота складається із 3 розділів</w:t>
      </w:r>
      <w:r>
        <w:rPr>
          <w:color w:val="000000" w:themeColor="text1"/>
        </w:rPr>
        <w:t>. Основний зміст викладено на 52 сторінках. Робота містить 5</w:t>
      </w:r>
      <w:r w:rsidRPr="009E24EA">
        <w:rPr>
          <w:color w:val="000000" w:themeColor="text1"/>
        </w:rPr>
        <w:t xml:space="preserve"> таблиць, ілюстрована 3 рисунками. Список вико</w:t>
      </w:r>
      <w:r>
        <w:rPr>
          <w:color w:val="000000" w:themeColor="text1"/>
        </w:rPr>
        <w:t>ристаної літератури нараховує 62</w:t>
      </w:r>
      <w:r w:rsidRPr="009E24EA">
        <w:rPr>
          <w:color w:val="000000" w:themeColor="text1"/>
        </w:rPr>
        <w:t xml:space="preserve"> джерел</w:t>
      </w:r>
      <w:r w:rsidR="001F78A9">
        <w:rPr>
          <w:color w:val="000000" w:themeColor="text1"/>
        </w:rPr>
        <w:t>а</w:t>
      </w:r>
      <w:r w:rsidRPr="009E24EA">
        <w:rPr>
          <w:color w:val="000000" w:themeColor="text1"/>
        </w:rPr>
        <w:t>. Додаткову інформацію подано у 4 додатках.</w:t>
      </w:r>
    </w:p>
    <w:p w:rsidR="00026738" w:rsidRPr="00026738" w:rsidRDefault="001F78A9" w:rsidP="008D25C5">
      <w:pPr>
        <w:spacing w:line="360" w:lineRule="auto"/>
        <w:ind w:firstLine="708"/>
        <w:jc w:val="both"/>
        <w:rPr>
          <w:color w:val="000000"/>
          <w:szCs w:val="28"/>
        </w:rPr>
      </w:pPr>
      <w:r>
        <w:rPr>
          <w:i/>
          <w:color w:val="000000"/>
          <w:szCs w:val="28"/>
        </w:rPr>
        <w:t>Мета</w:t>
      </w:r>
      <w:r w:rsidR="00026738" w:rsidRPr="009501E4">
        <w:rPr>
          <w:i/>
          <w:color w:val="000000"/>
          <w:szCs w:val="28"/>
        </w:rPr>
        <w:t xml:space="preserve"> роботи</w:t>
      </w:r>
      <w:r w:rsidR="00026738" w:rsidRPr="00CD2EA7">
        <w:rPr>
          <w:color w:val="000000"/>
          <w:szCs w:val="28"/>
        </w:rPr>
        <w:t xml:space="preserve"> –</w:t>
      </w:r>
      <w:r w:rsidR="00026738">
        <w:rPr>
          <w:color w:val="000000"/>
          <w:szCs w:val="28"/>
        </w:rPr>
        <w:t xml:space="preserve"> розробити програмний матеріал з методики підготовки бігунів на середні дистанції.</w:t>
      </w:r>
    </w:p>
    <w:p w:rsidR="00026738" w:rsidRDefault="00026738" w:rsidP="008D25C5">
      <w:pPr>
        <w:spacing w:line="360" w:lineRule="auto"/>
        <w:ind w:firstLine="708"/>
        <w:jc w:val="both"/>
      </w:pPr>
      <w:r w:rsidRPr="008C0F4C">
        <w:rPr>
          <w:i/>
        </w:rPr>
        <w:t>Об’єкт дослідження</w:t>
      </w:r>
      <w:r>
        <w:t xml:space="preserve"> – навчально-тренувальний процес легкоатлетів</w:t>
      </w:r>
      <w:r w:rsidR="00D424E4">
        <w:t>.</w:t>
      </w:r>
    </w:p>
    <w:p w:rsidR="00026738" w:rsidRDefault="00026738" w:rsidP="008D25C5">
      <w:pPr>
        <w:spacing w:line="360" w:lineRule="auto"/>
        <w:ind w:firstLine="708"/>
        <w:jc w:val="both"/>
      </w:pPr>
      <w:r>
        <w:rPr>
          <w:i/>
        </w:rPr>
        <w:t>Предмет дослідження</w:t>
      </w:r>
      <w:r w:rsidRPr="008C0F4C">
        <w:rPr>
          <w:i/>
        </w:rPr>
        <w:t xml:space="preserve"> </w:t>
      </w:r>
      <w:r>
        <w:t>– методика підготовки бігунів на середні дистанції</w:t>
      </w:r>
      <w:r w:rsidR="00D424E4">
        <w:t>.</w:t>
      </w:r>
    </w:p>
    <w:p w:rsidR="00D424E4" w:rsidRPr="0059429E" w:rsidRDefault="00026738" w:rsidP="008D25C5">
      <w:pPr>
        <w:spacing w:line="360" w:lineRule="auto"/>
        <w:ind w:firstLine="708"/>
        <w:jc w:val="both"/>
        <w:rPr>
          <w:szCs w:val="28"/>
        </w:rPr>
      </w:pPr>
      <w:r w:rsidRPr="0085105D">
        <w:rPr>
          <w:i/>
        </w:rPr>
        <w:t>Методи дослідження:</w:t>
      </w:r>
      <w:r w:rsidR="00D424E4" w:rsidRPr="00D424E4">
        <w:rPr>
          <w:szCs w:val="28"/>
        </w:rPr>
        <w:t xml:space="preserve"> </w:t>
      </w:r>
      <w:r w:rsidR="00D424E4" w:rsidRPr="0059429E">
        <w:rPr>
          <w:szCs w:val="28"/>
        </w:rPr>
        <w:t xml:space="preserve">теоретичний </w:t>
      </w:r>
      <w:r w:rsidR="001F78A9">
        <w:rPr>
          <w:szCs w:val="28"/>
        </w:rPr>
        <w:t xml:space="preserve">аналіз літературних </w:t>
      </w:r>
      <w:r w:rsidR="00D424E4" w:rsidRPr="0059429E">
        <w:rPr>
          <w:szCs w:val="28"/>
        </w:rPr>
        <w:t>джерел</w:t>
      </w:r>
      <w:r w:rsidR="000E40A1">
        <w:rPr>
          <w:szCs w:val="28"/>
        </w:rPr>
        <w:t xml:space="preserve"> (даних та узагальнення практичного досвіду)</w:t>
      </w:r>
      <w:r w:rsidR="00D424E4" w:rsidRPr="0059429E">
        <w:rPr>
          <w:szCs w:val="28"/>
        </w:rPr>
        <w:t>;</w:t>
      </w:r>
      <w:r w:rsidR="00D424E4">
        <w:rPr>
          <w:szCs w:val="28"/>
        </w:rPr>
        <w:t xml:space="preserve"> педагогічне спостереження; педагогічне тесту</w:t>
      </w:r>
      <w:r w:rsidR="001F78A9">
        <w:rPr>
          <w:szCs w:val="28"/>
        </w:rPr>
        <w:t>вання; педагогічний експеримент. Отримані результати</w:t>
      </w:r>
      <w:r w:rsidR="00D424E4" w:rsidRPr="0059429E">
        <w:rPr>
          <w:szCs w:val="28"/>
        </w:rPr>
        <w:t xml:space="preserve"> оброблялися </w:t>
      </w:r>
      <w:r w:rsidR="001F78A9">
        <w:rPr>
          <w:szCs w:val="28"/>
        </w:rPr>
        <w:t>методами математичної статистики.</w:t>
      </w:r>
    </w:p>
    <w:p w:rsidR="00D424E4" w:rsidRDefault="00D424E4" w:rsidP="008D25C5">
      <w:pPr>
        <w:spacing w:line="360" w:lineRule="auto"/>
        <w:ind w:firstLine="708"/>
        <w:jc w:val="both"/>
        <w:rPr>
          <w:szCs w:val="28"/>
        </w:rPr>
      </w:pPr>
      <w:r w:rsidRPr="00024A45">
        <w:rPr>
          <w:i/>
          <w:szCs w:val="28"/>
        </w:rPr>
        <w:t>Наукова новизна.</w:t>
      </w:r>
      <w:r>
        <w:rPr>
          <w:i/>
          <w:szCs w:val="28"/>
        </w:rPr>
        <w:t xml:space="preserve"> </w:t>
      </w:r>
      <w:r w:rsidRPr="00D424E4">
        <w:rPr>
          <w:szCs w:val="28"/>
        </w:rPr>
        <w:t>Встановлені кількісні показники тренувальних навантаже</w:t>
      </w:r>
      <w:r>
        <w:rPr>
          <w:szCs w:val="28"/>
        </w:rPr>
        <w:t>нь бігунів на середні дистанції; вивчені комплекси вправ, які найкращим чином забезпечують розвиток фізичних якостей у бігунів на середні дистанції з врахуванням їх</w:t>
      </w:r>
      <w:r w:rsidR="00660A20">
        <w:rPr>
          <w:szCs w:val="28"/>
        </w:rPr>
        <w:t>ніх</w:t>
      </w:r>
      <w:r>
        <w:rPr>
          <w:szCs w:val="28"/>
        </w:rPr>
        <w:t xml:space="preserve"> індивідуальних особливостей; </w:t>
      </w:r>
      <w:r w:rsidR="009218FB">
        <w:rPr>
          <w:szCs w:val="28"/>
        </w:rPr>
        <w:t>виявлені ефективні методики розвитку фізичних якостей бігунів на середні дистанції.</w:t>
      </w:r>
    </w:p>
    <w:p w:rsidR="00D424E4" w:rsidRPr="00C91BDA" w:rsidRDefault="001F78A9" w:rsidP="008D25C5">
      <w:pPr>
        <w:spacing w:line="360" w:lineRule="auto"/>
        <w:ind w:firstLine="708"/>
        <w:jc w:val="both"/>
        <w:rPr>
          <w:b/>
        </w:rPr>
      </w:pPr>
      <w:r>
        <w:rPr>
          <w:i/>
          <w:szCs w:val="28"/>
        </w:rPr>
        <w:t>Практичне</w:t>
      </w:r>
      <w:r w:rsidR="009218FB" w:rsidRPr="00024A45">
        <w:rPr>
          <w:i/>
          <w:szCs w:val="28"/>
        </w:rPr>
        <w:t xml:space="preserve"> </w:t>
      </w:r>
      <w:r>
        <w:rPr>
          <w:i/>
          <w:szCs w:val="28"/>
        </w:rPr>
        <w:t xml:space="preserve">значення </w:t>
      </w:r>
      <w:r w:rsidR="00660A20">
        <w:rPr>
          <w:szCs w:val="28"/>
        </w:rPr>
        <w:t>отриманих результатів дослідження полягає</w:t>
      </w:r>
      <w:r>
        <w:rPr>
          <w:szCs w:val="28"/>
        </w:rPr>
        <w:t xml:space="preserve"> </w:t>
      </w:r>
      <w:r w:rsidR="00660A20">
        <w:rPr>
          <w:szCs w:val="28"/>
        </w:rPr>
        <w:t>в</w:t>
      </w:r>
      <w:r w:rsidR="009218FB" w:rsidRPr="00C91BDA">
        <w:rPr>
          <w:szCs w:val="28"/>
        </w:rPr>
        <w:t xml:space="preserve"> обґрунтуванні вико</w:t>
      </w:r>
      <w:r w:rsidR="00660A20">
        <w:rPr>
          <w:szCs w:val="28"/>
        </w:rPr>
        <w:t>ристання практичного матеріалу в</w:t>
      </w:r>
      <w:r w:rsidR="009218FB" w:rsidRPr="00C91BDA">
        <w:rPr>
          <w:szCs w:val="28"/>
        </w:rPr>
        <w:t xml:space="preserve"> підготовці бігунів на середні дистанції, що базується на </w:t>
      </w:r>
      <w:r w:rsidR="00660A20">
        <w:rPr>
          <w:szCs w:val="28"/>
        </w:rPr>
        <w:t>в</w:t>
      </w:r>
      <w:r w:rsidR="009218FB" w:rsidRPr="00C91BDA">
        <w:rPr>
          <w:szCs w:val="28"/>
        </w:rPr>
        <w:t xml:space="preserve">досконаленні </w:t>
      </w:r>
      <w:r w:rsidR="00C91BDA" w:rsidRPr="00C91BDA">
        <w:rPr>
          <w:szCs w:val="28"/>
        </w:rPr>
        <w:t>фізичної підготовленості з урахуванням індивідуальних можливостей кожного спортсмена.</w:t>
      </w:r>
    </w:p>
    <w:p w:rsidR="001F78A9" w:rsidRDefault="00C91BDA" w:rsidP="008D25C5">
      <w:pPr>
        <w:spacing w:line="360" w:lineRule="auto"/>
        <w:ind w:firstLine="708"/>
        <w:jc w:val="both"/>
      </w:pPr>
      <w:r w:rsidRPr="00F56955">
        <w:rPr>
          <w:i/>
        </w:rPr>
        <w:lastRenderedPageBreak/>
        <w:t>Результати.</w:t>
      </w:r>
      <w:r>
        <w:rPr>
          <w:i/>
        </w:rPr>
        <w:t xml:space="preserve"> </w:t>
      </w:r>
      <w:r w:rsidRPr="00C91BDA">
        <w:t>За результатами педагогічного експерименту</w:t>
      </w:r>
      <w:r>
        <w:t xml:space="preserve"> можна стверджувати, що сформовані контрольна та експериментальні групи бігунів на середні дистанції </w:t>
      </w:r>
      <w:r w:rsidR="000E40A1">
        <w:t xml:space="preserve">є </w:t>
      </w:r>
      <w:r>
        <w:t>однорідн</w:t>
      </w:r>
      <w:r w:rsidR="000E40A1">
        <w:t>ими</w:t>
      </w:r>
      <w:r>
        <w:t>. Це підтверджується результатами порівняння середніх значень за t</w:t>
      </w:r>
      <w:r w:rsidR="000E40A1">
        <w:t>-</w:t>
      </w:r>
      <w:r>
        <w:t xml:space="preserve">критерієм  Стьюдента. </w:t>
      </w:r>
    </w:p>
    <w:p w:rsidR="000E40A1" w:rsidRDefault="000E40A1" w:rsidP="008D25C5">
      <w:pPr>
        <w:spacing w:line="360" w:lineRule="auto"/>
        <w:ind w:firstLine="708"/>
        <w:jc w:val="both"/>
      </w:pPr>
      <w:r>
        <w:t xml:space="preserve">У процесі дослідження </w:t>
      </w:r>
      <w:r w:rsidR="00C91BDA">
        <w:t>достовірних розбіжностей у пока</w:t>
      </w:r>
      <w:r w:rsidR="002E2810">
        <w:t>зниках, що характеризують фізичну і технічну підготовленість бігунів на середні дистанції</w:t>
      </w:r>
      <w:r>
        <w:t>,</w:t>
      </w:r>
      <w:r w:rsidR="002E2810">
        <w:t xml:space="preserve"> встановлено не було. </w:t>
      </w:r>
    </w:p>
    <w:p w:rsidR="001F78A9" w:rsidRDefault="002E2810" w:rsidP="008D25C5">
      <w:pPr>
        <w:spacing w:line="360" w:lineRule="auto"/>
        <w:ind w:firstLine="708"/>
        <w:jc w:val="both"/>
      </w:pPr>
      <w:r>
        <w:t xml:space="preserve">Якщо порівнювати результати середніх значень, які ми отримали </w:t>
      </w:r>
      <w:r w:rsidR="000E40A1">
        <w:t>під</w:t>
      </w:r>
      <w:r>
        <w:t xml:space="preserve"> час педагогічного експерименту</w:t>
      </w:r>
      <w:r w:rsidR="000E40A1">
        <w:t>,</w:t>
      </w:r>
      <w:r>
        <w:t xml:space="preserve"> з результатами до його початку, можемо зробити </w:t>
      </w:r>
      <w:r w:rsidR="000E40A1">
        <w:t>висновки, що проведений експеримент дозволив отримати позитивний результат. Доведено, що</w:t>
      </w:r>
      <w:r w:rsidR="008D25C5">
        <w:t xml:space="preserve"> </w:t>
      </w:r>
      <w:r>
        <w:t xml:space="preserve">показники рівня фізичної підготовленості відповідають високим та середнім значенням, в той же час, показники, що характеризують технічну підготовленість знаходяться на низькому та середньому рівні сформованості. </w:t>
      </w:r>
    </w:p>
    <w:p w:rsidR="00C91BDA" w:rsidRPr="00C91BDA" w:rsidRDefault="002E2810" w:rsidP="008D25C5">
      <w:pPr>
        <w:spacing w:line="360" w:lineRule="auto"/>
        <w:ind w:firstLine="708"/>
        <w:jc w:val="both"/>
        <w:rPr>
          <w:b/>
        </w:rPr>
      </w:pPr>
      <w:r>
        <w:t xml:space="preserve">Разом з тим слід зауважити, що за деякими показниками спортсмени які входили до складу експериментальної групи випереджають легкоатлетів з контрольних груп. До цих показників відносяться: біг на 100 метрів, біг на 300 метрів, стрибок у довжину з місця, </w:t>
      </w:r>
      <w:r w:rsidR="009E24EA">
        <w:t>шестихвилинний біг.</w:t>
      </w:r>
    </w:p>
    <w:p w:rsidR="001F78A9" w:rsidRPr="008D25C5" w:rsidRDefault="009E24EA" w:rsidP="008D25C5">
      <w:pPr>
        <w:pStyle w:val="HTML"/>
        <w:tabs>
          <w:tab w:val="clear" w:pos="916"/>
          <w:tab w:val="left" w:pos="567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5C5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8D2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25C5">
        <w:rPr>
          <w:rFonts w:ascii="Times New Roman" w:hAnsi="Times New Roman" w:cs="Times New Roman"/>
          <w:sz w:val="28"/>
          <w:szCs w:val="28"/>
          <w:lang w:val="uk-UA"/>
        </w:rPr>
        <w:t>бігуни на середні дистанції</w:t>
      </w:r>
      <w:r w:rsidRPr="008D25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D25C5">
        <w:rPr>
          <w:rFonts w:ascii="Times New Roman" w:hAnsi="Times New Roman" w:cs="Times New Roman"/>
          <w:sz w:val="28"/>
          <w:szCs w:val="28"/>
          <w:lang w:val="uk-UA"/>
        </w:rPr>
        <w:t>, спортсмени, фізична підгот</w:t>
      </w:r>
      <w:r w:rsidR="008D25C5" w:rsidRPr="008D25C5">
        <w:rPr>
          <w:rFonts w:ascii="Times New Roman" w:hAnsi="Times New Roman" w:cs="Times New Roman"/>
          <w:sz w:val="28"/>
          <w:szCs w:val="28"/>
          <w:lang w:val="uk-UA"/>
        </w:rPr>
        <w:t>овленість, технічна підготовка.</w:t>
      </w:r>
    </w:p>
    <w:sectPr w:rsidR="001F78A9" w:rsidRPr="008D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67"/>
    <w:rsid w:val="00026738"/>
    <w:rsid w:val="000E40A1"/>
    <w:rsid w:val="001F78A9"/>
    <w:rsid w:val="002C4433"/>
    <w:rsid w:val="002E2810"/>
    <w:rsid w:val="00637309"/>
    <w:rsid w:val="00660A20"/>
    <w:rsid w:val="008D25C5"/>
    <w:rsid w:val="009218FB"/>
    <w:rsid w:val="009E24EA"/>
    <w:rsid w:val="00AC2C8D"/>
    <w:rsid w:val="00C91BDA"/>
    <w:rsid w:val="00CD3956"/>
    <w:rsid w:val="00D424E4"/>
    <w:rsid w:val="00DA34EB"/>
    <w:rsid w:val="00E22F52"/>
    <w:rsid w:val="00E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467"/>
    <w:pPr>
      <w:spacing w:line="360" w:lineRule="auto"/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E804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8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804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1623,baiaagaaboqcaaadkaqaaawebaaaaaaaaaaaaaaaaaaaaaaaaaaaaaaaaaaaaaaaaaaaaaaaaaaaaaaaaaaaaaaaaaaaaaaaaaaaaaaaaaaaaaaaaaaaaaaaaaaaaaaaaaaaaaaaaaaaaaaaaaaaaaaaaaaaaaaaaaaaaaaaaaaaaaaaaaaaaaaaaaaaaaaaaaaaaaaaaaaaaaaaaaaaaaaaaaaaaaaaaaaaaaaa"/>
    <w:basedOn w:val="a0"/>
    <w:rsid w:val="00026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0467"/>
    <w:pPr>
      <w:spacing w:line="360" w:lineRule="auto"/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E804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80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804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data">
    <w:name w:val="docdata"/>
    <w:aliases w:val="docy,v5,1623,baiaagaaboqcaaadkaqaaawebaaaaaaaaaaaaaaaaaaaaaaaaaaaaaaaaaaaaaaaaaaaaaaaaaaaaaaaaaaaaaaaaaaaaaaaaaaaaaaaaaaaaaaaaaaaaaaaaaaaaaaaaaaaaaaaaaaaaaaaaaaaaaaaaaaaaaaaaaaaaaaaaaaaaaaaaaaaaaaaaaaaaaaaaaaaaaaaaaaaaaaaaaaaaaaaaaaaaaaaaaaaaaaa"/>
    <w:basedOn w:val="a0"/>
    <w:rsid w:val="0002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Мирослава</dc:creator>
  <cp:lastModifiedBy>Вікторія Матвійчук</cp:lastModifiedBy>
  <cp:revision>4</cp:revision>
  <dcterms:created xsi:type="dcterms:W3CDTF">2021-02-12T10:25:00Z</dcterms:created>
  <dcterms:modified xsi:type="dcterms:W3CDTF">2021-02-12T15:17:00Z</dcterms:modified>
</cp:coreProperties>
</file>