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4394"/>
      </w:tblGrid>
      <w:tr w:rsidR="007E6FE5" w:rsidRPr="00237F1C" w:rsidTr="00B368C5">
        <w:trPr>
          <w:trHeight w:val="1287"/>
        </w:trPr>
        <w:tc>
          <w:tcPr>
            <w:tcW w:w="4041" w:type="dxa"/>
          </w:tcPr>
          <w:p w:rsidR="007E6FE5" w:rsidRPr="00E8390B" w:rsidRDefault="007E6FE5" w:rsidP="00B368C5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Заклад вищої освіти</w:t>
            </w:r>
          </w:p>
          <w:p w:rsidR="007E6FE5" w:rsidRPr="00E8390B" w:rsidRDefault="007E6FE5" w:rsidP="00B368C5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"Відкритий </w:t>
            </w:r>
          </w:p>
          <w:p w:rsidR="007E6FE5" w:rsidRPr="00E8390B" w:rsidRDefault="007E6FE5" w:rsidP="00B368C5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міжнародний       УНІВЕРСИТЕТ</w:t>
            </w:r>
          </w:p>
          <w:p w:rsidR="007E6FE5" w:rsidRPr="00E8390B" w:rsidRDefault="007E6FE5" w:rsidP="00B368C5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розвитку людини</w:t>
            </w:r>
          </w:p>
          <w:p w:rsidR="007E6FE5" w:rsidRPr="00237F1C" w:rsidRDefault="007E6FE5" w:rsidP="00B368C5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                                      "УКРАЇНА</w:t>
            </w:r>
            <w:r w:rsidRPr="00237F1C">
              <w:rPr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1907" w:type="dxa"/>
          </w:tcPr>
          <w:p w:rsidR="007E6FE5" w:rsidRPr="00237F1C" w:rsidRDefault="007E6FE5" w:rsidP="00B368C5">
            <w:pPr>
              <w:rPr>
                <w:b/>
                <w:sz w:val="20"/>
                <w:szCs w:val="20"/>
              </w:rPr>
            </w:pPr>
            <w:r w:rsidRPr="00237F1C">
              <w:rPr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BDE02E9" wp14:editId="4F226D8D">
                  <wp:extent cx="106680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7E6FE5" w:rsidRPr="00E8390B" w:rsidRDefault="007E6FE5" w:rsidP="00B368C5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Higher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Education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Institution</w:t>
            </w:r>
            <w:proofErr w:type="spellEnd"/>
          </w:p>
          <w:p w:rsidR="007E6FE5" w:rsidRPr="00E8390B" w:rsidRDefault="007E6FE5" w:rsidP="00B368C5">
            <w:pPr>
              <w:ind w:firstLine="607"/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"</w:t>
            </w:r>
            <w:proofErr w:type="spellStart"/>
            <w:r w:rsidRPr="00E8390B">
              <w:rPr>
                <w:b/>
                <w:sz w:val="20"/>
                <w:szCs w:val="20"/>
              </w:rPr>
              <w:t>Open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</w:p>
          <w:p w:rsidR="007E6FE5" w:rsidRPr="00E8390B" w:rsidRDefault="007E6FE5" w:rsidP="00B368C5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International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      UNIVERSITY </w:t>
            </w:r>
          </w:p>
          <w:p w:rsidR="007E6FE5" w:rsidRPr="00E8390B" w:rsidRDefault="007E6FE5" w:rsidP="00B368C5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of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Human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7E6FE5" w:rsidRPr="00237F1C" w:rsidRDefault="007E6FE5" w:rsidP="00B368C5">
            <w:pPr>
              <w:ind w:firstLine="607"/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:rsidR="007E6FE5" w:rsidRPr="00237F1C" w:rsidRDefault="007E6FE5" w:rsidP="007E6FE5">
      <w:pPr>
        <w:jc w:val="center"/>
        <w:rPr>
          <w:b/>
          <w:bCs/>
          <w:color w:val="FFFFFF"/>
          <w:sz w:val="20"/>
          <w:szCs w:val="20"/>
        </w:rPr>
      </w:pPr>
      <w:r>
        <w:rPr>
          <w:b/>
          <w:bCs/>
          <w:noProof/>
          <w:color w:val="FFFFFF"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D189F1" wp14:editId="5FA5ECF1">
                <wp:simplePos x="0" y="0"/>
                <wp:positionH relativeFrom="column">
                  <wp:posOffset>-118745</wp:posOffset>
                </wp:positionH>
                <wp:positionV relativeFrom="paragraph">
                  <wp:posOffset>29845</wp:posOffset>
                </wp:positionV>
                <wp:extent cx="6412230" cy="0"/>
                <wp:effectExtent l="0" t="19050" r="45720" b="38100"/>
                <wp:wrapTopAndBottom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D8B93" id="Пряма сполучна ліні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2.35pt" to="495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" strokeweight="4.5pt">
                <v:stroke linestyle="thickThin"/>
                <w10:wrap type="topAndBottom"/>
              </v:line>
            </w:pict>
          </mc:Fallback>
        </mc:AlternateContent>
      </w:r>
      <w:r w:rsidRPr="00237F1C">
        <w:rPr>
          <w:b/>
          <w:bCs/>
          <w:color w:val="FFFFFF"/>
          <w:sz w:val="20"/>
          <w:szCs w:val="20"/>
        </w:rPr>
        <w:t>Україна, 03115,  Київ, вул. Львівська, 23-422-50-33</w:t>
      </w:r>
    </w:p>
    <w:p w:rsidR="007E6FE5" w:rsidRDefault="007E6FE5" w:rsidP="007E6FE5">
      <w:pPr>
        <w:pStyle w:val="a3"/>
        <w:ind w:firstLine="0"/>
        <w:jc w:val="center"/>
        <w:rPr>
          <w:bCs/>
          <w:sz w:val="12"/>
          <w:szCs w:val="12"/>
        </w:rPr>
      </w:pPr>
    </w:p>
    <w:p w:rsidR="00F82BB5" w:rsidRPr="00377253" w:rsidRDefault="00F82BB5" w:rsidP="007E6FE5">
      <w:pPr>
        <w:pStyle w:val="a3"/>
        <w:ind w:firstLine="0"/>
        <w:jc w:val="center"/>
        <w:rPr>
          <w:bCs/>
          <w:sz w:val="12"/>
          <w:szCs w:val="12"/>
        </w:rPr>
      </w:pPr>
    </w:p>
    <w:p w:rsidR="007E6FE5" w:rsidRDefault="007E6FE5" w:rsidP="007E6FE5">
      <w:pPr>
        <w:pStyle w:val="a3"/>
        <w:ind w:firstLine="0"/>
        <w:jc w:val="center"/>
        <w:rPr>
          <w:bCs/>
          <w:sz w:val="12"/>
          <w:szCs w:val="12"/>
        </w:rPr>
      </w:pPr>
    </w:p>
    <w:p w:rsidR="007E6FE5" w:rsidRPr="00712458" w:rsidRDefault="007E6FE5" w:rsidP="007E6FE5">
      <w:pPr>
        <w:pStyle w:val="a3"/>
        <w:ind w:firstLine="0"/>
        <w:jc w:val="center"/>
        <w:rPr>
          <w:b/>
          <w:bCs/>
          <w:szCs w:val="28"/>
        </w:rPr>
      </w:pPr>
      <w:r w:rsidRPr="00712458">
        <w:rPr>
          <w:b/>
          <w:bCs/>
          <w:szCs w:val="28"/>
        </w:rPr>
        <w:t>ЗАСІДАННЯ   ВЧЕНОЇ   РАДИ</w:t>
      </w:r>
    </w:p>
    <w:p w:rsidR="007E6FE5" w:rsidRPr="00A84487" w:rsidRDefault="007E6FE5" w:rsidP="007E6FE5">
      <w:pPr>
        <w:pStyle w:val="a3"/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(у режимі </w:t>
      </w:r>
      <w:r>
        <w:rPr>
          <w:bCs/>
          <w:szCs w:val="28"/>
          <w:lang w:val="en-US"/>
        </w:rPr>
        <w:t>ZOOM</w:t>
      </w:r>
      <w:r>
        <w:rPr>
          <w:bCs/>
          <w:szCs w:val="28"/>
        </w:rPr>
        <w:t>)</w:t>
      </w:r>
    </w:p>
    <w:p w:rsidR="007E6FE5" w:rsidRDefault="007E6FE5" w:rsidP="007E6FE5">
      <w:pPr>
        <w:pStyle w:val="a3"/>
        <w:ind w:firstLine="0"/>
        <w:jc w:val="left"/>
        <w:rPr>
          <w:bCs/>
          <w:sz w:val="16"/>
          <w:szCs w:val="16"/>
        </w:rPr>
      </w:pPr>
    </w:p>
    <w:p w:rsidR="007E6FE5" w:rsidRPr="00B93F39" w:rsidRDefault="007E6FE5" w:rsidP="007E6FE5">
      <w:pPr>
        <w:pStyle w:val="a3"/>
        <w:ind w:firstLine="0"/>
        <w:jc w:val="left"/>
        <w:rPr>
          <w:bCs/>
          <w:sz w:val="16"/>
          <w:szCs w:val="16"/>
        </w:rPr>
      </w:pPr>
    </w:p>
    <w:p w:rsidR="007E6FE5" w:rsidRPr="006D14E1" w:rsidRDefault="007E6FE5" w:rsidP="007E6FE5">
      <w:pPr>
        <w:pStyle w:val="a3"/>
        <w:ind w:left="426" w:hanging="426"/>
        <w:rPr>
          <w:sz w:val="32"/>
          <w:szCs w:val="32"/>
        </w:rPr>
      </w:pPr>
      <w:r>
        <w:rPr>
          <w:sz w:val="32"/>
          <w:szCs w:val="32"/>
        </w:rPr>
        <w:t>28</w:t>
      </w:r>
      <w:r w:rsidRPr="006D14E1">
        <w:rPr>
          <w:sz w:val="32"/>
          <w:szCs w:val="32"/>
        </w:rPr>
        <w:t xml:space="preserve"> </w:t>
      </w:r>
      <w:r>
        <w:rPr>
          <w:sz w:val="32"/>
          <w:szCs w:val="32"/>
        </w:rPr>
        <w:t>березня</w:t>
      </w:r>
      <w:r w:rsidRPr="006D14E1">
        <w:rPr>
          <w:sz w:val="32"/>
          <w:szCs w:val="32"/>
        </w:rPr>
        <w:t xml:space="preserve"> 202</w:t>
      </w:r>
      <w:r>
        <w:rPr>
          <w:sz w:val="32"/>
          <w:szCs w:val="32"/>
        </w:rPr>
        <w:t>5</w:t>
      </w:r>
      <w:r w:rsidRPr="006D14E1">
        <w:rPr>
          <w:sz w:val="32"/>
          <w:szCs w:val="32"/>
        </w:rPr>
        <w:t xml:space="preserve">року </w:t>
      </w:r>
      <w:r w:rsidRPr="006D14E1">
        <w:rPr>
          <w:sz w:val="32"/>
          <w:szCs w:val="32"/>
          <w:lang w:val="ru-RU"/>
        </w:rPr>
        <w:t xml:space="preserve">                                                    </w:t>
      </w:r>
      <w:r w:rsidRPr="006D14E1">
        <w:rPr>
          <w:sz w:val="32"/>
          <w:szCs w:val="32"/>
          <w:vertAlign w:val="superscript"/>
        </w:rPr>
        <w:t xml:space="preserve">  </w:t>
      </w:r>
      <w:r w:rsidRPr="006D14E1">
        <w:rPr>
          <w:sz w:val="32"/>
          <w:szCs w:val="32"/>
        </w:rPr>
        <w:t xml:space="preserve"> </w:t>
      </w:r>
      <w:proofErr w:type="spellStart"/>
      <w:r w:rsidRPr="006D14E1">
        <w:rPr>
          <w:sz w:val="32"/>
          <w:szCs w:val="32"/>
        </w:rPr>
        <w:t>ауд</w:t>
      </w:r>
      <w:proofErr w:type="spellEnd"/>
      <w:r w:rsidRPr="006D14E1">
        <w:rPr>
          <w:sz w:val="32"/>
          <w:szCs w:val="32"/>
        </w:rPr>
        <w:t>. 2Л-3).</w:t>
      </w:r>
    </w:p>
    <w:p w:rsidR="007E6FE5" w:rsidRPr="00712458" w:rsidRDefault="007E6FE5" w:rsidP="007E6FE5">
      <w:pPr>
        <w:pStyle w:val="a3"/>
        <w:ind w:left="426" w:hanging="426"/>
        <w:rPr>
          <w:bCs/>
          <w:szCs w:val="28"/>
        </w:rPr>
      </w:pPr>
    </w:p>
    <w:p w:rsidR="007E6FE5" w:rsidRPr="00712458" w:rsidRDefault="007E6FE5" w:rsidP="007E6FE5">
      <w:pPr>
        <w:pStyle w:val="a3"/>
        <w:ind w:left="426" w:hanging="426"/>
        <w:rPr>
          <w:bCs/>
          <w:szCs w:val="28"/>
        </w:rPr>
      </w:pPr>
    </w:p>
    <w:p w:rsidR="007E6FE5" w:rsidRPr="006D14E1" w:rsidRDefault="007E6FE5" w:rsidP="007E6FE5">
      <w:pPr>
        <w:pStyle w:val="a3"/>
        <w:ind w:firstLine="0"/>
        <w:jc w:val="left"/>
        <w:rPr>
          <w:b/>
          <w:bCs/>
          <w:sz w:val="32"/>
          <w:szCs w:val="32"/>
        </w:rPr>
      </w:pPr>
      <w:r w:rsidRPr="006D14E1">
        <w:rPr>
          <w:b/>
          <w:bCs/>
          <w:sz w:val="32"/>
          <w:szCs w:val="32"/>
        </w:rPr>
        <w:t>ПОРЯДОК ДЕННИЙ</w:t>
      </w:r>
    </w:p>
    <w:p w:rsidR="007E6FE5" w:rsidRDefault="007E6FE5" w:rsidP="007E6FE5">
      <w:pPr>
        <w:ind w:left="426" w:hanging="426"/>
        <w:jc w:val="both"/>
        <w:rPr>
          <w:szCs w:val="28"/>
        </w:rPr>
      </w:pPr>
    </w:p>
    <w:p w:rsidR="007E6FE5" w:rsidRPr="00171BEE" w:rsidRDefault="007E6FE5" w:rsidP="00D06D0F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sz w:val="30"/>
          <w:szCs w:val="30"/>
        </w:rPr>
      </w:pPr>
      <w:r w:rsidRPr="00171BEE">
        <w:rPr>
          <w:sz w:val="30"/>
          <w:szCs w:val="30"/>
        </w:rPr>
        <w:t>Про затвердження Правил</w:t>
      </w:r>
      <w:r w:rsidR="00E81A15" w:rsidRPr="00171BEE">
        <w:rPr>
          <w:color w:val="222222"/>
          <w:sz w:val="30"/>
          <w:szCs w:val="30"/>
        </w:rPr>
        <w:t xml:space="preserve"> прийому до </w:t>
      </w:r>
      <w:r w:rsidR="00D06D0F" w:rsidRPr="00171BEE">
        <w:rPr>
          <w:color w:val="222222"/>
          <w:sz w:val="30"/>
          <w:szCs w:val="30"/>
        </w:rPr>
        <w:t>У</w:t>
      </w:r>
      <w:r w:rsidR="00E81A15" w:rsidRPr="00171BEE">
        <w:rPr>
          <w:color w:val="222222"/>
          <w:sz w:val="30"/>
          <w:szCs w:val="30"/>
        </w:rPr>
        <w:t xml:space="preserve">ніверситету «Україна»  на навчання для здобуття вищої </w:t>
      </w:r>
      <w:r w:rsidR="00D06D0F" w:rsidRPr="00171BEE">
        <w:rPr>
          <w:color w:val="222222"/>
          <w:sz w:val="30"/>
          <w:szCs w:val="30"/>
        </w:rPr>
        <w:t xml:space="preserve">та фахової </w:t>
      </w:r>
      <w:proofErr w:type="spellStart"/>
      <w:r w:rsidR="00D06D0F" w:rsidRPr="00171BEE">
        <w:rPr>
          <w:color w:val="222222"/>
          <w:sz w:val="30"/>
          <w:szCs w:val="30"/>
        </w:rPr>
        <w:t>передвищої</w:t>
      </w:r>
      <w:proofErr w:type="spellEnd"/>
      <w:r w:rsidR="00D06D0F" w:rsidRPr="00171BEE">
        <w:rPr>
          <w:color w:val="222222"/>
          <w:sz w:val="30"/>
          <w:szCs w:val="30"/>
        </w:rPr>
        <w:t xml:space="preserve"> </w:t>
      </w:r>
      <w:r w:rsidR="00E81A15" w:rsidRPr="00171BEE">
        <w:rPr>
          <w:color w:val="222222"/>
          <w:sz w:val="30"/>
          <w:szCs w:val="30"/>
        </w:rPr>
        <w:t>освіти в 2025 році</w:t>
      </w:r>
      <w:r w:rsidR="00D06D0F" w:rsidRPr="00171BEE">
        <w:rPr>
          <w:color w:val="222222"/>
          <w:sz w:val="30"/>
          <w:szCs w:val="30"/>
        </w:rPr>
        <w:t>.</w:t>
      </w:r>
    </w:p>
    <w:p w:rsidR="007E6FE5" w:rsidRPr="00171BEE" w:rsidRDefault="007E6FE5" w:rsidP="007E6FE5">
      <w:pPr>
        <w:pStyle w:val="a5"/>
        <w:ind w:left="284"/>
        <w:jc w:val="both"/>
        <w:rPr>
          <w:szCs w:val="28"/>
        </w:rPr>
      </w:pPr>
    </w:p>
    <w:p w:rsidR="007E6FE5" w:rsidRPr="00171BEE" w:rsidRDefault="007E6FE5" w:rsidP="007E6FE5">
      <w:pPr>
        <w:pStyle w:val="a5"/>
        <w:ind w:left="284" w:firstLine="4819"/>
        <w:jc w:val="both"/>
        <w:rPr>
          <w:sz w:val="30"/>
          <w:szCs w:val="30"/>
        </w:rPr>
      </w:pPr>
      <w:r w:rsidRPr="00171BEE">
        <w:rPr>
          <w:b/>
          <w:sz w:val="30"/>
          <w:szCs w:val="30"/>
        </w:rPr>
        <w:t xml:space="preserve">Доповідач:  </w:t>
      </w:r>
      <w:r w:rsidR="00ED3AD9" w:rsidRPr="00171BEE">
        <w:rPr>
          <w:sz w:val="30"/>
          <w:szCs w:val="30"/>
        </w:rPr>
        <w:t>Веденєєва О. А.</w:t>
      </w:r>
    </w:p>
    <w:p w:rsidR="007E6FE5" w:rsidRPr="00171BEE" w:rsidRDefault="007E6FE5" w:rsidP="007E6FE5">
      <w:pPr>
        <w:pStyle w:val="a5"/>
        <w:ind w:left="284" w:firstLine="4819"/>
        <w:jc w:val="both"/>
        <w:rPr>
          <w:szCs w:val="28"/>
        </w:rPr>
      </w:pPr>
    </w:p>
    <w:p w:rsidR="007E6FE5" w:rsidRPr="00171BEE" w:rsidRDefault="007E6FE5" w:rsidP="00B33D16">
      <w:pPr>
        <w:spacing w:line="276" w:lineRule="auto"/>
        <w:ind w:left="284" w:hanging="284"/>
        <w:jc w:val="both"/>
        <w:rPr>
          <w:bCs/>
          <w:sz w:val="30"/>
          <w:szCs w:val="30"/>
        </w:rPr>
      </w:pPr>
      <w:r w:rsidRPr="00171BEE">
        <w:rPr>
          <w:bCs/>
          <w:sz w:val="30"/>
          <w:szCs w:val="30"/>
        </w:rPr>
        <w:t xml:space="preserve">2.  </w:t>
      </w:r>
      <w:r w:rsidRPr="00171BEE">
        <w:rPr>
          <w:bCs/>
          <w:color w:val="222222"/>
          <w:sz w:val="30"/>
          <w:szCs w:val="30"/>
          <w:shd w:val="clear" w:color="auto" w:fill="FFFFFF"/>
        </w:rPr>
        <w:t>Про затвердження Концепцій освітньої діяльності для запровадження нових спеціальностей Університету</w:t>
      </w:r>
      <w:r w:rsidRPr="00171BEE">
        <w:rPr>
          <w:bCs/>
          <w:sz w:val="30"/>
          <w:szCs w:val="30"/>
        </w:rPr>
        <w:t xml:space="preserve">  «Україна».</w:t>
      </w:r>
    </w:p>
    <w:p w:rsidR="007E6FE5" w:rsidRPr="00B33D16" w:rsidRDefault="007E6FE5" w:rsidP="007E6FE5">
      <w:pPr>
        <w:spacing w:line="192" w:lineRule="auto"/>
        <w:rPr>
          <w:bCs/>
          <w:szCs w:val="28"/>
        </w:rPr>
      </w:pPr>
    </w:p>
    <w:p w:rsidR="007E6FE5" w:rsidRPr="00B33D16" w:rsidRDefault="007E6FE5" w:rsidP="007E6FE5">
      <w:pPr>
        <w:pStyle w:val="a5"/>
        <w:ind w:left="377" w:firstLine="4726"/>
        <w:jc w:val="both"/>
        <w:rPr>
          <w:szCs w:val="28"/>
        </w:rPr>
      </w:pPr>
      <w:r w:rsidRPr="00B33D16">
        <w:rPr>
          <w:b/>
          <w:szCs w:val="28"/>
        </w:rPr>
        <w:t xml:space="preserve">Доповідач:  </w:t>
      </w:r>
      <w:r w:rsidRPr="00B33D16">
        <w:rPr>
          <w:szCs w:val="28"/>
        </w:rPr>
        <w:t>Коляда О.</w:t>
      </w:r>
      <w:r w:rsidR="00D06D0F">
        <w:rPr>
          <w:szCs w:val="28"/>
        </w:rPr>
        <w:t xml:space="preserve"> </w:t>
      </w:r>
      <w:r w:rsidRPr="00B33D16">
        <w:rPr>
          <w:szCs w:val="28"/>
        </w:rPr>
        <w:t>П.</w:t>
      </w:r>
    </w:p>
    <w:p w:rsidR="007E6FE5" w:rsidRPr="00B33D16" w:rsidRDefault="007E6FE5" w:rsidP="007E6FE5">
      <w:pPr>
        <w:spacing w:line="192" w:lineRule="auto"/>
        <w:rPr>
          <w:bCs/>
          <w:szCs w:val="28"/>
        </w:rPr>
      </w:pPr>
    </w:p>
    <w:p w:rsidR="00171BEE" w:rsidRDefault="00171BEE" w:rsidP="00171BEE">
      <w:pPr>
        <w:jc w:val="both"/>
        <w:rPr>
          <w:sz w:val="30"/>
          <w:szCs w:val="30"/>
        </w:rPr>
      </w:pPr>
      <w:r w:rsidRPr="009C2AC1">
        <w:rPr>
          <w:sz w:val="30"/>
          <w:szCs w:val="30"/>
        </w:rPr>
        <w:t xml:space="preserve">3. </w:t>
      </w:r>
      <w:r>
        <w:rPr>
          <w:sz w:val="30"/>
          <w:szCs w:val="30"/>
        </w:rPr>
        <w:t xml:space="preserve"> </w:t>
      </w:r>
      <w:r w:rsidRPr="009C2AC1">
        <w:rPr>
          <w:sz w:val="30"/>
          <w:szCs w:val="30"/>
        </w:rPr>
        <w:t>Про затвердження нової редакції положення Університету «Україна.</w:t>
      </w:r>
    </w:p>
    <w:p w:rsidR="00171BEE" w:rsidRPr="00171BEE" w:rsidRDefault="00171BEE" w:rsidP="00171BEE">
      <w:pPr>
        <w:jc w:val="both"/>
        <w:rPr>
          <w:szCs w:val="28"/>
        </w:rPr>
      </w:pPr>
    </w:p>
    <w:p w:rsidR="00171BEE" w:rsidRPr="009C2AC1" w:rsidRDefault="00171BEE" w:rsidP="00171BEE">
      <w:pPr>
        <w:pStyle w:val="a5"/>
        <w:ind w:firstLine="4383"/>
        <w:jc w:val="both"/>
        <w:rPr>
          <w:sz w:val="30"/>
          <w:szCs w:val="30"/>
        </w:rPr>
      </w:pPr>
      <w:r w:rsidRPr="009C2AC1">
        <w:rPr>
          <w:b/>
          <w:sz w:val="30"/>
          <w:szCs w:val="30"/>
        </w:rPr>
        <w:t xml:space="preserve">Доповідач:  </w:t>
      </w:r>
      <w:r w:rsidRPr="009C2AC1">
        <w:rPr>
          <w:sz w:val="30"/>
          <w:szCs w:val="30"/>
        </w:rPr>
        <w:t>Коляда О. П.</w:t>
      </w:r>
    </w:p>
    <w:p w:rsidR="00171BEE" w:rsidRDefault="00171BEE" w:rsidP="007E6FE5">
      <w:pPr>
        <w:ind w:left="426" w:hanging="426"/>
        <w:jc w:val="both"/>
        <w:rPr>
          <w:szCs w:val="28"/>
        </w:rPr>
      </w:pPr>
    </w:p>
    <w:p w:rsidR="007E6FE5" w:rsidRPr="00171BEE" w:rsidRDefault="00FF3640" w:rsidP="007E6FE5">
      <w:pPr>
        <w:ind w:left="426" w:hanging="426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bookmarkStart w:id="0" w:name="_GoBack"/>
      <w:bookmarkEnd w:id="0"/>
      <w:r w:rsidR="00171BEE">
        <w:rPr>
          <w:sz w:val="30"/>
          <w:szCs w:val="30"/>
        </w:rPr>
        <w:t xml:space="preserve">.  </w:t>
      </w:r>
      <w:r w:rsidR="007E6FE5" w:rsidRPr="00171BEE">
        <w:rPr>
          <w:sz w:val="30"/>
          <w:szCs w:val="30"/>
        </w:rPr>
        <w:t>Різне.</w:t>
      </w:r>
    </w:p>
    <w:p w:rsidR="007E6FE5" w:rsidRPr="00B33D16" w:rsidRDefault="007E6FE5" w:rsidP="007E6FE5">
      <w:pPr>
        <w:spacing w:after="160" w:line="259" w:lineRule="auto"/>
        <w:rPr>
          <w:szCs w:val="28"/>
        </w:rPr>
      </w:pPr>
    </w:p>
    <w:sectPr w:rsidR="007E6FE5" w:rsidRPr="00B33D16" w:rsidSect="007E6FE5">
      <w:pgSz w:w="11906" w:h="16838"/>
      <w:pgMar w:top="1134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131D"/>
    <w:multiLevelType w:val="hybridMultilevel"/>
    <w:tmpl w:val="01A2E4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E5"/>
    <w:rsid w:val="00171BEE"/>
    <w:rsid w:val="002E3F8B"/>
    <w:rsid w:val="007E6FE5"/>
    <w:rsid w:val="00B33D16"/>
    <w:rsid w:val="00D06D0F"/>
    <w:rsid w:val="00E81A15"/>
    <w:rsid w:val="00ED3AD9"/>
    <w:rsid w:val="00F82BB5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C2551-367B-4606-B13D-9DE2B0BB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F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6FE5"/>
    <w:pPr>
      <w:ind w:firstLine="935"/>
      <w:jc w:val="both"/>
    </w:pPr>
  </w:style>
  <w:style w:type="character" w:customStyle="1" w:styleId="a4">
    <w:name w:val="Основний текст з відступом Знак"/>
    <w:basedOn w:val="a0"/>
    <w:link w:val="a3"/>
    <w:rsid w:val="007E6F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E6F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3D1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33D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7</cp:revision>
  <cp:lastPrinted>2025-03-27T12:01:00Z</cp:lastPrinted>
  <dcterms:created xsi:type="dcterms:W3CDTF">2025-03-25T11:25:00Z</dcterms:created>
  <dcterms:modified xsi:type="dcterms:W3CDTF">2025-04-04T12:56:00Z</dcterms:modified>
</cp:coreProperties>
</file>