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F0" w:rsidRPr="00777262" w:rsidRDefault="00B53CF0" w:rsidP="00B53CF0">
      <w:pPr>
        <w:jc w:val="both"/>
        <w:rPr>
          <w:sz w:val="26"/>
          <w:szCs w:val="26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B53CF0" w:rsidRPr="00777262" w:rsidTr="0019782A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4219" w:type="dxa"/>
          </w:tcPr>
          <w:p w:rsidR="00B53CF0" w:rsidRPr="00777262" w:rsidRDefault="00B53CF0" w:rsidP="0019782A">
            <w:pPr>
              <w:pStyle w:val="4"/>
              <w:rPr>
                <w:szCs w:val="24"/>
              </w:rPr>
            </w:pPr>
            <w:r w:rsidRPr="00777262">
              <w:br w:type="page"/>
            </w:r>
            <w:r w:rsidRPr="00777262">
              <w:rPr>
                <w:szCs w:val="24"/>
              </w:rPr>
              <w:t xml:space="preserve">Відкритий </w:t>
            </w:r>
          </w:p>
          <w:p w:rsidR="00B53CF0" w:rsidRPr="00777262" w:rsidRDefault="00B53CF0" w:rsidP="0019782A">
            <w:pPr>
              <w:rPr>
                <w:b/>
                <w:i/>
                <w:sz w:val="24"/>
              </w:rPr>
            </w:pPr>
            <w:r w:rsidRPr="00777262">
              <w:rPr>
                <w:b/>
                <w:sz w:val="24"/>
              </w:rPr>
              <w:t xml:space="preserve">міжнародний       </w:t>
            </w:r>
            <w:r w:rsidRPr="00777262">
              <w:rPr>
                <w:b/>
                <w:i/>
                <w:szCs w:val="28"/>
              </w:rPr>
              <w:t>УНІВЕРСИТЕТ</w:t>
            </w:r>
          </w:p>
          <w:p w:rsidR="00B53CF0" w:rsidRPr="00777262" w:rsidRDefault="00B53CF0" w:rsidP="0019782A">
            <w:pPr>
              <w:rPr>
                <w:b/>
                <w:sz w:val="24"/>
              </w:rPr>
            </w:pPr>
            <w:r w:rsidRPr="00777262">
              <w:rPr>
                <w:b/>
                <w:sz w:val="24"/>
              </w:rPr>
              <w:t>розвитку людини</w:t>
            </w:r>
          </w:p>
          <w:p w:rsidR="00B53CF0" w:rsidRPr="00777262" w:rsidRDefault="00B53CF0" w:rsidP="0019782A">
            <w:pPr>
              <w:rPr>
                <w:szCs w:val="28"/>
              </w:rPr>
            </w:pPr>
            <w:r w:rsidRPr="00777262">
              <w:rPr>
                <w:b/>
                <w:sz w:val="24"/>
              </w:rPr>
              <w:t xml:space="preserve">                                  </w:t>
            </w:r>
            <w:r w:rsidRPr="00777262">
              <w:rPr>
                <w:b/>
                <w:i/>
                <w:szCs w:val="28"/>
              </w:rPr>
              <w:t>"УКРАЇНА"</w:t>
            </w:r>
          </w:p>
        </w:tc>
        <w:tc>
          <w:tcPr>
            <w:tcW w:w="1701" w:type="dxa"/>
          </w:tcPr>
          <w:p w:rsidR="00B53CF0" w:rsidRPr="00777262" w:rsidRDefault="00B53CF0" w:rsidP="0019782A">
            <w:pPr>
              <w:ind w:left="-108" w:right="-108"/>
              <w:jc w:val="center"/>
              <w:rPr>
                <w:b/>
              </w:rPr>
            </w:pPr>
            <w:r w:rsidRPr="00777262">
              <w:rPr>
                <w:noProof/>
                <w:lang w:eastAsia="uk-UA"/>
              </w:rPr>
              <w:drawing>
                <wp:inline distT="0" distB="0" distL="0" distR="0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B53CF0" w:rsidRPr="00777262" w:rsidRDefault="00B53CF0" w:rsidP="0019782A">
            <w:pPr>
              <w:pStyle w:val="a5"/>
              <w:ind w:left="176"/>
              <w:rPr>
                <w:b/>
                <w:sz w:val="24"/>
              </w:rPr>
            </w:pPr>
            <w:proofErr w:type="spellStart"/>
            <w:r w:rsidRPr="00777262">
              <w:rPr>
                <w:b/>
                <w:sz w:val="24"/>
              </w:rPr>
              <w:t>Open</w:t>
            </w:r>
            <w:proofErr w:type="spellEnd"/>
            <w:r w:rsidRPr="00777262">
              <w:rPr>
                <w:b/>
                <w:sz w:val="24"/>
              </w:rPr>
              <w:t xml:space="preserve"> </w:t>
            </w:r>
          </w:p>
          <w:p w:rsidR="00B53CF0" w:rsidRPr="00777262" w:rsidRDefault="00B53CF0" w:rsidP="0019782A">
            <w:pPr>
              <w:pStyle w:val="a5"/>
              <w:ind w:left="176"/>
              <w:rPr>
                <w:b/>
                <w:sz w:val="24"/>
              </w:rPr>
            </w:pPr>
            <w:proofErr w:type="spellStart"/>
            <w:r w:rsidRPr="00777262">
              <w:rPr>
                <w:b/>
                <w:sz w:val="24"/>
              </w:rPr>
              <w:t>International</w:t>
            </w:r>
            <w:proofErr w:type="spellEnd"/>
            <w:r w:rsidRPr="00777262">
              <w:rPr>
                <w:b/>
                <w:sz w:val="24"/>
              </w:rPr>
              <w:t xml:space="preserve">    </w:t>
            </w:r>
            <w:r w:rsidRPr="00777262">
              <w:rPr>
                <w:b/>
                <w:szCs w:val="28"/>
              </w:rPr>
              <w:t>UNIVERSITY</w:t>
            </w:r>
            <w:r w:rsidRPr="00777262">
              <w:rPr>
                <w:b/>
                <w:sz w:val="24"/>
              </w:rPr>
              <w:t xml:space="preserve"> </w:t>
            </w:r>
          </w:p>
          <w:p w:rsidR="00B53CF0" w:rsidRPr="00777262" w:rsidRDefault="00B53CF0" w:rsidP="0019782A">
            <w:pPr>
              <w:pStyle w:val="a5"/>
              <w:ind w:left="176"/>
              <w:rPr>
                <w:b/>
                <w:sz w:val="24"/>
              </w:rPr>
            </w:pPr>
            <w:proofErr w:type="spellStart"/>
            <w:r w:rsidRPr="00777262">
              <w:rPr>
                <w:b/>
                <w:sz w:val="24"/>
              </w:rPr>
              <w:t>of</w:t>
            </w:r>
            <w:proofErr w:type="spellEnd"/>
            <w:r w:rsidRPr="00777262">
              <w:rPr>
                <w:b/>
                <w:sz w:val="24"/>
              </w:rPr>
              <w:t xml:space="preserve"> </w:t>
            </w:r>
            <w:proofErr w:type="spellStart"/>
            <w:r w:rsidRPr="00777262">
              <w:rPr>
                <w:b/>
                <w:sz w:val="24"/>
              </w:rPr>
              <w:t>Human</w:t>
            </w:r>
            <w:proofErr w:type="spellEnd"/>
            <w:r w:rsidRPr="00777262">
              <w:rPr>
                <w:b/>
                <w:sz w:val="24"/>
              </w:rPr>
              <w:t xml:space="preserve"> </w:t>
            </w:r>
            <w:proofErr w:type="spellStart"/>
            <w:r w:rsidRPr="00777262">
              <w:rPr>
                <w:b/>
                <w:sz w:val="24"/>
              </w:rPr>
              <w:t>Development</w:t>
            </w:r>
            <w:proofErr w:type="spellEnd"/>
          </w:p>
          <w:p w:rsidR="00B53CF0" w:rsidRPr="00777262" w:rsidRDefault="00B53CF0" w:rsidP="0019782A">
            <w:pPr>
              <w:pStyle w:val="a5"/>
              <w:ind w:left="176"/>
              <w:rPr>
                <w:b/>
                <w:i/>
                <w:szCs w:val="28"/>
              </w:rPr>
            </w:pPr>
            <w:r w:rsidRPr="00777262">
              <w:rPr>
                <w:b/>
                <w:sz w:val="24"/>
              </w:rPr>
              <w:t xml:space="preserve">                      </w:t>
            </w:r>
            <w:r w:rsidRPr="00777262">
              <w:rPr>
                <w:b/>
                <w:i/>
                <w:szCs w:val="28"/>
              </w:rPr>
              <w:t>"UKRAINE"</w:t>
            </w:r>
          </w:p>
        </w:tc>
      </w:tr>
    </w:tbl>
    <w:p w:rsidR="00B53CF0" w:rsidRPr="00777262" w:rsidRDefault="00B53CF0" w:rsidP="00B53CF0">
      <w:pPr>
        <w:jc w:val="both"/>
        <w:rPr>
          <w:sz w:val="16"/>
          <w:szCs w:val="16"/>
        </w:rPr>
      </w:pPr>
    </w:p>
    <w:p w:rsidR="00B53CF0" w:rsidRDefault="00B53CF0" w:rsidP="00B53CF0">
      <w:pPr>
        <w:jc w:val="both"/>
        <w:rPr>
          <w:sz w:val="16"/>
          <w:szCs w:val="16"/>
        </w:rPr>
      </w:pPr>
      <w:r w:rsidRPr="0077726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33020</wp:posOffset>
                </wp:positionV>
                <wp:extent cx="6583680" cy="0"/>
                <wp:effectExtent l="29210" t="36830" r="35560" b="29845"/>
                <wp:wrapTopAndBottom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9C7CD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2.6pt" to="499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" strokeweight="4.5pt">
                <v:stroke linestyle="thickThin"/>
                <w10:wrap type="topAndBottom"/>
              </v:line>
            </w:pict>
          </mc:Fallback>
        </mc:AlternateContent>
      </w:r>
    </w:p>
    <w:p w:rsidR="00B53CF0" w:rsidRPr="005D0443" w:rsidRDefault="00B53CF0" w:rsidP="00B53CF0">
      <w:pPr>
        <w:jc w:val="both"/>
        <w:rPr>
          <w:sz w:val="16"/>
          <w:szCs w:val="16"/>
        </w:rPr>
      </w:pPr>
    </w:p>
    <w:p w:rsidR="00B53CF0" w:rsidRPr="00777262" w:rsidRDefault="00B53CF0" w:rsidP="00B53CF0">
      <w:pPr>
        <w:pStyle w:val="a3"/>
        <w:ind w:firstLine="0"/>
        <w:jc w:val="center"/>
        <w:rPr>
          <w:b/>
          <w:bCs/>
          <w:sz w:val="16"/>
          <w:szCs w:val="16"/>
        </w:rPr>
      </w:pPr>
    </w:p>
    <w:p w:rsidR="00B53CF0" w:rsidRPr="00777262" w:rsidRDefault="00B53CF0" w:rsidP="00B53CF0">
      <w:pPr>
        <w:pStyle w:val="a3"/>
        <w:ind w:firstLine="0"/>
        <w:jc w:val="center"/>
        <w:rPr>
          <w:bCs/>
        </w:rPr>
      </w:pPr>
      <w:r w:rsidRPr="00777262">
        <w:rPr>
          <w:bCs/>
        </w:rPr>
        <w:t>ПОРЯДОК ДЕННИЙ</w:t>
      </w:r>
    </w:p>
    <w:p w:rsidR="00B53CF0" w:rsidRPr="00777262" w:rsidRDefault="00B53CF0" w:rsidP="00B53CF0">
      <w:pPr>
        <w:pStyle w:val="a3"/>
        <w:ind w:firstLine="0"/>
        <w:jc w:val="center"/>
        <w:rPr>
          <w:bCs/>
          <w:sz w:val="16"/>
          <w:szCs w:val="16"/>
        </w:rPr>
      </w:pPr>
    </w:p>
    <w:p w:rsidR="00B53CF0" w:rsidRDefault="00B53CF0" w:rsidP="00B53CF0">
      <w:pPr>
        <w:pStyle w:val="a3"/>
        <w:ind w:firstLine="0"/>
        <w:jc w:val="center"/>
        <w:rPr>
          <w:bCs/>
          <w:sz w:val="16"/>
          <w:szCs w:val="16"/>
        </w:rPr>
      </w:pPr>
    </w:p>
    <w:p w:rsidR="00B53CF0" w:rsidRPr="00777262" w:rsidRDefault="00B53CF0" w:rsidP="00B53CF0">
      <w:pPr>
        <w:pStyle w:val="a3"/>
        <w:ind w:firstLine="0"/>
        <w:jc w:val="center"/>
        <w:rPr>
          <w:bCs/>
          <w:szCs w:val="28"/>
        </w:rPr>
      </w:pPr>
      <w:r w:rsidRPr="00777262">
        <w:rPr>
          <w:bCs/>
          <w:szCs w:val="28"/>
        </w:rPr>
        <w:t>ЗАСІДАННЯ   ВЧЕНОЇ   РАДИ</w:t>
      </w:r>
    </w:p>
    <w:p w:rsidR="00B53CF0" w:rsidRPr="00777262" w:rsidRDefault="00B53CF0" w:rsidP="00B53CF0">
      <w:pPr>
        <w:pStyle w:val="a3"/>
        <w:ind w:firstLine="0"/>
        <w:jc w:val="left"/>
        <w:rPr>
          <w:bCs/>
          <w:sz w:val="16"/>
          <w:szCs w:val="16"/>
        </w:rPr>
      </w:pPr>
    </w:p>
    <w:p w:rsidR="00B53CF0" w:rsidRDefault="00B53CF0" w:rsidP="00B53CF0">
      <w:pPr>
        <w:pStyle w:val="a3"/>
        <w:ind w:firstLine="0"/>
        <w:jc w:val="left"/>
        <w:rPr>
          <w:bCs/>
          <w:sz w:val="16"/>
          <w:szCs w:val="16"/>
        </w:rPr>
      </w:pPr>
    </w:p>
    <w:p w:rsidR="00B53CF0" w:rsidRDefault="00B53CF0" w:rsidP="00B53CF0">
      <w:pPr>
        <w:pStyle w:val="a3"/>
        <w:ind w:firstLine="0"/>
        <w:jc w:val="left"/>
        <w:rPr>
          <w:bCs/>
          <w:sz w:val="16"/>
          <w:szCs w:val="16"/>
        </w:rPr>
      </w:pPr>
    </w:p>
    <w:p w:rsidR="00B53CF0" w:rsidRPr="00695A94" w:rsidRDefault="00B53CF0" w:rsidP="00B53CF0">
      <w:pPr>
        <w:pStyle w:val="a3"/>
        <w:ind w:left="959" w:hanging="533"/>
        <w:rPr>
          <w:b/>
          <w:bCs/>
          <w:sz w:val="32"/>
          <w:szCs w:val="32"/>
        </w:rPr>
      </w:pPr>
      <w:r w:rsidRPr="001D5CF2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1</w:t>
      </w:r>
      <w:r w:rsidRPr="00695A94">
        <w:rPr>
          <w:b/>
          <w:bCs/>
          <w:sz w:val="32"/>
          <w:szCs w:val="32"/>
        </w:rPr>
        <w:t>.</w:t>
      </w:r>
      <w:r w:rsidRPr="001D5CF2">
        <w:rPr>
          <w:b/>
          <w:bCs/>
          <w:sz w:val="32"/>
          <w:szCs w:val="32"/>
        </w:rPr>
        <w:t>00</w:t>
      </w:r>
      <w:r w:rsidRPr="00695A94">
        <w:rPr>
          <w:b/>
          <w:bCs/>
          <w:sz w:val="32"/>
          <w:szCs w:val="32"/>
        </w:rPr>
        <w:t xml:space="preserve">                                                                       </w:t>
      </w:r>
      <w:r>
        <w:rPr>
          <w:b/>
          <w:bCs/>
          <w:sz w:val="32"/>
          <w:szCs w:val="32"/>
        </w:rPr>
        <w:t>2</w:t>
      </w:r>
      <w:r w:rsidRPr="00695A94">
        <w:rPr>
          <w:b/>
          <w:bCs/>
          <w:sz w:val="32"/>
          <w:szCs w:val="32"/>
        </w:rPr>
        <w:t xml:space="preserve">2 </w:t>
      </w:r>
      <w:r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>ютого</w:t>
      </w:r>
      <w:r w:rsidRPr="00695A94">
        <w:rPr>
          <w:b/>
          <w:bCs/>
          <w:sz w:val="32"/>
          <w:szCs w:val="32"/>
        </w:rPr>
        <w:t xml:space="preserve"> 201</w:t>
      </w:r>
      <w:r w:rsidRPr="001D5CF2">
        <w:rPr>
          <w:b/>
          <w:bCs/>
          <w:sz w:val="32"/>
          <w:szCs w:val="32"/>
        </w:rPr>
        <w:t>8</w:t>
      </w:r>
      <w:r w:rsidRPr="00695A94">
        <w:rPr>
          <w:b/>
          <w:bCs/>
          <w:sz w:val="32"/>
          <w:szCs w:val="32"/>
        </w:rPr>
        <w:t xml:space="preserve"> р.</w:t>
      </w:r>
    </w:p>
    <w:p w:rsidR="00B53CF0" w:rsidRPr="00733387" w:rsidRDefault="00B53CF0" w:rsidP="00B53CF0">
      <w:pPr>
        <w:jc w:val="both"/>
        <w:rPr>
          <w:sz w:val="24"/>
        </w:rPr>
      </w:pPr>
    </w:p>
    <w:p w:rsidR="00B53CF0" w:rsidRDefault="00B53CF0" w:rsidP="00B53CF0">
      <w:pPr>
        <w:jc w:val="both"/>
        <w:rPr>
          <w:sz w:val="24"/>
        </w:rPr>
      </w:pPr>
    </w:p>
    <w:p w:rsidR="00B53CF0" w:rsidRPr="007C7063" w:rsidRDefault="00B53CF0" w:rsidP="00B67616">
      <w:pPr>
        <w:pStyle w:val="a8"/>
        <w:numPr>
          <w:ilvl w:val="0"/>
          <w:numId w:val="1"/>
        </w:numPr>
        <w:ind w:left="284" w:hanging="295"/>
        <w:jc w:val="both"/>
        <w:rPr>
          <w:szCs w:val="28"/>
        </w:rPr>
      </w:pPr>
      <w:bookmarkStart w:id="0" w:name="_GoBack"/>
      <w:bookmarkEnd w:id="0"/>
      <w:r w:rsidRPr="007C7063">
        <w:rPr>
          <w:szCs w:val="28"/>
        </w:rPr>
        <w:t xml:space="preserve">Про </w:t>
      </w:r>
      <w:r w:rsidR="00734709" w:rsidRPr="007C7063">
        <w:rPr>
          <w:szCs w:val="28"/>
        </w:rPr>
        <w:t>внесення змін до складу вченої ради Університету «Україна»</w:t>
      </w:r>
      <w:r w:rsidRPr="007C7063">
        <w:rPr>
          <w:szCs w:val="28"/>
        </w:rPr>
        <w:t>.</w:t>
      </w:r>
    </w:p>
    <w:p w:rsidR="007C7063" w:rsidRPr="007C7063" w:rsidRDefault="007C7063" w:rsidP="007C7063">
      <w:pPr>
        <w:pStyle w:val="a8"/>
        <w:jc w:val="both"/>
        <w:rPr>
          <w:sz w:val="16"/>
          <w:szCs w:val="16"/>
        </w:rPr>
      </w:pPr>
    </w:p>
    <w:p w:rsidR="00B53CF0" w:rsidRPr="00DA00F2" w:rsidRDefault="00734709" w:rsidP="00B53CF0">
      <w:pPr>
        <w:spacing w:line="276" w:lineRule="auto"/>
        <w:ind w:firstLine="5103"/>
        <w:rPr>
          <w:szCs w:val="28"/>
          <w:lang w:val="ru-RU" w:eastAsia="en-US"/>
        </w:rPr>
      </w:pPr>
      <w:r>
        <w:rPr>
          <w:szCs w:val="28"/>
          <w:lang w:eastAsia="en-US"/>
        </w:rPr>
        <w:t>Карпенко О. А.</w:t>
      </w:r>
    </w:p>
    <w:p w:rsidR="00B53CF0" w:rsidRPr="00733387" w:rsidRDefault="00B53CF0" w:rsidP="00B53CF0">
      <w:pPr>
        <w:jc w:val="both"/>
        <w:rPr>
          <w:sz w:val="16"/>
          <w:szCs w:val="16"/>
        </w:rPr>
      </w:pPr>
    </w:p>
    <w:p w:rsidR="00B53CF0" w:rsidRPr="00DA00F2" w:rsidRDefault="00734709" w:rsidP="00B53CF0">
      <w:pPr>
        <w:jc w:val="both"/>
        <w:rPr>
          <w:szCs w:val="28"/>
        </w:rPr>
      </w:pPr>
      <w:r>
        <w:rPr>
          <w:szCs w:val="28"/>
        </w:rPr>
        <w:t xml:space="preserve">2. Про результати зимової </w:t>
      </w:r>
      <w:proofErr w:type="spellStart"/>
      <w:r w:rsidR="00FA3899">
        <w:rPr>
          <w:szCs w:val="28"/>
        </w:rPr>
        <w:t>заліково</w:t>
      </w:r>
      <w:proofErr w:type="spellEnd"/>
      <w:r w:rsidR="00FA3899">
        <w:rPr>
          <w:szCs w:val="28"/>
        </w:rPr>
        <w:t xml:space="preserve">-екзаменаційної </w:t>
      </w:r>
      <w:r>
        <w:rPr>
          <w:szCs w:val="28"/>
        </w:rPr>
        <w:t>сесії 2017/2018 навчального року</w:t>
      </w:r>
      <w:r w:rsidR="00B53CF0" w:rsidRPr="00DA00F2">
        <w:rPr>
          <w:szCs w:val="28"/>
        </w:rPr>
        <w:t>.</w:t>
      </w:r>
    </w:p>
    <w:p w:rsidR="00B53CF0" w:rsidRPr="00DA00F2" w:rsidRDefault="00734709" w:rsidP="00B53CF0">
      <w:pPr>
        <w:ind w:firstLine="5103"/>
        <w:jc w:val="both"/>
        <w:rPr>
          <w:szCs w:val="28"/>
        </w:rPr>
      </w:pPr>
      <w:proofErr w:type="spellStart"/>
      <w:r>
        <w:rPr>
          <w:szCs w:val="28"/>
        </w:rPr>
        <w:t>Коротєєва</w:t>
      </w:r>
      <w:proofErr w:type="spellEnd"/>
      <w:r>
        <w:rPr>
          <w:szCs w:val="28"/>
        </w:rPr>
        <w:t xml:space="preserve"> </w:t>
      </w:r>
      <w:r w:rsidR="00B53CF0">
        <w:rPr>
          <w:szCs w:val="28"/>
        </w:rPr>
        <w:t>А</w:t>
      </w:r>
      <w:r w:rsidR="00B53CF0" w:rsidRPr="00DA00F2">
        <w:rPr>
          <w:szCs w:val="28"/>
        </w:rPr>
        <w:t>.</w:t>
      </w:r>
      <w:r>
        <w:rPr>
          <w:szCs w:val="28"/>
        </w:rPr>
        <w:t xml:space="preserve"> В.</w:t>
      </w:r>
    </w:p>
    <w:p w:rsidR="00B53CF0" w:rsidRPr="00733387" w:rsidRDefault="00B53CF0" w:rsidP="00B53CF0">
      <w:pPr>
        <w:rPr>
          <w:sz w:val="16"/>
          <w:szCs w:val="16"/>
        </w:rPr>
      </w:pPr>
    </w:p>
    <w:p w:rsidR="00B53CF0" w:rsidRDefault="00B53CF0" w:rsidP="00B53CF0">
      <w:pPr>
        <w:ind w:left="426" w:hanging="426"/>
        <w:jc w:val="both"/>
        <w:rPr>
          <w:szCs w:val="28"/>
        </w:rPr>
      </w:pPr>
      <w:r>
        <w:rPr>
          <w:szCs w:val="28"/>
        </w:rPr>
        <w:t>3</w:t>
      </w:r>
      <w:r w:rsidRPr="00FA0623">
        <w:rPr>
          <w:szCs w:val="28"/>
        </w:rPr>
        <w:t xml:space="preserve">. </w:t>
      </w:r>
      <w:r w:rsidR="00734709">
        <w:rPr>
          <w:szCs w:val="28"/>
        </w:rPr>
        <w:t>Стан науково-дослідної роботи студентів: п</w:t>
      </w:r>
      <w:r w:rsidRPr="00FA0623">
        <w:rPr>
          <w:szCs w:val="28"/>
        </w:rPr>
        <w:t>ро</w:t>
      </w:r>
      <w:r w:rsidR="00734709">
        <w:rPr>
          <w:szCs w:val="28"/>
        </w:rPr>
        <w:t>блеми та заходи щодо активізації наукової творчості студентів.</w:t>
      </w:r>
    </w:p>
    <w:p w:rsidR="007C7063" w:rsidRPr="007C7063" w:rsidRDefault="007C7063" w:rsidP="00B53CF0">
      <w:pPr>
        <w:ind w:left="426" w:hanging="426"/>
        <w:jc w:val="both"/>
        <w:rPr>
          <w:sz w:val="16"/>
          <w:szCs w:val="16"/>
          <w:lang w:val="ru-RU"/>
        </w:rPr>
      </w:pPr>
    </w:p>
    <w:p w:rsidR="00B53CF0" w:rsidRPr="00A86BA2" w:rsidRDefault="00734709" w:rsidP="00B53CF0">
      <w:pPr>
        <w:ind w:firstLine="5040"/>
        <w:jc w:val="both"/>
        <w:rPr>
          <w:szCs w:val="28"/>
        </w:rPr>
      </w:pPr>
      <w:r>
        <w:rPr>
          <w:szCs w:val="28"/>
        </w:rPr>
        <w:t>Нікуліна Г. Ф.</w:t>
      </w:r>
    </w:p>
    <w:p w:rsidR="00B53CF0" w:rsidRPr="00733387" w:rsidRDefault="00B53CF0" w:rsidP="00B53CF0">
      <w:pPr>
        <w:jc w:val="both"/>
        <w:rPr>
          <w:sz w:val="16"/>
          <w:szCs w:val="16"/>
        </w:rPr>
      </w:pPr>
    </w:p>
    <w:p w:rsidR="00B53CF0" w:rsidRDefault="00B53CF0" w:rsidP="00B53CF0">
      <w:pPr>
        <w:jc w:val="both"/>
        <w:rPr>
          <w:szCs w:val="28"/>
        </w:rPr>
      </w:pPr>
      <w:r>
        <w:rPr>
          <w:szCs w:val="28"/>
        </w:rPr>
        <w:t xml:space="preserve">4. Про </w:t>
      </w:r>
      <w:r w:rsidR="00734709">
        <w:rPr>
          <w:szCs w:val="28"/>
        </w:rPr>
        <w:t xml:space="preserve">реорганізацію кафедр </w:t>
      </w:r>
      <w:r w:rsidR="00FA3899">
        <w:rPr>
          <w:szCs w:val="28"/>
        </w:rPr>
        <w:t>Інституту комп’ютерних технол</w:t>
      </w:r>
      <w:r>
        <w:rPr>
          <w:szCs w:val="28"/>
        </w:rPr>
        <w:t>о</w:t>
      </w:r>
      <w:r w:rsidR="00FA3899">
        <w:rPr>
          <w:szCs w:val="28"/>
        </w:rPr>
        <w:t>гій</w:t>
      </w:r>
      <w:r>
        <w:rPr>
          <w:szCs w:val="28"/>
        </w:rPr>
        <w:t>.</w:t>
      </w:r>
    </w:p>
    <w:p w:rsidR="007C7063" w:rsidRPr="007C7063" w:rsidRDefault="007C7063" w:rsidP="00B53CF0">
      <w:pPr>
        <w:jc w:val="both"/>
        <w:rPr>
          <w:sz w:val="16"/>
          <w:szCs w:val="16"/>
        </w:rPr>
      </w:pPr>
    </w:p>
    <w:p w:rsidR="00B53CF0" w:rsidRPr="00A86BA2" w:rsidRDefault="00FA3899" w:rsidP="00B53CF0">
      <w:pPr>
        <w:ind w:firstLine="5040"/>
        <w:jc w:val="both"/>
        <w:rPr>
          <w:szCs w:val="28"/>
        </w:rPr>
      </w:pPr>
      <w:r>
        <w:rPr>
          <w:szCs w:val="28"/>
        </w:rPr>
        <w:t>Павленко В. І</w:t>
      </w:r>
      <w:r w:rsidR="00B53CF0" w:rsidRPr="00A86BA2">
        <w:rPr>
          <w:szCs w:val="28"/>
        </w:rPr>
        <w:t>.</w:t>
      </w:r>
    </w:p>
    <w:p w:rsidR="00B53CF0" w:rsidRPr="00733387" w:rsidRDefault="00B53CF0" w:rsidP="00B53CF0">
      <w:pPr>
        <w:ind w:firstLine="5103"/>
        <w:jc w:val="both"/>
        <w:rPr>
          <w:sz w:val="16"/>
          <w:szCs w:val="16"/>
        </w:rPr>
      </w:pPr>
    </w:p>
    <w:p w:rsidR="00B53CF0" w:rsidRDefault="00B53CF0" w:rsidP="00B53CF0">
      <w:pPr>
        <w:tabs>
          <w:tab w:val="left" w:pos="924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5. </w:t>
      </w:r>
      <w:r w:rsidRPr="00036A5C">
        <w:rPr>
          <w:szCs w:val="28"/>
        </w:rPr>
        <w:t xml:space="preserve">Про </w:t>
      </w:r>
      <w:r w:rsidR="00FA3899">
        <w:rPr>
          <w:szCs w:val="28"/>
        </w:rPr>
        <w:t>затвердження «Положення про надання додаткових освітніх послуг при здійсненні навчання поза навчальними планами у вищому навчальному закладі «Відкритий міжнародний університет розвитку людини «Україна»</w:t>
      </w:r>
      <w:r w:rsidRPr="00036A5C">
        <w:rPr>
          <w:szCs w:val="28"/>
        </w:rPr>
        <w:t>.</w:t>
      </w:r>
    </w:p>
    <w:p w:rsidR="007C7063" w:rsidRPr="007C7063" w:rsidRDefault="007C7063" w:rsidP="00B53CF0">
      <w:pPr>
        <w:tabs>
          <w:tab w:val="left" w:pos="9240"/>
        </w:tabs>
        <w:ind w:left="284" w:hanging="284"/>
        <w:jc w:val="both"/>
        <w:rPr>
          <w:sz w:val="16"/>
          <w:szCs w:val="16"/>
          <w:lang w:val="ru-RU"/>
        </w:rPr>
      </w:pPr>
    </w:p>
    <w:p w:rsidR="00B53CF0" w:rsidRPr="00A7647B" w:rsidRDefault="00FA3899" w:rsidP="00B53CF0">
      <w:pPr>
        <w:ind w:firstLine="5040"/>
        <w:jc w:val="both"/>
        <w:rPr>
          <w:szCs w:val="28"/>
        </w:rPr>
      </w:pPr>
      <w:r>
        <w:rPr>
          <w:szCs w:val="28"/>
        </w:rPr>
        <w:t>Журавльова В. М</w:t>
      </w:r>
      <w:r w:rsidR="00B53CF0" w:rsidRPr="00A7647B">
        <w:rPr>
          <w:szCs w:val="28"/>
        </w:rPr>
        <w:t>.</w:t>
      </w:r>
    </w:p>
    <w:p w:rsidR="00B53CF0" w:rsidRPr="00733387" w:rsidRDefault="00B53CF0" w:rsidP="00B53CF0">
      <w:pPr>
        <w:jc w:val="both"/>
        <w:rPr>
          <w:sz w:val="16"/>
          <w:szCs w:val="16"/>
        </w:rPr>
      </w:pPr>
    </w:p>
    <w:p w:rsidR="00B53CF0" w:rsidRPr="00D809D9" w:rsidRDefault="00B53CF0" w:rsidP="00B53CF0">
      <w:pPr>
        <w:jc w:val="both"/>
        <w:rPr>
          <w:rStyle w:val="m-3478681681494538572xfm53932949"/>
          <w:szCs w:val="28"/>
        </w:rPr>
      </w:pPr>
      <w:r>
        <w:rPr>
          <w:rStyle w:val="m-3478681681494538572xfm53932949"/>
          <w:szCs w:val="28"/>
        </w:rPr>
        <w:t>6</w:t>
      </w:r>
      <w:r w:rsidRPr="00D809D9">
        <w:rPr>
          <w:rStyle w:val="m-3478681681494538572xfm53932949"/>
          <w:szCs w:val="28"/>
        </w:rPr>
        <w:t xml:space="preserve">. Про </w:t>
      </w:r>
      <w:r w:rsidR="00FA3899">
        <w:rPr>
          <w:rStyle w:val="m-3478681681494538572xfm53932949"/>
          <w:szCs w:val="28"/>
        </w:rPr>
        <w:t>затвердження «Положення про систему забезпечення якості підготовки здобувачів вищої освіти»</w:t>
      </w:r>
      <w:r w:rsidRPr="00D809D9">
        <w:rPr>
          <w:rStyle w:val="m-3478681681494538572xfm53932949"/>
          <w:szCs w:val="28"/>
        </w:rPr>
        <w:t>.</w:t>
      </w:r>
    </w:p>
    <w:p w:rsidR="007C7063" w:rsidRPr="00A7647B" w:rsidRDefault="007C7063" w:rsidP="007C7063">
      <w:pPr>
        <w:ind w:firstLine="5040"/>
        <w:jc w:val="both"/>
        <w:rPr>
          <w:szCs w:val="28"/>
        </w:rPr>
      </w:pPr>
      <w:r>
        <w:rPr>
          <w:szCs w:val="28"/>
        </w:rPr>
        <w:t>Журавльова В. М</w:t>
      </w:r>
      <w:r w:rsidRPr="00A7647B">
        <w:rPr>
          <w:szCs w:val="28"/>
        </w:rPr>
        <w:t>.</w:t>
      </w:r>
    </w:p>
    <w:p w:rsidR="00B53CF0" w:rsidRPr="00733387" w:rsidRDefault="00B53CF0" w:rsidP="00B53CF0">
      <w:pPr>
        <w:ind w:firstLine="5103"/>
        <w:jc w:val="both"/>
        <w:rPr>
          <w:sz w:val="16"/>
          <w:szCs w:val="16"/>
        </w:rPr>
      </w:pPr>
    </w:p>
    <w:p w:rsidR="00B53CF0" w:rsidRPr="00B4473F" w:rsidRDefault="00B53CF0" w:rsidP="00B53CF0">
      <w:pPr>
        <w:jc w:val="both"/>
        <w:rPr>
          <w:sz w:val="16"/>
          <w:szCs w:val="16"/>
        </w:rPr>
      </w:pPr>
      <w:r>
        <w:rPr>
          <w:szCs w:val="28"/>
        </w:rPr>
        <w:t xml:space="preserve">7. Про надання </w:t>
      </w:r>
      <w:r w:rsidR="007C7063">
        <w:rPr>
          <w:szCs w:val="28"/>
        </w:rPr>
        <w:t xml:space="preserve">рекомендації </w:t>
      </w:r>
      <w:r>
        <w:rPr>
          <w:szCs w:val="28"/>
        </w:rPr>
        <w:t>до друк</w:t>
      </w:r>
      <w:r w:rsidR="007C7063">
        <w:rPr>
          <w:szCs w:val="28"/>
        </w:rPr>
        <w:t>у.</w:t>
      </w:r>
    </w:p>
    <w:p w:rsidR="00B53CF0" w:rsidRPr="005157B4" w:rsidRDefault="007C7063" w:rsidP="00B53CF0">
      <w:pPr>
        <w:ind w:firstLine="5103"/>
        <w:jc w:val="both"/>
        <w:rPr>
          <w:szCs w:val="28"/>
        </w:rPr>
      </w:pPr>
      <w:r>
        <w:rPr>
          <w:szCs w:val="28"/>
        </w:rPr>
        <w:t xml:space="preserve">Веденєєва О. </w:t>
      </w:r>
      <w:r w:rsidR="00B53CF0">
        <w:rPr>
          <w:szCs w:val="28"/>
        </w:rPr>
        <w:t>А.</w:t>
      </w:r>
    </w:p>
    <w:p w:rsidR="00B53CF0" w:rsidRPr="00733387" w:rsidRDefault="00B53CF0" w:rsidP="00B53CF0">
      <w:pPr>
        <w:jc w:val="both"/>
        <w:rPr>
          <w:sz w:val="16"/>
          <w:szCs w:val="16"/>
        </w:rPr>
      </w:pPr>
    </w:p>
    <w:p w:rsidR="00B53CF0" w:rsidRPr="00A86BA2" w:rsidRDefault="007C7063" w:rsidP="00B53CF0">
      <w:pPr>
        <w:jc w:val="both"/>
        <w:rPr>
          <w:szCs w:val="28"/>
        </w:rPr>
      </w:pPr>
      <w:r>
        <w:rPr>
          <w:szCs w:val="28"/>
        </w:rPr>
        <w:t>8</w:t>
      </w:r>
      <w:r w:rsidR="00B53CF0" w:rsidRPr="00A86BA2">
        <w:rPr>
          <w:szCs w:val="28"/>
        </w:rPr>
        <w:t>. Різне.</w:t>
      </w:r>
    </w:p>
    <w:p w:rsidR="00B53CF0" w:rsidRDefault="00B53CF0" w:rsidP="00B53CF0">
      <w:pPr>
        <w:jc w:val="both"/>
        <w:rPr>
          <w:sz w:val="24"/>
        </w:rPr>
      </w:pPr>
    </w:p>
    <w:p w:rsidR="00AA1D3B" w:rsidRDefault="00AA1D3B"/>
    <w:sectPr w:rsidR="00AA1D3B" w:rsidSect="00B0620E">
      <w:pgSz w:w="11906" w:h="16838"/>
      <w:pgMar w:top="426" w:right="926" w:bottom="53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9141A"/>
    <w:multiLevelType w:val="hybridMultilevel"/>
    <w:tmpl w:val="26FE68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2A273D"/>
    <w:rsid w:val="00734709"/>
    <w:rsid w:val="007C7063"/>
    <w:rsid w:val="00AA1D3B"/>
    <w:rsid w:val="00B53CF0"/>
    <w:rsid w:val="00B67616"/>
    <w:rsid w:val="00F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1E38-D22A-4174-BA20-823791B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53CF0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3C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B53CF0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B53C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53CF0"/>
    <w:pPr>
      <w:jc w:val="both"/>
    </w:pPr>
  </w:style>
  <w:style w:type="character" w:customStyle="1" w:styleId="a6">
    <w:name w:val="Основний текст Знак"/>
    <w:basedOn w:val="a0"/>
    <w:link w:val="a5"/>
    <w:rsid w:val="00B53C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B53CF0"/>
    <w:rPr>
      <w:rFonts w:ascii="Verdana" w:hAnsi="Verdana" w:cs="Verdana"/>
      <w:sz w:val="20"/>
      <w:szCs w:val="20"/>
      <w:lang w:val="en-US" w:eastAsia="en-US"/>
    </w:rPr>
  </w:style>
  <w:style w:type="character" w:customStyle="1" w:styleId="m-3478681681494538572xfm53932949">
    <w:name w:val="m_-3478681681494538572xfm_53932949"/>
    <w:rsid w:val="00B53CF0"/>
  </w:style>
  <w:style w:type="paragraph" w:styleId="a8">
    <w:name w:val="List Paragraph"/>
    <w:basedOn w:val="a"/>
    <w:uiPriority w:val="34"/>
    <w:qFormat/>
    <w:rsid w:val="007C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2025-01-14T15:39:00Z</dcterms:created>
  <dcterms:modified xsi:type="dcterms:W3CDTF">2025-01-14T16:05:00Z</dcterms:modified>
</cp:coreProperties>
</file>