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06CB" w:rsidRDefault="002860C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sz w:val="32"/>
          <w:szCs w:val="32"/>
          <w:lang w:eastAsia="uk-UA"/>
        </w:rPr>
        <w:t xml:space="preserve">Завершені </w:t>
      </w:r>
      <w:r w:rsidR="00AA4F9C">
        <w:rPr>
          <w:rFonts w:ascii="Times New Roman" w:eastAsia="Times New Roman" w:hAnsi="Times New Roman"/>
          <w:b/>
          <w:sz w:val="32"/>
          <w:szCs w:val="32"/>
          <w:lang w:eastAsia="uk-UA"/>
        </w:rPr>
        <w:t xml:space="preserve">у 2023-2024 </w:t>
      </w:r>
      <w:proofErr w:type="spellStart"/>
      <w:r w:rsidR="00AA4F9C">
        <w:rPr>
          <w:rFonts w:ascii="Times New Roman" w:eastAsia="Times New Roman" w:hAnsi="Times New Roman"/>
          <w:b/>
          <w:sz w:val="32"/>
          <w:szCs w:val="32"/>
          <w:lang w:eastAsia="uk-UA"/>
        </w:rPr>
        <w:t>н.р</w:t>
      </w:r>
      <w:proofErr w:type="spellEnd"/>
      <w:r w:rsidR="00AA4F9C">
        <w:rPr>
          <w:rFonts w:ascii="Times New Roman" w:eastAsia="Times New Roman" w:hAnsi="Times New Roman"/>
          <w:b/>
          <w:sz w:val="32"/>
          <w:szCs w:val="32"/>
          <w:lang w:eastAsia="uk-UA"/>
        </w:rPr>
        <w:t xml:space="preserve">. </w:t>
      </w:r>
      <w:r>
        <w:rPr>
          <w:rFonts w:ascii="Times New Roman" w:eastAsia="Times New Roman" w:hAnsi="Times New Roman"/>
          <w:b/>
          <w:sz w:val="32"/>
          <w:szCs w:val="32"/>
          <w:lang w:eastAsia="uk-UA"/>
        </w:rPr>
        <w:t>науково-дослідні та технічні розробки</w:t>
      </w:r>
      <w:r w:rsidR="00AA4F9C">
        <w:rPr>
          <w:rFonts w:ascii="Times New Roman" w:eastAsia="Times New Roman" w:hAnsi="Times New Roman"/>
          <w:b/>
          <w:sz w:val="32"/>
          <w:szCs w:val="32"/>
          <w:lang w:eastAsia="uk-UA"/>
        </w:rPr>
        <w:t xml:space="preserve"> базової структури та ТВСП Університету «Україна»</w:t>
      </w:r>
      <w:r>
        <w:rPr>
          <w:rFonts w:ascii="Times New Roman" w:eastAsia="Times New Roman" w:hAnsi="Times New Roman"/>
          <w:b/>
          <w:sz w:val="32"/>
          <w:szCs w:val="32"/>
          <w:lang w:eastAsia="uk-UA"/>
        </w:rPr>
        <w:t>, що можуть бути запропоновані для впровадження</w:t>
      </w:r>
    </w:p>
    <w:p w:rsidR="00FC06CB" w:rsidRDefault="00FC06C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5784"/>
      </w:tblGrid>
      <w:tr w:rsidR="00AA4F9C" w:rsidRPr="008159BC" w:rsidTr="00515973">
        <w:tc>
          <w:tcPr>
            <w:tcW w:w="10349" w:type="dxa"/>
            <w:gridSpan w:val="2"/>
          </w:tcPr>
          <w:p w:rsidR="00AA4F9C" w:rsidRPr="008159BC" w:rsidRDefault="00AA4F9C" w:rsidP="00AA4F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59BC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ІНЖЕНЕРНО-ТЕХНОЛОГІЧНИЙ ІНСТИТУТ</w:t>
            </w:r>
          </w:p>
        </w:tc>
      </w:tr>
      <w:tr w:rsidR="008159BC" w:rsidRPr="008159BC" w:rsidTr="00C8041F">
        <w:tc>
          <w:tcPr>
            <w:tcW w:w="4565" w:type="dxa"/>
          </w:tcPr>
          <w:p w:rsidR="008159BC" w:rsidRPr="008159BC" w:rsidRDefault="008159BC" w:rsidP="008159BC">
            <w:pPr>
              <w:pStyle w:val="2"/>
              <w:keepNext w:val="0"/>
              <w:widowControl w:val="0"/>
              <w:rPr>
                <w:b w:val="0"/>
              </w:rPr>
            </w:pPr>
            <w:r w:rsidRPr="008159BC">
              <w:t>Назва розробки</w:t>
            </w:r>
          </w:p>
        </w:tc>
        <w:tc>
          <w:tcPr>
            <w:tcW w:w="5784" w:type="dxa"/>
          </w:tcPr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59BC">
              <w:rPr>
                <w:rFonts w:ascii="Times New Roman" w:hAnsi="Times New Roman"/>
              </w:rPr>
              <w:t>«Розробка новітніх технологій продуктів харчування з оздоровчими властивостями»</w:t>
            </w:r>
          </w:p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59BC">
              <w:rPr>
                <w:rFonts w:ascii="Times New Roman" w:hAnsi="Times New Roman"/>
              </w:rPr>
              <w:t>«Теоретичні та практичні аспекти використання функціональних сумішей у кондитерських виробах»</w:t>
            </w:r>
          </w:p>
        </w:tc>
      </w:tr>
      <w:tr w:rsidR="008159BC" w:rsidRPr="008159BC" w:rsidTr="00C8041F">
        <w:tc>
          <w:tcPr>
            <w:tcW w:w="4565" w:type="dxa"/>
          </w:tcPr>
          <w:p w:rsidR="008159BC" w:rsidRPr="00C8041F" w:rsidRDefault="008159BC" w:rsidP="008159BC">
            <w:pPr>
              <w:pStyle w:val="2"/>
              <w:keepNext w:val="0"/>
              <w:widowControl w:val="0"/>
              <w:rPr>
                <w:bCs w:val="0"/>
                <w:sz w:val="22"/>
                <w:szCs w:val="22"/>
              </w:rPr>
            </w:pPr>
            <w:r w:rsidRPr="00C8041F">
              <w:rPr>
                <w:bCs w:val="0"/>
                <w:sz w:val="22"/>
                <w:szCs w:val="22"/>
              </w:rPr>
              <w:t xml:space="preserve">Номер та дата Держреєстрації в </w:t>
            </w:r>
            <w:proofErr w:type="spellStart"/>
            <w:r w:rsidRPr="00C8041F">
              <w:rPr>
                <w:bCs w:val="0"/>
                <w:sz w:val="22"/>
                <w:szCs w:val="22"/>
              </w:rPr>
              <w:t>УкрІНТЕІ</w:t>
            </w:r>
            <w:proofErr w:type="spellEnd"/>
          </w:p>
        </w:tc>
        <w:tc>
          <w:tcPr>
            <w:tcW w:w="5784" w:type="dxa"/>
          </w:tcPr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59BC">
              <w:rPr>
                <w:rFonts w:ascii="Times New Roman" w:hAnsi="Times New Roman"/>
              </w:rPr>
              <w:t>0114U001836 від 17.04.2014</w:t>
            </w:r>
            <w:r w:rsidR="00AA4F9C">
              <w:rPr>
                <w:rFonts w:ascii="Times New Roman" w:hAnsi="Times New Roman"/>
              </w:rPr>
              <w:t xml:space="preserve"> </w:t>
            </w:r>
            <w:r w:rsidRPr="008159BC">
              <w:rPr>
                <w:rFonts w:ascii="Times New Roman" w:hAnsi="Times New Roman"/>
              </w:rPr>
              <w:t>р.,</w:t>
            </w:r>
          </w:p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59BC">
              <w:rPr>
                <w:rFonts w:ascii="Times New Roman" w:hAnsi="Times New Roman"/>
              </w:rPr>
              <w:t>0114U001837 від 17.04.2014</w:t>
            </w:r>
            <w:r w:rsidR="00AA4F9C">
              <w:rPr>
                <w:rFonts w:ascii="Times New Roman" w:hAnsi="Times New Roman"/>
              </w:rPr>
              <w:t xml:space="preserve"> </w:t>
            </w:r>
            <w:r w:rsidRPr="008159BC">
              <w:rPr>
                <w:rFonts w:ascii="Times New Roman" w:hAnsi="Times New Roman"/>
              </w:rPr>
              <w:t>р</w:t>
            </w:r>
          </w:p>
        </w:tc>
      </w:tr>
      <w:tr w:rsidR="008159BC" w:rsidRPr="008159BC" w:rsidTr="00C8041F">
        <w:tc>
          <w:tcPr>
            <w:tcW w:w="4565" w:type="dxa"/>
          </w:tcPr>
          <w:p w:rsidR="008159BC" w:rsidRPr="008159BC" w:rsidRDefault="008159BC" w:rsidP="008159BC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59BC">
              <w:rPr>
                <w:rFonts w:ascii="Times New Roman" w:hAnsi="Times New Roman"/>
                <w:b/>
                <w:bCs/>
              </w:rPr>
              <w:t>Мета розробки</w:t>
            </w:r>
          </w:p>
        </w:tc>
        <w:tc>
          <w:tcPr>
            <w:tcW w:w="5784" w:type="dxa"/>
          </w:tcPr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59BC">
              <w:rPr>
                <w:rFonts w:ascii="Times New Roman" w:hAnsi="Times New Roman"/>
              </w:rPr>
              <w:t>Розробка новітніх технологій продуктів харчування з оздоровчими властивостями, використання функціональних сумішей у кондитерських виробах</w:t>
            </w:r>
          </w:p>
        </w:tc>
      </w:tr>
      <w:tr w:rsidR="008159BC" w:rsidRPr="008159BC" w:rsidTr="00C8041F">
        <w:tc>
          <w:tcPr>
            <w:tcW w:w="4565" w:type="dxa"/>
          </w:tcPr>
          <w:p w:rsidR="008159BC" w:rsidRPr="008159BC" w:rsidRDefault="008159BC" w:rsidP="008159BC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59BC">
              <w:rPr>
                <w:rFonts w:ascii="Times New Roman" w:hAnsi="Times New Roman"/>
                <w:b/>
                <w:bCs/>
              </w:rPr>
              <w:t>Анотація</w:t>
            </w:r>
          </w:p>
        </w:tc>
        <w:tc>
          <w:tcPr>
            <w:tcW w:w="5784" w:type="dxa"/>
          </w:tcPr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59BC">
              <w:rPr>
                <w:rFonts w:ascii="Times New Roman" w:hAnsi="Times New Roman"/>
              </w:rPr>
              <w:t>Проблема  збереження здоров’я населення</w:t>
            </w:r>
          </w:p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59BC">
              <w:rPr>
                <w:rFonts w:ascii="Times New Roman" w:hAnsi="Times New Roman"/>
              </w:rPr>
              <w:t xml:space="preserve"> посіла значне місце в розвитку новітніх харчових технологій, визначаючи їх напрям та пріоритети.</w:t>
            </w:r>
          </w:p>
        </w:tc>
      </w:tr>
      <w:tr w:rsidR="008159BC" w:rsidRPr="008159BC" w:rsidTr="00C8041F">
        <w:tc>
          <w:tcPr>
            <w:tcW w:w="4565" w:type="dxa"/>
          </w:tcPr>
          <w:p w:rsidR="008159BC" w:rsidRPr="008159BC" w:rsidRDefault="008159BC" w:rsidP="008159BC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159BC">
              <w:rPr>
                <w:rFonts w:ascii="Times New Roman" w:hAnsi="Times New Roman"/>
                <w:b/>
                <w:bCs/>
              </w:rPr>
              <w:t>Результати, що можуть бути впроваджені</w:t>
            </w:r>
          </w:p>
        </w:tc>
        <w:tc>
          <w:tcPr>
            <w:tcW w:w="5784" w:type="dxa"/>
          </w:tcPr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59BC">
              <w:rPr>
                <w:rFonts w:ascii="Times New Roman" w:hAnsi="Times New Roman"/>
              </w:rPr>
              <w:t>Технологічна документація</w:t>
            </w:r>
          </w:p>
        </w:tc>
      </w:tr>
      <w:tr w:rsidR="008159BC" w:rsidRPr="008159BC" w:rsidTr="00C8041F">
        <w:tc>
          <w:tcPr>
            <w:tcW w:w="4565" w:type="dxa"/>
          </w:tcPr>
          <w:p w:rsidR="008159BC" w:rsidRPr="008159BC" w:rsidRDefault="008159BC" w:rsidP="008159B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159BC">
              <w:rPr>
                <w:rFonts w:ascii="Times New Roman" w:hAnsi="Times New Roman"/>
                <w:b/>
                <w:bCs/>
              </w:rPr>
              <w:t>Сфера використання</w:t>
            </w:r>
          </w:p>
        </w:tc>
        <w:tc>
          <w:tcPr>
            <w:tcW w:w="5784" w:type="dxa"/>
          </w:tcPr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59BC">
              <w:rPr>
                <w:rFonts w:ascii="Times New Roman" w:hAnsi="Times New Roman"/>
              </w:rPr>
              <w:t>Заклади ресторанного господарства</w:t>
            </w:r>
          </w:p>
        </w:tc>
      </w:tr>
      <w:tr w:rsidR="008159BC" w:rsidRPr="008159BC" w:rsidTr="00C8041F">
        <w:tc>
          <w:tcPr>
            <w:tcW w:w="4565" w:type="dxa"/>
          </w:tcPr>
          <w:p w:rsidR="008159BC" w:rsidRPr="008159BC" w:rsidRDefault="008159BC" w:rsidP="008159B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159BC">
              <w:rPr>
                <w:rFonts w:ascii="Times New Roman" w:hAnsi="Times New Roman"/>
                <w:b/>
                <w:bCs/>
              </w:rPr>
              <w:t>Переваги порівняно з існуючими розробками</w:t>
            </w:r>
          </w:p>
        </w:tc>
        <w:tc>
          <w:tcPr>
            <w:tcW w:w="5784" w:type="dxa"/>
          </w:tcPr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59BC">
              <w:rPr>
                <w:rFonts w:ascii="Times New Roman" w:hAnsi="Times New Roman"/>
              </w:rPr>
              <w:t>Розроблені вироби</w:t>
            </w:r>
            <w:r w:rsidR="00C8041F">
              <w:rPr>
                <w:rFonts w:ascii="Times New Roman" w:hAnsi="Times New Roman"/>
              </w:rPr>
              <w:t xml:space="preserve"> </w:t>
            </w:r>
            <w:r w:rsidRPr="008159BC">
              <w:rPr>
                <w:rFonts w:ascii="Times New Roman" w:hAnsi="Times New Roman"/>
              </w:rPr>
              <w:t>мають знижену калорійність та підвищену біологічну цінність</w:t>
            </w:r>
          </w:p>
        </w:tc>
      </w:tr>
      <w:tr w:rsidR="008159BC" w:rsidRPr="008159BC" w:rsidTr="00C8041F">
        <w:tc>
          <w:tcPr>
            <w:tcW w:w="4565" w:type="dxa"/>
          </w:tcPr>
          <w:p w:rsidR="008159BC" w:rsidRPr="008159BC" w:rsidRDefault="008159BC" w:rsidP="008159B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159BC">
              <w:rPr>
                <w:rFonts w:ascii="Times New Roman" w:hAnsi="Times New Roman"/>
                <w:b/>
                <w:bCs/>
              </w:rPr>
              <w:t>Умови поширення</w:t>
            </w:r>
          </w:p>
        </w:tc>
        <w:tc>
          <w:tcPr>
            <w:tcW w:w="5784" w:type="dxa"/>
          </w:tcPr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159BC" w:rsidRPr="008159BC" w:rsidTr="00C8041F">
        <w:tc>
          <w:tcPr>
            <w:tcW w:w="4565" w:type="dxa"/>
          </w:tcPr>
          <w:p w:rsidR="008159BC" w:rsidRPr="008159BC" w:rsidRDefault="008159BC" w:rsidP="008159B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159BC">
              <w:rPr>
                <w:rFonts w:ascii="Times New Roman" w:hAnsi="Times New Roman"/>
                <w:b/>
                <w:bCs/>
              </w:rPr>
              <w:t>Керівник розробки</w:t>
            </w:r>
          </w:p>
        </w:tc>
        <w:tc>
          <w:tcPr>
            <w:tcW w:w="5784" w:type="dxa"/>
          </w:tcPr>
          <w:p w:rsidR="008159BC" w:rsidRP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8159BC">
              <w:rPr>
                <w:rFonts w:ascii="Times New Roman" w:hAnsi="Times New Roman"/>
                <w:bCs/>
                <w:i/>
                <w:iCs/>
              </w:rPr>
              <w:t>(</w:t>
            </w:r>
            <w:proofErr w:type="spellStart"/>
            <w:r w:rsidRPr="008159BC">
              <w:rPr>
                <w:rFonts w:ascii="Times New Roman" w:hAnsi="Times New Roman"/>
                <w:i/>
                <w:iCs/>
              </w:rPr>
              <w:t>Калакура</w:t>
            </w:r>
            <w:proofErr w:type="spellEnd"/>
            <w:r w:rsidRPr="008159BC">
              <w:rPr>
                <w:rFonts w:ascii="Times New Roman" w:hAnsi="Times New Roman"/>
                <w:i/>
                <w:iCs/>
              </w:rPr>
              <w:t xml:space="preserve"> М.М., </w:t>
            </w:r>
            <w:proofErr w:type="spellStart"/>
            <w:r w:rsidRPr="008159BC">
              <w:rPr>
                <w:rFonts w:ascii="Times New Roman" w:hAnsi="Times New Roman"/>
                <w:i/>
                <w:iCs/>
              </w:rPr>
              <w:t>к.т.н</w:t>
            </w:r>
            <w:proofErr w:type="spellEnd"/>
            <w:r w:rsidRPr="008159BC">
              <w:rPr>
                <w:rFonts w:ascii="Times New Roman" w:hAnsi="Times New Roman"/>
                <w:i/>
                <w:iCs/>
              </w:rPr>
              <w:t>., професор, 1</w:t>
            </w:r>
            <w:proofErr w:type="spellStart"/>
            <w:r w:rsidRPr="008159BC">
              <w:rPr>
                <w:rFonts w:ascii="Times New Roman" w:hAnsi="Times New Roman"/>
                <w:i/>
                <w:iCs/>
                <w:lang w:val="en-US"/>
              </w:rPr>
              <w:t>tx</w:t>
            </w:r>
            <w:proofErr w:type="spellEnd"/>
            <w:r w:rsidRPr="008159BC">
              <w:rPr>
                <w:rFonts w:ascii="Times New Roman" w:hAnsi="Times New Roman"/>
                <w:i/>
                <w:iCs/>
              </w:rPr>
              <w:t>@</w:t>
            </w:r>
            <w:proofErr w:type="spellStart"/>
            <w:r w:rsidRPr="008159BC">
              <w:rPr>
                <w:rFonts w:ascii="Times New Roman" w:hAnsi="Times New Roman"/>
                <w:i/>
                <w:iCs/>
                <w:lang w:val="en-US"/>
              </w:rPr>
              <w:t>ukr</w:t>
            </w:r>
            <w:proofErr w:type="spellEnd"/>
            <w:r w:rsidRPr="008159BC">
              <w:rPr>
                <w:rFonts w:ascii="Times New Roman" w:hAnsi="Times New Roman"/>
                <w:i/>
                <w:iCs/>
              </w:rPr>
              <w:t>.</w:t>
            </w:r>
            <w:r w:rsidRPr="008159BC">
              <w:rPr>
                <w:rFonts w:ascii="Times New Roman" w:hAnsi="Times New Roman"/>
                <w:i/>
                <w:iCs/>
                <w:lang w:val="en-US"/>
              </w:rPr>
              <w:t>net</w:t>
            </w:r>
            <w:r w:rsidRPr="008159B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8159BC" w:rsidRPr="008159BC" w:rsidTr="00C8041F">
        <w:tc>
          <w:tcPr>
            <w:tcW w:w="4565" w:type="dxa"/>
          </w:tcPr>
          <w:p w:rsidR="008159BC" w:rsidRPr="008159BC" w:rsidRDefault="008159BC" w:rsidP="008159B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159BC">
              <w:rPr>
                <w:rFonts w:ascii="Times New Roman" w:hAnsi="Times New Roman"/>
                <w:b/>
                <w:bCs/>
              </w:rPr>
              <w:t>Наявність рекламної продукції для впровадження</w:t>
            </w:r>
          </w:p>
        </w:tc>
        <w:tc>
          <w:tcPr>
            <w:tcW w:w="5784" w:type="dxa"/>
          </w:tcPr>
          <w:p w:rsidR="008159BC" w:rsidRDefault="008159B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8159BC">
              <w:rPr>
                <w:rFonts w:ascii="Times New Roman" w:hAnsi="Times New Roman"/>
                <w:bCs/>
                <w:i/>
                <w:iCs/>
              </w:rPr>
              <w:t xml:space="preserve"> підготовлена інформація для створення рекламної продукції</w:t>
            </w:r>
          </w:p>
          <w:p w:rsidR="00AA4F9C" w:rsidRPr="008159BC" w:rsidRDefault="00AA4F9C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AA4F9C" w:rsidRPr="008159BC" w:rsidTr="008F453A">
        <w:tc>
          <w:tcPr>
            <w:tcW w:w="10349" w:type="dxa"/>
            <w:gridSpan w:val="2"/>
          </w:tcPr>
          <w:p w:rsidR="00AA4F9C" w:rsidRPr="008159BC" w:rsidRDefault="00AA4F9C" w:rsidP="00AA4F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6000C4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uk-UA"/>
              </w:rPr>
              <w:t>КАРПАТСЬКИЙ ІНСТИТУТ ПІДПРИЄМНИЦТВА</w:t>
            </w:r>
          </w:p>
        </w:tc>
      </w:tr>
      <w:tr w:rsidR="006000C4" w:rsidRPr="00C8041F" w:rsidTr="00AA4F9C">
        <w:tc>
          <w:tcPr>
            <w:tcW w:w="4565" w:type="dxa"/>
          </w:tcPr>
          <w:p w:rsidR="006000C4" w:rsidRPr="00C8041F" w:rsidRDefault="006000C4" w:rsidP="00C8041F">
            <w:pPr>
              <w:pStyle w:val="2"/>
              <w:keepNext w:val="0"/>
              <w:widowControl w:val="0"/>
              <w:rPr>
                <w:b w:val="0"/>
                <w:sz w:val="22"/>
                <w:szCs w:val="22"/>
              </w:rPr>
            </w:pPr>
            <w:r w:rsidRPr="00C8041F">
              <w:rPr>
                <w:sz w:val="22"/>
                <w:szCs w:val="22"/>
              </w:rPr>
              <w:t>Назва розробки</w:t>
            </w:r>
          </w:p>
        </w:tc>
        <w:tc>
          <w:tcPr>
            <w:tcW w:w="5784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 xml:space="preserve">"Інформаційний аспект сучасного менеджменту. Том 11..." Свідоцтво №431 </w:t>
            </w:r>
            <w:r w:rsidR="00C8041F">
              <w:rPr>
                <w:rFonts w:ascii="Times New Roman" w:hAnsi="Times New Roman"/>
                <w:bCs/>
              </w:rPr>
              <w:t>–</w:t>
            </w:r>
            <w:r w:rsidRPr="00C8041F">
              <w:rPr>
                <w:rFonts w:ascii="Times New Roman" w:hAnsi="Times New Roman"/>
                <w:bCs/>
              </w:rPr>
              <w:t xml:space="preserve"> РІД/Ук2024 депоновано у Державній науково-технічній бібліотеці України 26.04.2024р.</w:t>
            </w:r>
          </w:p>
        </w:tc>
      </w:tr>
      <w:tr w:rsidR="006000C4" w:rsidRPr="00C8041F" w:rsidTr="00AA4F9C">
        <w:tc>
          <w:tcPr>
            <w:tcW w:w="4565" w:type="dxa"/>
          </w:tcPr>
          <w:p w:rsidR="006000C4" w:rsidRPr="00C8041F" w:rsidRDefault="006000C4" w:rsidP="00C8041F">
            <w:pPr>
              <w:pStyle w:val="2"/>
              <w:keepNext w:val="0"/>
              <w:widowControl w:val="0"/>
              <w:rPr>
                <w:sz w:val="22"/>
                <w:szCs w:val="22"/>
              </w:rPr>
            </w:pPr>
            <w:r w:rsidRPr="00C8041F">
              <w:rPr>
                <w:sz w:val="22"/>
                <w:szCs w:val="22"/>
              </w:rPr>
              <w:t xml:space="preserve">Номер та дата Держреєстрації в </w:t>
            </w:r>
            <w:proofErr w:type="spellStart"/>
            <w:r w:rsidRPr="00C8041F">
              <w:rPr>
                <w:sz w:val="22"/>
                <w:szCs w:val="22"/>
              </w:rPr>
              <w:t>УкрІНТЕІ</w:t>
            </w:r>
            <w:proofErr w:type="spellEnd"/>
          </w:p>
        </w:tc>
        <w:tc>
          <w:tcPr>
            <w:tcW w:w="5784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 xml:space="preserve">№431 </w:t>
            </w:r>
            <w:r w:rsidR="00C8041F">
              <w:rPr>
                <w:rFonts w:ascii="Times New Roman" w:hAnsi="Times New Roman"/>
                <w:bCs/>
              </w:rPr>
              <w:t>–</w:t>
            </w:r>
            <w:r w:rsidRPr="00C8041F">
              <w:rPr>
                <w:rFonts w:ascii="Times New Roman" w:hAnsi="Times New Roman"/>
                <w:bCs/>
              </w:rPr>
              <w:t xml:space="preserve"> РІД/Ук2024 депоновано у Державній науково-технічній бібліотеці України 26.04.2024р.</w:t>
            </w:r>
          </w:p>
        </w:tc>
      </w:tr>
      <w:tr w:rsidR="006000C4" w:rsidRPr="00C8041F" w:rsidTr="00AA4F9C">
        <w:tc>
          <w:tcPr>
            <w:tcW w:w="4565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/>
                <w:bCs/>
              </w:rPr>
              <w:t>Мета розробки</w:t>
            </w:r>
          </w:p>
        </w:tc>
        <w:tc>
          <w:tcPr>
            <w:tcW w:w="5784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 xml:space="preserve">Розглянути особливості функціонування менеджменту в умовах </w:t>
            </w:r>
            <w:proofErr w:type="spellStart"/>
            <w:r w:rsidRPr="00C8041F">
              <w:rPr>
                <w:rFonts w:ascii="Times New Roman" w:hAnsi="Times New Roman"/>
              </w:rPr>
              <w:t>знаннєвого</w:t>
            </w:r>
            <w:proofErr w:type="spellEnd"/>
            <w:r w:rsidRPr="00C8041F">
              <w:rPr>
                <w:rFonts w:ascii="Times New Roman" w:hAnsi="Times New Roman"/>
              </w:rPr>
              <w:t xml:space="preserve"> суспільства</w:t>
            </w:r>
          </w:p>
        </w:tc>
      </w:tr>
      <w:tr w:rsidR="006000C4" w:rsidRPr="00C8041F" w:rsidTr="00AA4F9C">
        <w:tc>
          <w:tcPr>
            <w:tcW w:w="4565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/>
                <w:bCs/>
              </w:rPr>
              <w:t>Анотація</w:t>
            </w:r>
          </w:p>
        </w:tc>
        <w:tc>
          <w:tcPr>
            <w:tcW w:w="5784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>Наукову працю сформовано на основі матеріалу, представленого в монографії «Менеджмент: інформаційний підхід» з відповідними доповненнями</w:t>
            </w:r>
          </w:p>
        </w:tc>
      </w:tr>
      <w:tr w:rsidR="006000C4" w:rsidRPr="00C8041F" w:rsidTr="00AA4F9C">
        <w:tc>
          <w:tcPr>
            <w:tcW w:w="4565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/>
                <w:bCs/>
              </w:rPr>
              <w:t>Результати, що можуть бути впроваджені</w:t>
            </w:r>
          </w:p>
        </w:tc>
        <w:tc>
          <w:tcPr>
            <w:tcW w:w="5784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 xml:space="preserve">Результати можуть бути впровадженні при написанні методичних розробок, дипломних </w:t>
            </w:r>
            <w:proofErr w:type="spellStart"/>
            <w:r w:rsidRPr="00C8041F">
              <w:rPr>
                <w:rFonts w:ascii="Times New Roman" w:hAnsi="Times New Roman"/>
              </w:rPr>
              <w:t>проєктів</w:t>
            </w:r>
            <w:proofErr w:type="spellEnd"/>
            <w:r w:rsidRPr="00C8041F">
              <w:rPr>
                <w:rFonts w:ascii="Times New Roman" w:hAnsi="Times New Roman"/>
              </w:rPr>
              <w:t>, дисертаційних досліджень</w:t>
            </w:r>
          </w:p>
        </w:tc>
      </w:tr>
      <w:tr w:rsidR="006000C4" w:rsidRPr="00C8041F" w:rsidTr="00AA4F9C">
        <w:tc>
          <w:tcPr>
            <w:tcW w:w="4565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Сфера використання</w:t>
            </w:r>
          </w:p>
        </w:tc>
        <w:tc>
          <w:tcPr>
            <w:tcW w:w="5784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>Освітні заклади України</w:t>
            </w:r>
          </w:p>
        </w:tc>
      </w:tr>
      <w:tr w:rsidR="006000C4" w:rsidRPr="00C8041F" w:rsidTr="00AA4F9C">
        <w:tc>
          <w:tcPr>
            <w:tcW w:w="4565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Переваги порівняно з існуючими розробками</w:t>
            </w:r>
          </w:p>
        </w:tc>
        <w:tc>
          <w:tcPr>
            <w:tcW w:w="5784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>Немає аналогів на регіональному рівні</w:t>
            </w:r>
          </w:p>
        </w:tc>
      </w:tr>
      <w:tr w:rsidR="006000C4" w:rsidRPr="00C8041F" w:rsidTr="00AA4F9C">
        <w:tc>
          <w:tcPr>
            <w:tcW w:w="4565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Умови поширення</w:t>
            </w:r>
          </w:p>
        </w:tc>
        <w:tc>
          <w:tcPr>
            <w:tcW w:w="5784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>Інтернет та друкована версія</w:t>
            </w:r>
          </w:p>
        </w:tc>
      </w:tr>
      <w:tr w:rsidR="006000C4" w:rsidRPr="00C8041F" w:rsidTr="00AA4F9C">
        <w:tc>
          <w:tcPr>
            <w:tcW w:w="4565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Керівник розробки</w:t>
            </w:r>
          </w:p>
        </w:tc>
        <w:tc>
          <w:tcPr>
            <w:tcW w:w="5784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Cs/>
              </w:rPr>
              <w:t xml:space="preserve">Кухар Р. Б., професор кафедри економіки та менеджменту, </w:t>
            </w:r>
            <w:proofErr w:type="spellStart"/>
            <w:r w:rsidRPr="00C8041F">
              <w:rPr>
                <w:rFonts w:ascii="Times New Roman" w:hAnsi="Times New Roman"/>
                <w:bCs/>
              </w:rPr>
              <w:t>к.фіз.мат</w:t>
            </w:r>
            <w:proofErr w:type="spellEnd"/>
            <w:r w:rsidRPr="00C8041F">
              <w:rPr>
                <w:rFonts w:ascii="Times New Roman" w:hAnsi="Times New Roman"/>
                <w:bCs/>
              </w:rPr>
              <w:t>., тел.068 496 65 80</w:t>
            </w:r>
          </w:p>
        </w:tc>
      </w:tr>
      <w:tr w:rsidR="006000C4" w:rsidRPr="00C8041F" w:rsidTr="00AA4F9C">
        <w:tc>
          <w:tcPr>
            <w:tcW w:w="4565" w:type="dxa"/>
          </w:tcPr>
          <w:p w:rsidR="006000C4" w:rsidRDefault="006000C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Наявність рекламної продукції для впровадження</w:t>
            </w:r>
          </w:p>
          <w:p w:rsidR="00AA4F9C" w:rsidRPr="00C8041F" w:rsidRDefault="00AA4F9C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84" w:type="dxa"/>
          </w:tcPr>
          <w:p w:rsidR="006000C4" w:rsidRPr="00C8041F" w:rsidRDefault="006000C4" w:rsidP="00C8041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>Є</w:t>
            </w:r>
          </w:p>
        </w:tc>
      </w:tr>
      <w:tr w:rsidR="00AA4F9C" w:rsidRPr="00C8041F" w:rsidTr="00BF76BB">
        <w:tc>
          <w:tcPr>
            <w:tcW w:w="10349" w:type="dxa"/>
            <w:gridSpan w:val="2"/>
          </w:tcPr>
          <w:p w:rsidR="00AA4F9C" w:rsidRPr="00C8041F" w:rsidRDefault="00AA4F9C" w:rsidP="00AA4F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uk-UA"/>
              </w:rPr>
              <w:t>МИКОЛАЇВСЬКИЙ ІНСТИТУТ РОЗВИТКУ ЛЮДИНИ</w:t>
            </w:r>
          </w:p>
        </w:tc>
      </w:tr>
      <w:tr w:rsidR="005C3EB4" w:rsidRPr="00C8041F" w:rsidTr="00C8041F">
        <w:tc>
          <w:tcPr>
            <w:tcW w:w="4565" w:type="dxa"/>
            <w:vAlign w:val="center"/>
          </w:tcPr>
          <w:p w:rsidR="005C3EB4" w:rsidRPr="00C8041F" w:rsidRDefault="005C3EB4" w:rsidP="001F40E0">
            <w:pPr>
              <w:pStyle w:val="2"/>
              <w:keepNext w:val="0"/>
              <w:widowControl w:val="0"/>
              <w:rPr>
                <w:b w:val="0"/>
                <w:sz w:val="22"/>
                <w:szCs w:val="22"/>
              </w:rPr>
            </w:pPr>
            <w:r w:rsidRPr="00C8041F">
              <w:rPr>
                <w:sz w:val="22"/>
                <w:szCs w:val="22"/>
              </w:rPr>
              <w:t>Назва розробки</w:t>
            </w:r>
          </w:p>
        </w:tc>
        <w:tc>
          <w:tcPr>
            <w:tcW w:w="5784" w:type="dxa"/>
          </w:tcPr>
          <w:p w:rsidR="005C3EB4" w:rsidRPr="00C8041F" w:rsidRDefault="005C3EB4" w:rsidP="00AA4F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>Адміністративно-правове регулювання практичної правової освіти в сучасних трансформаційних умовах</w:t>
            </w:r>
          </w:p>
        </w:tc>
      </w:tr>
      <w:tr w:rsidR="005C3EB4" w:rsidRPr="00C8041F" w:rsidTr="00C8041F">
        <w:tc>
          <w:tcPr>
            <w:tcW w:w="4565" w:type="dxa"/>
            <w:vAlign w:val="center"/>
          </w:tcPr>
          <w:p w:rsidR="005C3EB4" w:rsidRPr="00C8041F" w:rsidRDefault="005C3EB4" w:rsidP="001F40E0">
            <w:pPr>
              <w:pStyle w:val="2"/>
              <w:keepNext w:val="0"/>
              <w:widowControl w:val="0"/>
              <w:rPr>
                <w:sz w:val="22"/>
                <w:szCs w:val="22"/>
              </w:rPr>
            </w:pPr>
            <w:r w:rsidRPr="00C8041F">
              <w:rPr>
                <w:sz w:val="22"/>
                <w:szCs w:val="22"/>
              </w:rPr>
              <w:t xml:space="preserve">Номер та дата Держреєстрації в </w:t>
            </w:r>
            <w:proofErr w:type="spellStart"/>
            <w:r w:rsidRPr="00C8041F">
              <w:rPr>
                <w:sz w:val="22"/>
                <w:szCs w:val="22"/>
              </w:rPr>
              <w:t>УкрІНТЕІ</w:t>
            </w:r>
            <w:proofErr w:type="spellEnd"/>
          </w:p>
        </w:tc>
        <w:tc>
          <w:tcPr>
            <w:tcW w:w="5784" w:type="dxa"/>
          </w:tcPr>
          <w:p w:rsidR="005C3EB4" w:rsidRPr="00C8041F" w:rsidRDefault="005C3EB4" w:rsidP="00AA4F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>0123U105343</w:t>
            </w:r>
          </w:p>
          <w:p w:rsidR="005C3EB4" w:rsidRPr="00C8041F" w:rsidRDefault="005C3EB4" w:rsidP="00AA4F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>23.12.2023</w:t>
            </w:r>
          </w:p>
        </w:tc>
      </w:tr>
      <w:tr w:rsidR="005C3EB4" w:rsidRPr="00C8041F" w:rsidTr="00C8041F">
        <w:tc>
          <w:tcPr>
            <w:tcW w:w="4565" w:type="dxa"/>
            <w:vAlign w:val="center"/>
          </w:tcPr>
          <w:p w:rsidR="005C3EB4" w:rsidRPr="00C8041F" w:rsidRDefault="005C3EB4" w:rsidP="001F40E0">
            <w:pPr>
              <w:widowControl w:val="0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/>
                <w:bCs/>
              </w:rPr>
              <w:lastRenderedPageBreak/>
              <w:t>Мета розробки</w:t>
            </w:r>
          </w:p>
        </w:tc>
        <w:tc>
          <w:tcPr>
            <w:tcW w:w="5784" w:type="dxa"/>
          </w:tcPr>
          <w:p w:rsidR="005C3EB4" w:rsidRPr="00C8041F" w:rsidRDefault="005C3EB4" w:rsidP="00AA4F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 xml:space="preserve">Основним, базовим компонентом з підвищення якості освіти є впровадження в освітній простір </w:t>
            </w:r>
            <w:proofErr w:type="spellStart"/>
            <w:r w:rsidRPr="00C8041F">
              <w:rPr>
                <w:rFonts w:ascii="Times New Roman" w:hAnsi="Times New Roman"/>
              </w:rPr>
              <w:t>компетентнісної</w:t>
            </w:r>
            <w:proofErr w:type="spellEnd"/>
            <w:r w:rsidRPr="00C8041F">
              <w:rPr>
                <w:rFonts w:ascii="Times New Roman" w:hAnsi="Times New Roman"/>
              </w:rPr>
              <w:t xml:space="preserve">, пов'язаною з практичною правовою і інформаційно-технічною освітою в сучасних трансформаційних умовах, зокрема: функціонування </w:t>
            </w:r>
            <w:proofErr w:type="spellStart"/>
            <w:r w:rsidRPr="00C8041F">
              <w:rPr>
                <w:rFonts w:ascii="Times New Roman" w:hAnsi="Times New Roman"/>
              </w:rPr>
              <w:t>офлайн</w:t>
            </w:r>
            <w:proofErr w:type="spellEnd"/>
            <w:r w:rsidRPr="00C8041F">
              <w:rPr>
                <w:rFonts w:ascii="Times New Roman" w:hAnsi="Times New Roman"/>
              </w:rPr>
              <w:t>- та онлайн-ресурсів ціннісних орієнтирів правової та інформаційно-технічної освіти, кардинальне оновлення системи підготовки та супроводу компетентного фахівця-випускника</w:t>
            </w:r>
          </w:p>
        </w:tc>
      </w:tr>
      <w:tr w:rsidR="005C3EB4" w:rsidRPr="00C8041F" w:rsidTr="00C8041F">
        <w:tc>
          <w:tcPr>
            <w:tcW w:w="4565" w:type="dxa"/>
            <w:vAlign w:val="center"/>
          </w:tcPr>
          <w:p w:rsidR="005C3EB4" w:rsidRPr="00C8041F" w:rsidRDefault="005C3EB4" w:rsidP="001F40E0">
            <w:pPr>
              <w:widowControl w:val="0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/>
                <w:bCs/>
              </w:rPr>
              <w:t>Анотація</w:t>
            </w:r>
          </w:p>
        </w:tc>
        <w:tc>
          <w:tcPr>
            <w:tcW w:w="5784" w:type="dxa"/>
          </w:tcPr>
          <w:p w:rsidR="005C3EB4" w:rsidRPr="00C8041F" w:rsidRDefault="005C3EB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 xml:space="preserve">функціонування </w:t>
            </w:r>
            <w:proofErr w:type="spellStart"/>
            <w:r w:rsidRPr="00C8041F">
              <w:rPr>
                <w:rFonts w:ascii="Times New Roman" w:hAnsi="Times New Roman"/>
              </w:rPr>
              <w:t>офлайн</w:t>
            </w:r>
            <w:proofErr w:type="spellEnd"/>
            <w:r w:rsidRPr="00C8041F">
              <w:rPr>
                <w:rFonts w:ascii="Times New Roman" w:hAnsi="Times New Roman"/>
              </w:rPr>
              <w:t>- та онлайн-ресурсів ціннісних орієнтирів правової та інформаційно-технічної освіти</w:t>
            </w:r>
          </w:p>
        </w:tc>
      </w:tr>
      <w:tr w:rsidR="005C3EB4" w:rsidRPr="00C8041F" w:rsidTr="00C8041F">
        <w:tc>
          <w:tcPr>
            <w:tcW w:w="4565" w:type="dxa"/>
            <w:vAlign w:val="center"/>
          </w:tcPr>
          <w:p w:rsidR="005C3EB4" w:rsidRPr="00C8041F" w:rsidRDefault="005C3EB4" w:rsidP="001F40E0">
            <w:pPr>
              <w:widowControl w:val="0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/>
                <w:bCs/>
              </w:rPr>
              <w:t>Результати, що можуть бути впроваджені</w:t>
            </w:r>
          </w:p>
        </w:tc>
        <w:tc>
          <w:tcPr>
            <w:tcW w:w="5784" w:type="dxa"/>
          </w:tcPr>
          <w:p w:rsidR="005C3EB4" w:rsidRPr="00C8041F" w:rsidRDefault="005C3EB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>Методичні документи, Програмні продукти, Аналітичні матеріали</w:t>
            </w:r>
          </w:p>
        </w:tc>
      </w:tr>
      <w:tr w:rsidR="005C3EB4" w:rsidRPr="00C8041F" w:rsidTr="00C8041F">
        <w:trPr>
          <w:trHeight w:val="213"/>
        </w:trPr>
        <w:tc>
          <w:tcPr>
            <w:tcW w:w="4565" w:type="dxa"/>
            <w:vAlign w:val="center"/>
          </w:tcPr>
          <w:p w:rsidR="005C3EB4" w:rsidRPr="00C8041F" w:rsidRDefault="005C3EB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Сфера використання</w:t>
            </w:r>
          </w:p>
        </w:tc>
        <w:tc>
          <w:tcPr>
            <w:tcW w:w="5784" w:type="dxa"/>
          </w:tcPr>
          <w:p w:rsidR="005C3EB4" w:rsidRPr="00C8041F" w:rsidRDefault="005C3EB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>08 Право; 12 Інформаційні технології</w:t>
            </w:r>
          </w:p>
        </w:tc>
      </w:tr>
      <w:tr w:rsidR="005C3EB4" w:rsidRPr="00C8041F" w:rsidTr="00C8041F">
        <w:tc>
          <w:tcPr>
            <w:tcW w:w="4565" w:type="dxa"/>
            <w:vAlign w:val="center"/>
          </w:tcPr>
          <w:p w:rsidR="005C3EB4" w:rsidRPr="00C8041F" w:rsidRDefault="005C3EB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Переваги порівняно з існуючими розробками</w:t>
            </w:r>
          </w:p>
        </w:tc>
        <w:tc>
          <w:tcPr>
            <w:tcW w:w="5784" w:type="dxa"/>
          </w:tcPr>
          <w:p w:rsidR="005C3EB4" w:rsidRPr="00C8041F" w:rsidRDefault="005C3EB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>впровадження в освітній простір компетентності, пов'язаною з практичною правовою та інформаційною освітою в сучасних трансформаційних умовах</w:t>
            </w:r>
          </w:p>
        </w:tc>
      </w:tr>
      <w:tr w:rsidR="005C3EB4" w:rsidRPr="00C8041F" w:rsidTr="00C8041F">
        <w:tc>
          <w:tcPr>
            <w:tcW w:w="4565" w:type="dxa"/>
            <w:vAlign w:val="center"/>
          </w:tcPr>
          <w:p w:rsidR="005C3EB4" w:rsidRPr="00C8041F" w:rsidRDefault="005C3EB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Умови поширення</w:t>
            </w:r>
          </w:p>
        </w:tc>
        <w:tc>
          <w:tcPr>
            <w:tcW w:w="5784" w:type="dxa"/>
          </w:tcPr>
          <w:p w:rsidR="005C3EB4" w:rsidRPr="00C8041F" w:rsidRDefault="005C3EB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3EB4" w:rsidRPr="00C8041F" w:rsidTr="00C8041F">
        <w:tc>
          <w:tcPr>
            <w:tcW w:w="4565" w:type="dxa"/>
            <w:vAlign w:val="center"/>
          </w:tcPr>
          <w:p w:rsidR="005C3EB4" w:rsidRPr="00C8041F" w:rsidRDefault="005C3EB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Керівник розробки</w:t>
            </w:r>
          </w:p>
        </w:tc>
        <w:tc>
          <w:tcPr>
            <w:tcW w:w="5784" w:type="dxa"/>
          </w:tcPr>
          <w:p w:rsidR="005C3EB4" w:rsidRPr="00C8041F" w:rsidRDefault="005C3EB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5C3EB4" w:rsidRPr="00C8041F" w:rsidTr="00C8041F">
        <w:tc>
          <w:tcPr>
            <w:tcW w:w="4565" w:type="dxa"/>
            <w:vAlign w:val="center"/>
          </w:tcPr>
          <w:p w:rsidR="005C3EB4" w:rsidRDefault="005C3EB4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Наявність рекламної продукції для впровадження</w:t>
            </w:r>
          </w:p>
          <w:p w:rsidR="00AA4F9C" w:rsidRPr="00C8041F" w:rsidRDefault="00AA4F9C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84" w:type="dxa"/>
          </w:tcPr>
          <w:p w:rsidR="005C3EB4" w:rsidRPr="00C8041F" w:rsidRDefault="005C3EB4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AA4F9C" w:rsidRPr="00C8041F" w:rsidTr="00B80203">
        <w:tc>
          <w:tcPr>
            <w:tcW w:w="10349" w:type="dxa"/>
            <w:gridSpan w:val="2"/>
            <w:vAlign w:val="center"/>
          </w:tcPr>
          <w:p w:rsidR="00AA4F9C" w:rsidRPr="00C8041F" w:rsidRDefault="00AA4F9C" w:rsidP="00AA4F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51D0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ЦЕНТРАЛЬНОУКРАЇНСЬКИЙ ІНСТИТУТ РОЗВИТКУ ЛЮДИНИ</w:t>
            </w:r>
          </w:p>
        </w:tc>
      </w:tr>
      <w:tr w:rsidR="00E251D0" w:rsidRPr="00C8041F" w:rsidTr="00C8041F">
        <w:tc>
          <w:tcPr>
            <w:tcW w:w="4565" w:type="dxa"/>
          </w:tcPr>
          <w:p w:rsidR="00E251D0" w:rsidRPr="00C8041F" w:rsidRDefault="00E251D0" w:rsidP="00C8041F">
            <w:pPr>
              <w:pStyle w:val="2"/>
              <w:keepNext w:val="0"/>
              <w:widowControl w:val="0"/>
              <w:rPr>
                <w:b w:val="0"/>
                <w:sz w:val="22"/>
                <w:szCs w:val="22"/>
              </w:rPr>
            </w:pPr>
            <w:r w:rsidRPr="00C8041F">
              <w:rPr>
                <w:sz w:val="22"/>
                <w:szCs w:val="22"/>
              </w:rPr>
              <w:t>Назва розробки</w:t>
            </w:r>
          </w:p>
        </w:tc>
        <w:tc>
          <w:tcPr>
            <w:tcW w:w="5784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>Інклюзія в освітньому процесі</w:t>
            </w:r>
          </w:p>
        </w:tc>
      </w:tr>
      <w:tr w:rsidR="00E251D0" w:rsidRPr="00C8041F" w:rsidTr="00C8041F">
        <w:tc>
          <w:tcPr>
            <w:tcW w:w="4565" w:type="dxa"/>
          </w:tcPr>
          <w:p w:rsidR="00E251D0" w:rsidRPr="00C8041F" w:rsidRDefault="00E251D0" w:rsidP="00C8041F">
            <w:pPr>
              <w:pStyle w:val="2"/>
              <w:keepNext w:val="0"/>
              <w:widowControl w:val="0"/>
              <w:rPr>
                <w:sz w:val="22"/>
                <w:szCs w:val="22"/>
              </w:rPr>
            </w:pPr>
            <w:r w:rsidRPr="00C8041F">
              <w:rPr>
                <w:sz w:val="22"/>
                <w:szCs w:val="22"/>
              </w:rPr>
              <w:t xml:space="preserve">Номер та дата Держреєстрації в </w:t>
            </w:r>
            <w:proofErr w:type="spellStart"/>
            <w:r w:rsidRPr="00C8041F">
              <w:rPr>
                <w:sz w:val="22"/>
                <w:szCs w:val="22"/>
              </w:rPr>
              <w:t>УкрІНТЕІ</w:t>
            </w:r>
            <w:proofErr w:type="spellEnd"/>
          </w:p>
        </w:tc>
        <w:tc>
          <w:tcPr>
            <w:tcW w:w="5784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/>
              </w:rPr>
              <w:t>-</w:t>
            </w:r>
          </w:p>
        </w:tc>
      </w:tr>
      <w:tr w:rsidR="00E251D0" w:rsidRPr="00C8041F" w:rsidTr="00C8041F">
        <w:tc>
          <w:tcPr>
            <w:tcW w:w="4565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/>
                <w:bCs/>
              </w:rPr>
              <w:t>Мета розробки</w:t>
            </w:r>
          </w:p>
        </w:tc>
        <w:tc>
          <w:tcPr>
            <w:tcW w:w="5784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41F">
              <w:rPr>
                <w:rFonts w:ascii="Times New Roman" w:hAnsi="Times New Roman"/>
              </w:rPr>
              <w:t>розглянути практичні аспекти інклюзивної освіти в сучасних умовах</w:t>
            </w:r>
          </w:p>
        </w:tc>
      </w:tr>
      <w:tr w:rsidR="00E251D0" w:rsidRPr="00C8041F" w:rsidTr="00C8041F">
        <w:tc>
          <w:tcPr>
            <w:tcW w:w="4565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/>
                <w:bCs/>
              </w:rPr>
              <w:t>Анотація</w:t>
            </w:r>
          </w:p>
        </w:tc>
        <w:tc>
          <w:tcPr>
            <w:tcW w:w="5784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</w:rPr>
              <w:t xml:space="preserve">Дослідження передбачає розгляд  особливостей інклюзивної освіти в умовах воєнного часу; позитивного впливу раннього втручання та міжвідомчої, </w:t>
            </w:r>
            <w:proofErr w:type="spellStart"/>
            <w:r w:rsidRPr="00C8041F">
              <w:rPr>
                <w:rFonts w:ascii="Times New Roman" w:hAnsi="Times New Roman"/>
              </w:rPr>
              <w:t>міжсекторальної</w:t>
            </w:r>
            <w:proofErr w:type="spellEnd"/>
            <w:r w:rsidRPr="00C8041F">
              <w:rPr>
                <w:rFonts w:ascii="Times New Roman" w:hAnsi="Times New Roman"/>
              </w:rPr>
              <w:t xml:space="preserve"> та </w:t>
            </w:r>
            <w:proofErr w:type="spellStart"/>
            <w:r w:rsidRPr="00C8041F">
              <w:rPr>
                <w:rFonts w:ascii="Times New Roman" w:hAnsi="Times New Roman"/>
              </w:rPr>
              <w:t>трансдисциплінарної</w:t>
            </w:r>
            <w:proofErr w:type="spellEnd"/>
            <w:r w:rsidRPr="00C8041F">
              <w:rPr>
                <w:rFonts w:ascii="Times New Roman" w:hAnsi="Times New Roman"/>
              </w:rPr>
              <w:t xml:space="preserve"> співпраці в ранньому втручанні; вивчення окремих аспектів психологічного супроводу дитини з особливими освітніми потребами; аналіз окремих аспектів використання онлайн-платформ та ресурсів для інклюзивного навчання.</w:t>
            </w:r>
          </w:p>
        </w:tc>
      </w:tr>
      <w:tr w:rsidR="00E251D0" w:rsidRPr="00C8041F" w:rsidTr="00C8041F">
        <w:tc>
          <w:tcPr>
            <w:tcW w:w="4565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/>
                <w:bCs/>
              </w:rPr>
              <w:t>Результати, що можуть бути впроваджені</w:t>
            </w:r>
          </w:p>
        </w:tc>
        <w:tc>
          <w:tcPr>
            <w:tcW w:w="5784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>За результатами проведеного дослідження можна:</w:t>
            </w:r>
          </w:p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>– проводити навчально-методичний семінар для педагогів,  психологів, соціальних працівників та менеджерів освіти з питань організації інклюзивного навчання;</w:t>
            </w:r>
          </w:p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>– організовувати підвищення кваліфікації для педагогів на тему «Інклюзія в освітньому процесі».</w:t>
            </w:r>
          </w:p>
        </w:tc>
      </w:tr>
      <w:tr w:rsidR="00E251D0" w:rsidRPr="00C8041F" w:rsidTr="00C8041F">
        <w:tc>
          <w:tcPr>
            <w:tcW w:w="4565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Сфера використання</w:t>
            </w:r>
          </w:p>
        </w:tc>
        <w:tc>
          <w:tcPr>
            <w:tcW w:w="5784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 xml:space="preserve">Дошкільна, середня, фахова </w:t>
            </w:r>
            <w:proofErr w:type="spellStart"/>
            <w:r w:rsidRPr="00C8041F">
              <w:rPr>
                <w:rFonts w:ascii="Times New Roman" w:hAnsi="Times New Roman"/>
                <w:bCs/>
              </w:rPr>
              <w:t>передвища</w:t>
            </w:r>
            <w:proofErr w:type="spellEnd"/>
            <w:r w:rsidRPr="00C8041F">
              <w:rPr>
                <w:rFonts w:ascii="Times New Roman" w:hAnsi="Times New Roman"/>
                <w:bCs/>
              </w:rPr>
              <w:t xml:space="preserve"> та вища освіта</w:t>
            </w:r>
          </w:p>
        </w:tc>
      </w:tr>
      <w:tr w:rsidR="00E251D0" w:rsidRPr="00C8041F" w:rsidTr="00C8041F">
        <w:tc>
          <w:tcPr>
            <w:tcW w:w="4565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Переваги порівняно з існуючими розробками</w:t>
            </w:r>
          </w:p>
        </w:tc>
        <w:tc>
          <w:tcPr>
            <w:tcW w:w="5784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>У розробці враховано найсучасніші питання впровадження інклюзії в освітньому процесі, зокрема,  застосування штучного інтелекту в інклюзивному навчанні, чого не представлено в інших дослідженнях на цю тему. Окремі аспекти розробки можна впроваджувати англійською мовою.</w:t>
            </w:r>
          </w:p>
        </w:tc>
      </w:tr>
      <w:tr w:rsidR="00E251D0" w:rsidRPr="00C8041F" w:rsidTr="00C8041F">
        <w:tc>
          <w:tcPr>
            <w:tcW w:w="4565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Умови поширення</w:t>
            </w:r>
          </w:p>
        </w:tc>
        <w:tc>
          <w:tcPr>
            <w:tcW w:w="5784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>безкоштовно</w:t>
            </w:r>
            <w:bookmarkStart w:id="0" w:name="_GoBack"/>
            <w:bookmarkEnd w:id="0"/>
          </w:p>
        </w:tc>
      </w:tr>
      <w:tr w:rsidR="00E251D0" w:rsidRPr="00C8041F" w:rsidTr="00C8041F">
        <w:tc>
          <w:tcPr>
            <w:tcW w:w="4565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Керівник розробки</w:t>
            </w:r>
          </w:p>
        </w:tc>
        <w:tc>
          <w:tcPr>
            <w:tcW w:w="5784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8041F">
              <w:rPr>
                <w:rFonts w:ascii="Times New Roman" w:hAnsi="Times New Roman"/>
                <w:bCs/>
              </w:rPr>
              <w:t xml:space="preserve">Кравченко Олена Вікторівна,  начальник відділу наукової та виховної роботи </w:t>
            </w:r>
            <w:proofErr w:type="spellStart"/>
            <w:r w:rsidRPr="00C8041F">
              <w:rPr>
                <w:rFonts w:ascii="Times New Roman" w:hAnsi="Times New Roman"/>
                <w:bCs/>
              </w:rPr>
              <w:t>Центральноукраїнського</w:t>
            </w:r>
            <w:proofErr w:type="spellEnd"/>
            <w:r w:rsidRPr="00C8041F">
              <w:rPr>
                <w:rFonts w:ascii="Times New Roman" w:hAnsi="Times New Roman"/>
                <w:bCs/>
              </w:rPr>
              <w:t xml:space="preserve"> інституту розвитку людини Університету «Україна»</w:t>
            </w:r>
          </w:p>
        </w:tc>
      </w:tr>
      <w:tr w:rsidR="00E251D0" w:rsidRPr="00C8041F" w:rsidTr="00C8041F">
        <w:tc>
          <w:tcPr>
            <w:tcW w:w="4565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8041F">
              <w:rPr>
                <w:rFonts w:ascii="Times New Roman" w:hAnsi="Times New Roman"/>
                <w:b/>
                <w:bCs/>
              </w:rPr>
              <w:t>Наявність рекламної продукції для впровадження</w:t>
            </w:r>
          </w:p>
        </w:tc>
        <w:tc>
          <w:tcPr>
            <w:tcW w:w="5784" w:type="dxa"/>
          </w:tcPr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>Так</w:t>
            </w:r>
          </w:p>
          <w:p w:rsidR="00E251D0" w:rsidRPr="00C8041F" w:rsidRDefault="00E251D0" w:rsidP="00C804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8041F">
              <w:rPr>
                <w:rFonts w:ascii="Times New Roman" w:hAnsi="Times New Roman"/>
                <w:bCs/>
              </w:rPr>
              <w:t>https://vmurol.kr.ua/?p=13438#more-13438</w:t>
            </w:r>
          </w:p>
        </w:tc>
      </w:tr>
    </w:tbl>
    <w:p w:rsidR="00FC06CB" w:rsidRPr="00C8041F" w:rsidRDefault="00FC06CB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FC06CB" w:rsidRPr="00C8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4249" w:rsidRDefault="00634249">
      <w:pPr>
        <w:spacing w:line="240" w:lineRule="auto"/>
      </w:pPr>
      <w:r>
        <w:separator/>
      </w:r>
    </w:p>
  </w:endnote>
  <w:endnote w:type="continuationSeparator" w:id="0">
    <w:p w:rsidR="00634249" w:rsidRDefault="00634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ra-Regular">
    <w:altName w:val="Cambria"/>
    <w:charset w:val="00"/>
    <w:family w:val="roman"/>
    <w:pitch w:val="default"/>
  </w:font>
  <w:font w:name="Lora-Bold">
    <w:altName w:val="Cambria"/>
    <w:charset w:val="00"/>
    <w:family w:val="roman"/>
    <w:pitch w:val="default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4249" w:rsidRDefault="00634249">
      <w:pPr>
        <w:spacing w:after="0"/>
      </w:pPr>
      <w:r>
        <w:separator/>
      </w:r>
    </w:p>
  </w:footnote>
  <w:footnote w:type="continuationSeparator" w:id="0">
    <w:p w:rsidR="00634249" w:rsidRDefault="006342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B6"/>
    <w:rsid w:val="0012672F"/>
    <w:rsid w:val="001916B4"/>
    <w:rsid w:val="00200CEC"/>
    <w:rsid w:val="002860C0"/>
    <w:rsid w:val="002C7526"/>
    <w:rsid w:val="0032354A"/>
    <w:rsid w:val="0053079F"/>
    <w:rsid w:val="0053158B"/>
    <w:rsid w:val="00537212"/>
    <w:rsid w:val="005769E6"/>
    <w:rsid w:val="005C3EB4"/>
    <w:rsid w:val="006000C4"/>
    <w:rsid w:val="00626C23"/>
    <w:rsid w:val="00634249"/>
    <w:rsid w:val="00782FF6"/>
    <w:rsid w:val="008159BC"/>
    <w:rsid w:val="009A5CCC"/>
    <w:rsid w:val="00A56639"/>
    <w:rsid w:val="00AA4F9C"/>
    <w:rsid w:val="00B357B6"/>
    <w:rsid w:val="00B708A7"/>
    <w:rsid w:val="00C8041F"/>
    <w:rsid w:val="00D7252B"/>
    <w:rsid w:val="00E01D0F"/>
    <w:rsid w:val="00E251D0"/>
    <w:rsid w:val="00E435C0"/>
    <w:rsid w:val="00E74187"/>
    <w:rsid w:val="00E744B6"/>
    <w:rsid w:val="00F11573"/>
    <w:rsid w:val="00FC06CB"/>
    <w:rsid w:val="766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F532"/>
  <w15:docId w15:val="{AFC91C57-8F75-4E43-B1C1-D5FF949A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fontstyle01">
    <w:name w:val="fontstyle01"/>
    <w:basedOn w:val="a0"/>
    <w:qFormat/>
    <w:rPr>
      <w:rFonts w:ascii="Lora-Regular" w:hAnsi="Lora-Regular" w:hint="default"/>
      <w:color w:val="000000"/>
      <w:sz w:val="18"/>
      <w:szCs w:val="18"/>
    </w:rPr>
  </w:style>
  <w:style w:type="character" w:customStyle="1" w:styleId="fontstyle11">
    <w:name w:val="fontstyle11"/>
    <w:basedOn w:val="a0"/>
    <w:rPr>
      <w:rFonts w:ascii="Lora-Bold" w:hAnsi="Lora-Bold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22</cp:revision>
  <dcterms:created xsi:type="dcterms:W3CDTF">2023-08-12T00:47:00Z</dcterms:created>
  <dcterms:modified xsi:type="dcterms:W3CDTF">2024-10-31T10:34:00Z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1033-12.2.0.17542</vt:lpwstr>
  </property>
  <property fmtid="{D5CDD505-2E9C-101B-9397-08002B2CF9AE}" pid="3" name="ICV">
    <vt:lpwstr>2801BFBEC16F4413AD41EE632C9A8979_12</vt:lpwstr>
  </property>
</Properties>
</file>