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033AC" w14:textId="77777777" w:rsidR="00D419E7" w:rsidRDefault="00D419E7" w:rsidP="00D419E7">
      <w:pPr>
        <w:pStyle w:val="1"/>
        <w:keepNext w:val="0"/>
        <w:widowControl w:val="0"/>
        <w:ind w:left="2391" w:right="2205"/>
        <w:jc w:val="center"/>
      </w:pPr>
      <w:r>
        <w:t>РЕЦЕНЗІЯ</w:t>
      </w:r>
    </w:p>
    <w:p w14:paraId="037B43CD" w14:textId="29BCCCA6" w:rsidR="00D419E7" w:rsidRDefault="00D419E7" w:rsidP="00D419E7">
      <w:pPr>
        <w:widowControl w:val="0"/>
        <w:ind w:left="851"/>
        <w:jc w:val="center"/>
        <w:rPr>
          <w:sz w:val="28"/>
        </w:rPr>
      </w:pPr>
      <w:r>
        <w:rPr>
          <w:b/>
          <w:sz w:val="28"/>
        </w:rPr>
        <w:t xml:space="preserve">на наукову роботу </w:t>
      </w:r>
      <w:r w:rsidRPr="00FA3FC2">
        <w:rPr>
          <w:b/>
          <w:sz w:val="28"/>
          <w:u w:val="single"/>
        </w:rPr>
        <w:t>«</w:t>
      </w:r>
      <w:r w:rsidR="00746100" w:rsidRPr="00746100">
        <w:rPr>
          <w:b/>
          <w:i/>
          <w:iCs/>
          <w:color w:val="FF0000"/>
          <w:sz w:val="28"/>
          <w:szCs w:val="28"/>
          <w:u w:val="single"/>
        </w:rPr>
        <w:t>Фінансові послуги</w:t>
      </w:r>
      <w:r w:rsidRPr="00FA3FC2">
        <w:rPr>
          <w:b/>
          <w:sz w:val="28"/>
          <w:u w:val="single"/>
        </w:rPr>
        <w:t>»</w:t>
      </w:r>
      <w:r>
        <w:rPr>
          <w:sz w:val="28"/>
        </w:rPr>
        <w:t xml:space="preserve">, представлену на </w:t>
      </w:r>
    </w:p>
    <w:p w14:paraId="2AE4BBC2" w14:textId="77777777" w:rsidR="00D419E7" w:rsidRDefault="00D419E7" w:rsidP="00D419E7">
      <w:pPr>
        <w:widowControl w:val="0"/>
        <w:ind w:left="851"/>
        <w:jc w:val="center"/>
        <w:rPr>
          <w:sz w:val="28"/>
        </w:rPr>
      </w:pPr>
      <w:r w:rsidRPr="00DF5D03">
        <w:rPr>
          <w:sz w:val="28"/>
        </w:rPr>
        <w:t>XХІ Конкурс наукових робіт здобувачів освіти за тематикою</w:t>
      </w:r>
      <w:r w:rsidRPr="00612A95">
        <w:rPr>
          <w:sz w:val="28"/>
        </w:rPr>
        <w:t xml:space="preserve"> </w:t>
      </w:r>
    </w:p>
    <w:p w14:paraId="2403C25E" w14:textId="77777777" w:rsidR="00D419E7" w:rsidRPr="00FA3FC2" w:rsidRDefault="00D419E7" w:rsidP="00D419E7">
      <w:pPr>
        <w:widowControl w:val="0"/>
        <w:ind w:left="851"/>
        <w:jc w:val="center"/>
        <w:rPr>
          <w:b/>
          <w:bCs/>
          <w:u w:val="single"/>
        </w:rPr>
      </w:pPr>
      <w:r w:rsidRPr="00612A95">
        <w:rPr>
          <w:sz w:val="28"/>
        </w:rPr>
        <w:t xml:space="preserve">ХХІІІ Міжнародної науково-практичної конференції </w:t>
      </w:r>
      <w:r w:rsidRPr="00612A95">
        <w:rPr>
          <w:b/>
          <w:bCs/>
          <w:i/>
          <w:iCs/>
          <w:sz w:val="28"/>
        </w:rPr>
        <w:t>«Інклюзивне освітнє середовище: проблеми, перспективи, кращі практики»</w:t>
      </w:r>
    </w:p>
    <w:p w14:paraId="3F444F2A" w14:textId="77777777" w:rsidR="00D419E7" w:rsidRDefault="00D419E7" w:rsidP="00D419E7">
      <w:pPr>
        <w:widowControl w:val="0"/>
        <w:spacing w:line="205" w:lineRule="exact"/>
        <w:ind w:left="142"/>
        <w:jc w:val="center"/>
        <w:rPr>
          <w:sz w:val="18"/>
        </w:rPr>
      </w:pPr>
    </w:p>
    <w:tbl>
      <w:tblPr>
        <w:tblW w:w="9456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084"/>
        <w:gridCol w:w="2693"/>
        <w:gridCol w:w="851"/>
      </w:tblGrid>
      <w:tr w:rsidR="00D419E7" w:rsidRPr="008E4C52" w14:paraId="7D0B3AA7" w14:textId="77777777" w:rsidTr="00391A55">
        <w:trPr>
          <w:trHeight w:val="1027"/>
        </w:trPr>
        <w:tc>
          <w:tcPr>
            <w:tcW w:w="828" w:type="dxa"/>
            <w:shd w:val="clear" w:color="auto" w:fill="auto"/>
          </w:tcPr>
          <w:p w14:paraId="3A9DCEE2" w14:textId="77777777" w:rsidR="00D419E7" w:rsidRPr="008E4C52" w:rsidRDefault="00D419E7" w:rsidP="00391A55">
            <w:pPr>
              <w:pStyle w:val="TableParagraph"/>
              <w:spacing w:line="240" w:lineRule="auto"/>
              <w:ind w:left="129" w:right="379" w:firstLine="31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084" w:type="dxa"/>
            <w:shd w:val="clear" w:color="auto" w:fill="auto"/>
          </w:tcPr>
          <w:p w14:paraId="531678A9" w14:textId="77777777" w:rsidR="00D419E7" w:rsidRPr="008E4C52" w:rsidRDefault="00D419E7" w:rsidP="00391A55">
            <w:pPr>
              <w:pStyle w:val="TableParagraph"/>
              <w:spacing w:line="240" w:lineRule="auto"/>
              <w:ind w:left="126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2693" w:type="dxa"/>
            <w:shd w:val="clear" w:color="auto" w:fill="auto"/>
          </w:tcPr>
          <w:p w14:paraId="201FCCF4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Рейтингова оцінка.</w:t>
            </w:r>
          </w:p>
          <w:p w14:paraId="7F067325" w14:textId="77777777" w:rsidR="00D419E7" w:rsidRPr="008E4C52" w:rsidRDefault="00D419E7" w:rsidP="00391A55">
            <w:pPr>
              <w:pStyle w:val="TableParagraph"/>
              <w:spacing w:line="240" w:lineRule="auto"/>
              <w:ind w:left="141" w:right="142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Максимальна кількість балів (за 100-бальною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4C52">
              <w:rPr>
                <w:rFonts w:eastAsia="Calibri"/>
                <w:sz w:val="24"/>
                <w:szCs w:val="24"/>
              </w:rPr>
              <w:t>шкалою)</w:t>
            </w:r>
          </w:p>
        </w:tc>
        <w:tc>
          <w:tcPr>
            <w:tcW w:w="851" w:type="dxa"/>
            <w:shd w:val="clear" w:color="auto" w:fill="auto"/>
          </w:tcPr>
          <w:p w14:paraId="357C4FB9" w14:textId="77777777" w:rsidR="00D419E7" w:rsidRPr="008E4C52" w:rsidRDefault="00D419E7" w:rsidP="00391A55">
            <w:pPr>
              <w:pStyle w:val="TableParagraph"/>
              <w:spacing w:line="270" w:lineRule="exact"/>
              <w:jc w:val="center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 xml:space="preserve">Бали </w:t>
            </w:r>
          </w:p>
        </w:tc>
      </w:tr>
      <w:tr w:rsidR="00D419E7" w:rsidRPr="008E4C52" w14:paraId="1A4584D1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32D61FB1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5B8A8910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Актуальність проблеми</w:t>
            </w:r>
          </w:p>
        </w:tc>
        <w:tc>
          <w:tcPr>
            <w:tcW w:w="2693" w:type="dxa"/>
            <w:shd w:val="clear" w:color="auto" w:fill="auto"/>
          </w:tcPr>
          <w:p w14:paraId="6CB91AC1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444631" w14:textId="6801CDD2" w:rsidR="00D419E7" w:rsidRPr="008E4C52" w:rsidRDefault="00746100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14:paraId="25CCE917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7805168C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763EE3C7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693" w:type="dxa"/>
            <w:shd w:val="clear" w:color="auto" w:fill="auto"/>
          </w:tcPr>
          <w:p w14:paraId="65B55149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7FC516E" w14:textId="45E11C27" w:rsidR="00D419E7" w:rsidRPr="008E4C52" w:rsidRDefault="00746100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14:paraId="40B214B8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116E236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25F0F6B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693" w:type="dxa"/>
            <w:shd w:val="clear" w:color="auto" w:fill="auto"/>
          </w:tcPr>
          <w:p w14:paraId="28351D00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18A65907" w14:textId="6892A49B" w:rsidR="00D419E7" w:rsidRPr="008E4C52" w:rsidRDefault="00A96204" w:rsidP="00391A55">
            <w:pPr>
              <w:pStyle w:val="TableParagraph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419E7" w:rsidRPr="008E4C52" w14:paraId="76760B01" w14:textId="77777777" w:rsidTr="00391A55">
        <w:trPr>
          <w:trHeight w:val="273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14:paraId="0AD1B302" w14:textId="77777777" w:rsidR="00D419E7" w:rsidRPr="008E4C52" w:rsidRDefault="00D419E7" w:rsidP="00391A55">
            <w:pPr>
              <w:pStyle w:val="TableParagraph"/>
              <w:spacing w:line="253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bottom w:val="single" w:sz="6" w:space="0" w:color="000000"/>
            </w:tcBorders>
            <w:shd w:val="clear" w:color="auto" w:fill="auto"/>
          </w:tcPr>
          <w:p w14:paraId="29CD173D" w14:textId="77777777" w:rsidR="00D419E7" w:rsidRPr="008E4C52" w:rsidRDefault="00D419E7" w:rsidP="00391A55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14:paraId="3C014BE3" w14:textId="77777777" w:rsidR="00D419E7" w:rsidRPr="008E4C52" w:rsidRDefault="00D419E7" w:rsidP="00391A55">
            <w:pPr>
              <w:pStyle w:val="TableParagraph"/>
              <w:spacing w:line="253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18C91D4E" w14:textId="47BB5C76" w:rsidR="00D419E7" w:rsidRPr="008E4C52" w:rsidRDefault="00746100" w:rsidP="00391A55">
            <w:pPr>
              <w:pStyle w:val="TableParagraph"/>
              <w:spacing w:line="253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D419E7" w:rsidRPr="008E4C52" w14:paraId="1E1B7E2D" w14:textId="77777777" w:rsidTr="00391A55">
        <w:trPr>
          <w:trHeight w:val="549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14:paraId="2991251E" w14:textId="77777777" w:rsidR="00D419E7" w:rsidRPr="008E4C52" w:rsidRDefault="00D419E7" w:rsidP="00391A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single" w:sz="6" w:space="0" w:color="000000"/>
            </w:tcBorders>
            <w:shd w:val="clear" w:color="auto" w:fill="auto"/>
          </w:tcPr>
          <w:p w14:paraId="4049BE33" w14:textId="77777777" w:rsidR="00D419E7" w:rsidRPr="008E4C52" w:rsidRDefault="00D419E7" w:rsidP="00391A55">
            <w:pPr>
              <w:pStyle w:val="TableParagraph"/>
              <w:spacing w:line="265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auto"/>
          </w:tcPr>
          <w:p w14:paraId="68127D3F" w14:textId="77777777" w:rsidR="00D419E7" w:rsidRPr="008E4C52" w:rsidRDefault="00D419E7" w:rsidP="00391A55">
            <w:pPr>
              <w:pStyle w:val="TableParagraph"/>
              <w:spacing w:before="1" w:line="240" w:lineRule="auto"/>
              <w:rPr>
                <w:rFonts w:eastAsia="Calibri"/>
                <w:sz w:val="24"/>
                <w:szCs w:val="24"/>
              </w:rPr>
            </w:pPr>
          </w:p>
          <w:p w14:paraId="285BC81C" w14:textId="77777777" w:rsidR="00D419E7" w:rsidRPr="008E4C52" w:rsidRDefault="00D419E7" w:rsidP="00391A55">
            <w:pPr>
              <w:pStyle w:val="TableParagraph"/>
              <w:spacing w:line="264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14:paraId="1CC05079" w14:textId="77777777" w:rsidR="00D419E7" w:rsidRDefault="00D419E7" w:rsidP="00391A55">
            <w:pPr>
              <w:pStyle w:val="TableParagraph"/>
              <w:spacing w:line="264" w:lineRule="exact"/>
              <w:ind w:left="205"/>
              <w:rPr>
                <w:rFonts w:eastAsia="Calibri"/>
                <w:sz w:val="24"/>
                <w:szCs w:val="24"/>
              </w:rPr>
            </w:pPr>
          </w:p>
          <w:p w14:paraId="64189510" w14:textId="18DBEA61" w:rsidR="00746100" w:rsidRPr="008E4C52" w:rsidRDefault="00746100" w:rsidP="00391A55">
            <w:pPr>
              <w:pStyle w:val="TableParagraph"/>
              <w:spacing w:line="264" w:lineRule="exact"/>
              <w:ind w:left="2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419E7" w:rsidRPr="008E4C52" w14:paraId="13B9E56A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1FC44563" w14:textId="77777777" w:rsidR="00D419E7" w:rsidRPr="008E4C52" w:rsidRDefault="00D419E7" w:rsidP="00391A55">
            <w:pPr>
              <w:pStyle w:val="TableParagraph"/>
              <w:spacing w:line="26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84" w:type="dxa"/>
            <w:shd w:val="clear" w:color="auto" w:fill="auto"/>
          </w:tcPr>
          <w:p w14:paraId="47A6B3EB" w14:textId="77777777" w:rsidR="00D419E7" w:rsidRPr="008E4C52" w:rsidRDefault="00D419E7" w:rsidP="00391A55">
            <w:pPr>
              <w:pStyle w:val="TableParagraph"/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693" w:type="dxa"/>
            <w:shd w:val="clear" w:color="auto" w:fill="auto"/>
          </w:tcPr>
          <w:p w14:paraId="615106C0" w14:textId="77777777" w:rsidR="00D419E7" w:rsidRPr="008E4C52" w:rsidRDefault="00D419E7" w:rsidP="00391A55">
            <w:pPr>
              <w:pStyle w:val="TableParagraph"/>
              <w:spacing w:before="3" w:line="240" w:lineRule="auto"/>
              <w:rPr>
                <w:rFonts w:eastAsia="Calibri"/>
                <w:sz w:val="24"/>
                <w:szCs w:val="24"/>
              </w:rPr>
            </w:pPr>
          </w:p>
          <w:p w14:paraId="7C7CDF6B" w14:textId="77777777" w:rsidR="00D419E7" w:rsidRPr="008E4C52" w:rsidRDefault="00D419E7" w:rsidP="00391A55">
            <w:pPr>
              <w:pStyle w:val="TableParagraph"/>
              <w:spacing w:line="264" w:lineRule="exact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8BD2473" w14:textId="77777777" w:rsidR="00D419E7" w:rsidRDefault="00D419E7" w:rsidP="00391A55">
            <w:pPr>
              <w:pStyle w:val="TableParagraph"/>
              <w:spacing w:line="264" w:lineRule="exact"/>
              <w:ind w:left="265"/>
              <w:rPr>
                <w:rFonts w:eastAsia="Calibri"/>
                <w:sz w:val="24"/>
                <w:szCs w:val="24"/>
              </w:rPr>
            </w:pPr>
          </w:p>
          <w:p w14:paraId="5D940CBF" w14:textId="6B2C4783" w:rsidR="00746100" w:rsidRPr="008E4C52" w:rsidRDefault="00746100" w:rsidP="00391A55">
            <w:pPr>
              <w:pStyle w:val="TableParagraph"/>
              <w:spacing w:line="264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419E7" w:rsidRPr="008E4C52" w14:paraId="56B1677D" w14:textId="77777777" w:rsidTr="00391A55">
        <w:trPr>
          <w:trHeight w:val="278"/>
        </w:trPr>
        <w:tc>
          <w:tcPr>
            <w:tcW w:w="828" w:type="dxa"/>
            <w:shd w:val="clear" w:color="auto" w:fill="auto"/>
          </w:tcPr>
          <w:p w14:paraId="5DA2C7CE" w14:textId="77777777" w:rsidR="00D419E7" w:rsidRPr="008E4C52" w:rsidRDefault="00D419E7" w:rsidP="00391A55">
            <w:pPr>
              <w:pStyle w:val="TableParagraph"/>
              <w:spacing w:line="258" w:lineRule="exact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84" w:type="dxa"/>
            <w:shd w:val="clear" w:color="auto" w:fill="auto"/>
          </w:tcPr>
          <w:p w14:paraId="48D821CC" w14:textId="77777777" w:rsidR="00D419E7" w:rsidRPr="008E4C52" w:rsidRDefault="00D419E7" w:rsidP="00391A55">
            <w:pPr>
              <w:pStyle w:val="TableParagraph"/>
              <w:spacing w:line="258" w:lineRule="exact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693" w:type="dxa"/>
            <w:shd w:val="clear" w:color="auto" w:fill="auto"/>
          </w:tcPr>
          <w:p w14:paraId="26956188" w14:textId="77777777" w:rsidR="00D419E7" w:rsidRPr="008E4C52" w:rsidRDefault="00D419E7" w:rsidP="00391A55">
            <w:pPr>
              <w:pStyle w:val="TableParagraph"/>
              <w:spacing w:line="258" w:lineRule="exact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BCB70C1" w14:textId="28762D86" w:rsidR="00D419E7" w:rsidRPr="008E4C52" w:rsidRDefault="00746100" w:rsidP="00391A55">
            <w:pPr>
              <w:pStyle w:val="TableParagraph"/>
              <w:spacing w:line="258" w:lineRule="exact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D419E7" w:rsidRPr="008E4C52" w14:paraId="7D04E6F3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6EDC1C45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84" w:type="dxa"/>
            <w:shd w:val="clear" w:color="auto" w:fill="auto"/>
          </w:tcPr>
          <w:p w14:paraId="0D35788F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Якість оформлення</w:t>
            </w:r>
          </w:p>
        </w:tc>
        <w:tc>
          <w:tcPr>
            <w:tcW w:w="2693" w:type="dxa"/>
            <w:shd w:val="clear" w:color="auto" w:fill="auto"/>
          </w:tcPr>
          <w:p w14:paraId="575EB23B" w14:textId="77777777" w:rsidR="00D419E7" w:rsidRPr="008E4C52" w:rsidRDefault="00D419E7" w:rsidP="00391A55">
            <w:pPr>
              <w:pStyle w:val="TableParagraph"/>
              <w:ind w:right="1056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6E868AF" w14:textId="76B5687B" w:rsidR="00D419E7" w:rsidRPr="008E4C52" w:rsidRDefault="00746100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19E7" w:rsidRPr="008E4C52" w14:paraId="458D2DBB" w14:textId="77777777" w:rsidTr="00391A55">
        <w:trPr>
          <w:trHeight w:val="275"/>
        </w:trPr>
        <w:tc>
          <w:tcPr>
            <w:tcW w:w="828" w:type="dxa"/>
            <w:shd w:val="clear" w:color="auto" w:fill="auto"/>
          </w:tcPr>
          <w:p w14:paraId="401CEF44" w14:textId="77777777" w:rsidR="00D419E7" w:rsidRPr="008E4C52" w:rsidRDefault="00D419E7" w:rsidP="00391A55">
            <w:pPr>
              <w:pStyle w:val="TableParagraph"/>
              <w:ind w:left="21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84" w:type="dxa"/>
            <w:shd w:val="clear" w:color="auto" w:fill="auto"/>
          </w:tcPr>
          <w:p w14:paraId="3113C844" w14:textId="77777777" w:rsidR="00D419E7" w:rsidRPr="008E4C52" w:rsidRDefault="00D419E7" w:rsidP="00391A55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Наукові публікації</w:t>
            </w:r>
          </w:p>
        </w:tc>
        <w:tc>
          <w:tcPr>
            <w:tcW w:w="2693" w:type="dxa"/>
            <w:shd w:val="clear" w:color="auto" w:fill="auto"/>
          </w:tcPr>
          <w:p w14:paraId="5EF693E5" w14:textId="77777777" w:rsidR="00D419E7" w:rsidRPr="008E4C52" w:rsidRDefault="00D419E7" w:rsidP="00391A55">
            <w:pPr>
              <w:pStyle w:val="TableParagraph"/>
              <w:ind w:right="997"/>
              <w:jc w:val="right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494A510" w14:textId="3B8EF763" w:rsidR="00D419E7" w:rsidRPr="008E4C52" w:rsidRDefault="00746100" w:rsidP="00391A55">
            <w:pPr>
              <w:pStyle w:val="TableParagraph"/>
              <w:ind w:left="2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D419E7" w:rsidRPr="008E4C52" w14:paraId="61BD5234" w14:textId="77777777" w:rsidTr="00391A55">
        <w:trPr>
          <w:trHeight w:val="551"/>
        </w:trPr>
        <w:tc>
          <w:tcPr>
            <w:tcW w:w="828" w:type="dxa"/>
            <w:shd w:val="clear" w:color="auto" w:fill="auto"/>
          </w:tcPr>
          <w:p w14:paraId="54202D62" w14:textId="77777777" w:rsidR="00D419E7" w:rsidRPr="008E4C52" w:rsidRDefault="00D419E7" w:rsidP="00391A55">
            <w:pPr>
              <w:pStyle w:val="TableParagraph"/>
              <w:spacing w:line="240" w:lineRule="auto"/>
              <w:ind w:left="153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84" w:type="dxa"/>
            <w:shd w:val="clear" w:color="auto" w:fill="auto"/>
          </w:tcPr>
          <w:p w14:paraId="7179E942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693" w:type="dxa"/>
            <w:shd w:val="clear" w:color="auto" w:fill="auto"/>
          </w:tcPr>
          <w:p w14:paraId="6CF66EF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50B68B9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778B3827" w14:textId="77777777" w:rsidTr="00391A55">
        <w:trPr>
          <w:trHeight w:val="390"/>
        </w:trPr>
        <w:tc>
          <w:tcPr>
            <w:tcW w:w="828" w:type="dxa"/>
            <w:shd w:val="clear" w:color="auto" w:fill="auto"/>
          </w:tcPr>
          <w:p w14:paraId="37077C4B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84" w:type="dxa"/>
            <w:shd w:val="clear" w:color="auto" w:fill="auto"/>
          </w:tcPr>
          <w:p w14:paraId="35381633" w14:textId="798EB7CF" w:rsidR="00D419E7" w:rsidRPr="008E4C52" w:rsidRDefault="00746100" w:rsidP="00746100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Відсутня оригінальність ідей щодо </w:t>
            </w:r>
            <w:r w:rsidRPr="00746100">
              <w:rPr>
                <w:rFonts w:eastAsia="Calibri"/>
                <w:sz w:val="24"/>
                <w:szCs w:val="24"/>
              </w:rPr>
              <w:t>вдосконалення впровадження фінансових послуг у системі електронного бізнесу</w:t>
            </w:r>
          </w:p>
        </w:tc>
        <w:tc>
          <w:tcPr>
            <w:tcW w:w="2693" w:type="dxa"/>
            <w:shd w:val="clear" w:color="auto" w:fill="auto"/>
          </w:tcPr>
          <w:p w14:paraId="43B86AE8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EA31F5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457B503D" w14:textId="77777777" w:rsidTr="00391A55">
        <w:trPr>
          <w:trHeight w:val="384"/>
        </w:trPr>
        <w:tc>
          <w:tcPr>
            <w:tcW w:w="828" w:type="dxa"/>
            <w:shd w:val="clear" w:color="auto" w:fill="auto"/>
          </w:tcPr>
          <w:p w14:paraId="32F61A31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84" w:type="dxa"/>
            <w:shd w:val="clear" w:color="auto" w:fill="auto"/>
          </w:tcPr>
          <w:p w14:paraId="2657A48A" w14:textId="1030D8F1" w:rsidR="00D419E7" w:rsidRPr="008E4C52" w:rsidRDefault="00A96204" w:rsidP="00A96204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Використано лише метод порівняльного аналізу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B501AB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1D1354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619CB402" w14:textId="77777777" w:rsidTr="00391A55">
        <w:trPr>
          <w:trHeight w:val="392"/>
        </w:trPr>
        <w:tc>
          <w:tcPr>
            <w:tcW w:w="828" w:type="dxa"/>
            <w:shd w:val="clear" w:color="auto" w:fill="auto"/>
          </w:tcPr>
          <w:p w14:paraId="26C1FC05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 w:rsidRPr="008E4C52">
              <w:rPr>
                <w:rFonts w:eastAsia="Calibri"/>
                <w:sz w:val="24"/>
                <w:szCs w:val="24"/>
              </w:rPr>
              <w:t>10.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84" w:type="dxa"/>
            <w:shd w:val="clear" w:color="auto" w:fill="auto"/>
          </w:tcPr>
          <w:p w14:paraId="7AEE06B5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14:paraId="1884451E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5C5103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8E4C52" w14:paraId="4A3438BB" w14:textId="77777777" w:rsidTr="00391A55">
        <w:trPr>
          <w:trHeight w:val="413"/>
        </w:trPr>
        <w:tc>
          <w:tcPr>
            <w:tcW w:w="828" w:type="dxa"/>
            <w:shd w:val="clear" w:color="auto" w:fill="auto"/>
          </w:tcPr>
          <w:p w14:paraId="53B29B59" w14:textId="77777777" w:rsidR="00D419E7" w:rsidRPr="008E4C52" w:rsidRDefault="00D419E7" w:rsidP="00391A55">
            <w:pPr>
              <w:pStyle w:val="TableParagraph"/>
              <w:spacing w:line="240" w:lineRule="auto"/>
              <w:ind w:left="1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5084" w:type="dxa"/>
            <w:shd w:val="clear" w:color="auto" w:fill="auto"/>
          </w:tcPr>
          <w:p w14:paraId="05FE9162" w14:textId="77777777" w:rsidR="00D419E7" w:rsidRPr="008E4C52" w:rsidRDefault="00D419E7" w:rsidP="00391A55">
            <w:pPr>
              <w:pStyle w:val="TableParagraph"/>
              <w:spacing w:line="240" w:lineRule="auto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14:paraId="121C0D3C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3465DA" w14:textId="77777777" w:rsidR="00D419E7" w:rsidRPr="008E4C52" w:rsidRDefault="00D419E7" w:rsidP="00391A55">
            <w:pPr>
              <w:pStyle w:val="TableParagraph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19E7" w:rsidRPr="00164A18" w14:paraId="7F8F9912" w14:textId="77777777" w:rsidTr="00391A55">
        <w:trPr>
          <w:trHeight w:val="275"/>
        </w:trPr>
        <w:tc>
          <w:tcPr>
            <w:tcW w:w="8605" w:type="dxa"/>
            <w:gridSpan w:val="3"/>
            <w:shd w:val="clear" w:color="auto" w:fill="auto"/>
          </w:tcPr>
          <w:p w14:paraId="50714449" w14:textId="77777777" w:rsidR="00D419E7" w:rsidRPr="00164A18" w:rsidRDefault="00D419E7" w:rsidP="00391A55">
            <w:pPr>
              <w:pStyle w:val="TableParagraph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164A18">
              <w:rPr>
                <w:rFonts w:eastAsia="Calibri"/>
                <w:b/>
                <w:sz w:val="24"/>
                <w:szCs w:val="24"/>
              </w:rPr>
              <w:t>Сума балів</w:t>
            </w:r>
          </w:p>
        </w:tc>
        <w:tc>
          <w:tcPr>
            <w:tcW w:w="851" w:type="dxa"/>
            <w:shd w:val="clear" w:color="auto" w:fill="auto"/>
          </w:tcPr>
          <w:p w14:paraId="24558302" w14:textId="0E33F645" w:rsidR="00D419E7" w:rsidRPr="00164A18" w:rsidRDefault="00746100" w:rsidP="00A96204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A96204">
              <w:rPr>
                <w:rFonts w:eastAsia="Calibri"/>
                <w:b/>
                <w:sz w:val="24"/>
                <w:szCs w:val="24"/>
              </w:rPr>
              <w:t>0</w:t>
            </w:r>
          </w:p>
        </w:tc>
      </w:tr>
    </w:tbl>
    <w:p w14:paraId="42F05454" w14:textId="77777777" w:rsidR="00D419E7" w:rsidRPr="00523622" w:rsidRDefault="00D419E7" w:rsidP="00D419E7">
      <w:pPr>
        <w:pStyle w:val="a3"/>
        <w:spacing w:before="4"/>
        <w:rPr>
          <w:sz w:val="27"/>
          <w:lang w:val="en-US"/>
        </w:rPr>
      </w:pPr>
    </w:p>
    <w:p w14:paraId="18E0000C" w14:textId="77777777" w:rsidR="00D419E7" w:rsidRDefault="00D419E7" w:rsidP="00D419E7">
      <w:pPr>
        <w:pStyle w:val="a3"/>
        <w:spacing w:line="322" w:lineRule="exact"/>
        <w:ind w:left="112"/>
      </w:pPr>
    </w:p>
    <w:p w14:paraId="646E848E" w14:textId="77777777" w:rsidR="00D419E7" w:rsidRDefault="00D419E7" w:rsidP="00D419E7">
      <w:pPr>
        <w:pStyle w:val="a3"/>
        <w:spacing w:line="322" w:lineRule="exact"/>
        <w:ind w:left="112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D419E7" w:rsidRPr="00DF5D03" w14:paraId="2B4EC6BB" w14:textId="77777777" w:rsidTr="00391A55">
        <w:tc>
          <w:tcPr>
            <w:tcW w:w="3794" w:type="dxa"/>
            <w:shd w:val="clear" w:color="auto" w:fill="auto"/>
          </w:tcPr>
          <w:p w14:paraId="7EE01E43" w14:textId="77777777" w:rsidR="00D419E7" w:rsidRPr="00DF5D03" w:rsidRDefault="00D419E7" w:rsidP="00391A55">
            <w:pPr>
              <w:pStyle w:val="a3"/>
              <w:tabs>
                <w:tab w:val="left" w:pos="2758"/>
              </w:tabs>
              <w:spacing w:before="89"/>
              <w:ind w:left="292"/>
              <w:rPr>
                <w:lang w:val="en-US"/>
              </w:rPr>
            </w:pPr>
            <w:r w:rsidRPr="00DF5D03">
              <w:t>Рецензент</w:t>
            </w:r>
            <w:r w:rsidRPr="00DF5D03">
              <w:rPr>
                <w:lang w:val="en-US"/>
              </w:rPr>
              <w:t xml:space="preserve"> _____________</w:t>
            </w:r>
          </w:p>
        </w:tc>
        <w:tc>
          <w:tcPr>
            <w:tcW w:w="5953" w:type="dxa"/>
            <w:shd w:val="clear" w:color="auto" w:fill="auto"/>
          </w:tcPr>
          <w:p w14:paraId="555EA78E" w14:textId="5A4F1095" w:rsidR="00D419E7" w:rsidRPr="00DF5D03" w:rsidRDefault="00746100" w:rsidP="00746100">
            <w:pPr>
              <w:pStyle w:val="a3"/>
              <w:spacing w:before="89"/>
              <w:ind w:left="291" w:right="145" w:firstLine="28"/>
              <w:rPr>
                <w:sz w:val="20"/>
              </w:rPr>
            </w:pPr>
            <w:proofErr w:type="spellStart"/>
            <w:r>
              <w:rPr>
                <w:b/>
                <w:i/>
                <w:iCs/>
              </w:rPr>
              <w:t>Дубас</w:t>
            </w:r>
            <w:proofErr w:type="spellEnd"/>
            <w:r>
              <w:rPr>
                <w:b/>
                <w:i/>
                <w:iCs/>
              </w:rPr>
              <w:t xml:space="preserve"> Ростислав Григорович, </w:t>
            </w:r>
            <w:proofErr w:type="spellStart"/>
            <w:r>
              <w:rPr>
                <w:b/>
                <w:i/>
                <w:iCs/>
              </w:rPr>
              <w:t>д</w:t>
            </w:r>
            <w:r w:rsidRPr="00746100">
              <w:rPr>
                <w:i/>
                <w:iCs/>
              </w:rPr>
              <w:t>.е.н</w:t>
            </w:r>
            <w:proofErr w:type="spellEnd"/>
            <w:r w:rsidRPr="00746100">
              <w:rPr>
                <w:i/>
                <w:iCs/>
              </w:rPr>
              <w:t>., професор, завідувач кафедри управління та адміністрування інституту економіки та менеджменту</w:t>
            </w:r>
            <w:r w:rsidR="00D419E7" w:rsidRPr="00DF5D03">
              <w:rPr>
                <w:i/>
                <w:iCs/>
              </w:rPr>
              <w:t xml:space="preserve"> </w:t>
            </w:r>
          </w:p>
        </w:tc>
      </w:tr>
    </w:tbl>
    <w:p w14:paraId="082ACD1A" w14:textId="6745BC5B" w:rsidR="00D419E7" w:rsidRDefault="00746100" w:rsidP="00D419E7">
      <w:pPr>
        <w:pStyle w:val="a3"/>
        <w:spacing w:before="1"/>
        <w:ind w:left="292"/>
        <w:rPr>
          <w:b/>
          <w:bCs/>
          <w:szCs w:val="28"/>
        </w:rPr>
      </w:pPr>
      <w:r>
        <w:t>05.12.2023 р.</w:t>
      </w:r>
    </w:p>
    <w:p w14:paraId="4E3E8A77" w14:textId="77777777" w:rsidR="00EE6BF2" w:rsidRDefault="00EE6BF2"/>
    <w:sectPr w:rsidR="00EE6BF2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E7"/>
    <w:rsid w:val="000F2AE7"/>
    <w:rsid w:val="00746100"/>
    <w:rsid w:val="00A96204"/>
    <w:rsid w:val="00D419E7"/>
    <w:rsid w:val="00E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64BE"/>
  <w15:chartTrackingRefBased/>
  <w15:docId w15:val="{53BF6523-DE98-42AC-A997-E2C1012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9E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419E7"/>
    <w:pPr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rsid w:val="00D41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19E7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Олена</dc:creator>
  <cp:keywords/>
  <dc:description/>
  <cp:lastModifiedBy>Windows 10</cp:lastModifiedBy>
  <cp:revision>3</cp:revision>
  <dcterms:created xsi:type="dcterms:W3CDTF">2023-11-28T21:03:00Z</dcterms:created>
  <dcterms:modified xsi:type="dcterms:W3CDTF">2023-12-05T11:30:00Z</dcterms:modified>
</cp:coreProperties>
</file>