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D2" w:rsidRDefault="005E7BD2" w:rsidP="005E7BD2">
      <w:pPr>
        <w:pStyle w:val="a3"/>
        <w:ind w:left="6300" w:right="279"/>
        <w:jc w:val="left"/>
        <w:rPr>
          <w:rFonts w:ascii="Times New Roman" w:hAnsi="Times New Roman"/>
          <w:b w:val="0"/>
          <w:szCs w:val="28"/>
        </w:rPr>
      </w:pPr>
      <w:r w:rsidRPr="00342C06">
        <w:rPr>
          <w:rFonts w:ascii="Times New Roman" w:hAnsi="Times New Roman"/>
          <w:b w:val="0"/>
          <w:szCs w:val="28"/>
        </w:rPr>
        <w:t>Додаток</w:t>
      </w:r>
      <w:r>
        <w:rPr>
          <w:rFonts w:ascii="Times New Roman" w:hAnsi="Times New Roman"/>
          <w:b w:val="0"/>
          <w:szCs w:val="28"/>
        </w:rPr>
        <w:t xml:space="preserve"> 2</w:t>
      </w:r>
    </w:p>
    <w:p w:rsidR="005E7BD2" w:rsidRDefault="005E7BD2" w:rsidP="005E7BD2">
      <w:pPr>
        <w:pStyle w:val="a3"/>
        <w:ind w:left="630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до Положення про Всеукраїнський конкурс студентських наукових робіт з галузей знань і спеціальностей</w:t>
      </w:r>
    </w:p>
    <w:p w:rsidR="005E7BD2" w:rsidRPr="000D01D0" w:rsidRDefault="005E7BD2" w:rsidP="005E7BD2">
      <w:pPr>
        <w:ind w:left="6300" w:right="279"/>
        <w:jc w:val="both"/>
        <w:rPr>
          <w:sz w:val="28"/>
          <w:szCs w:val="28"/>
        </w:rPr>
      </w:pPr>
      <w:r>
        <w:rPr>
          <w:sz w:val="28"/>
          <w:szCs w:val="28"/>
        </w:rPr>
        <w:t>(пункт 5 розділу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</w:t>
      </w:r>
    </w:p>
    <w:p w:rsidR="005E7BD2" w:rsidRDefault="005E7BD2" w:rsidP="005E7BD2">
      <w:pPr>
        <w:pStyle w:val="a3"/>
        <w:tabs>
          <w:tab w:val="left" w:pos="7200"/>
        </w:tabs>
        <w:ind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</w:p>
    <w:p w:rsidR="005E7BD2" w:rsidRDefault="005E7BD2" w:rsidP="005E7BD2">
      <w:pPr>
        <w:pStyle w:val="a3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E7BD2" w:rsidRDefault="005E7BD2" w:rsidP="005E7BD2">
      <w:pPr>
        <w:pStyle w:val="a3"/>
        <w:ind w:right="279"/>
        <w:rPr>
          <w:rFonts w:ascii="Times New Roman" w:hAnsi="Times New Roman"/>
          <w:b w:val="0"/>
          <w:sz w:val="18"/>
          <w:szCs w:val="18"/>
        </w:rPr>
      </w:pPr>
      <w:r w:rsidRPr="004B0AA7"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r w:rsidRPr="0089723F">
        <w:rPr>
          <w:rFonts w:ascii="Times New Roman" w:hAnsi="Times New Roman"/>
          <w:szCs w:val="28"/>
          <w:u w:val="single"/>
        </w:rPr>
        <w:t>Студентський гандикап</w:t>
      </w:r>
      <w:r>
        <w:rPr>
          <w:rFonts w:ascii="Times New Roman" w:hAnsi="Times New Roman"/>
          <w:b w:val="0"/>
          <w:szCs w:val="28"/>
        </w:rPr>
        <w:t>, представлену</w:t>
      </w:r>
      <w:r w:rsidRPr="004B0AA7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на Конкурс</w:t>
      </w:r>
      <w:r w:rsidRPr="004B0AA7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E7BD2" w:rsidRPr="004B0AA7" w:rsidRDefault="005E7BD2" w:rsidP="005E7BD2">
      <w:pPr>
        <w:pStyle w:val="a3"/>
        <w:ind w:right="279"/>
        <w:rPr>
          <w:rFonts w:ascii="Times New Roman" w:hAnsi="Times New Roman"/>
          <w:b w:val="0"/>
          <w:sz w:val="18"/>
          <w:szCs w:val="18"/>
        </w:rPr>
      </w:pPr>
      <w:r w:rsidRPr="004B0AA7">
        <w:rPr>
          <w:rFonts w:ascii="Times New Roman" w:hAnsi="Times New Roman"/>
          <w:b w:val="0"/>
          <w:sz w:val="18"/>
          <w:szCs w:val="18"/>
        </w:rPr>
        <w:t>(шифр)</w:t>
      </w:r>
    </w:p>
    <w:p w:rsidR="005E7BD2" w:rsidRPr="0089723F" w:rsidRDefault="005E7BD2" w:rsidP="005E7BD2">
      <w:pPr>
        <w:pStyle w:val="a3"/>
        <w:ind w:right="279"/>
        <w:rPr>
          <w:rFonts w:ascii="Times New Roman" w:hAnsi="Times New Roman"/>
          <w:szCs w:val="28"/>
          <w:u w:val="single"/>
        </w:rPr>
      </w:pPr>
      <w:r w:rsidRPr="00263370">
        <w:rPr>
          <w:rFonts w:ascii="Times New Roman" w:hAnsi="Times New Roman"/>
          <w:b w:val="0"/>
          <w:szCs w:val="28"/>
        </w:rPr>
        <w:t xml:space="preserve">з </w:t>
      </w:r>
      <w:proofErr w:type="spellStart"/>
      <w:r w:rsidRPr="0089723F">
        <w:rPr>
          <w:rFonts w:ascii="Times New Roman" w:hAnsi="Times New Roman"/>
          <w:szCs w:val="28"/>
          <w:u w:val="single"/>
        </w:rPr>
        <w:t>з</w:t>
      </w:r>
      <w:proofErr w:type="spellEnd"/>
      <w:r w:rsidRPr="0089723F">
        <w:rPr>
          <w:rFonts w:ascii="Times New Roman" w:hAnsi="Times New Roman"/>
          <w:szCs w:val="28"/>
          <w:u w:val="single"/>
        </w:rPr>
        <w:t xml:space="preserve"> Актуальних проблем інклюзивної освіти</w:t>
      </w:r>
    </w:p>
    <w:p w:rsidR="005E7BD2" w:rsidRPr="0070250D" w:rsidRDefault="005E7BD2" w:rsidP="005E7BD2">
      <w:pPr>
        <w:ind w:right="279"/>
        <w:rPr>
          <w:sz w:val="18"/>
          <w:szCs w:val="1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0250D">
        <w:rPr>
          <w:sz w:val="18"/>
          <w:szCs w:val="18"/>
        </w:rPr>
        <w:t xml:space="preserve">    (назва галузі знань, спеціальності, спеціалізації)</w:t>
      </w:r>
    </w:p>
    <w:p w:rsidR="005E7BD2" w:rsidRPr="001D3639" w:rsidRDefault="005E7BD2" w:rsidP="005E7BD2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  <w:r w:rsidRPr="004B0A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унктах </w:t>
            </w: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1-9):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10.1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 розкрита недостатньо.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Наукова проблема не є новою, але автору вдалося зробити певний науковий внесок в її розробку.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 не дозволяють повною мірою охопити розробку зазначеної проблеми.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10.4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Представлені на достатньому рівні.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10.5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Робота має частково практичний характер, але документальне підтвердження впровадження результатів недостатнє.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10.6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Недостатня кількість сучасної літератури з проблеми дослідження.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10.7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Роботу виконано переважно самостійно.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10.8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 роботи на високому рівні.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E7BD2" w:rsidRPr="00E07F0C" w:rsidTr="001B5B43">
        <w:tc>
          <w:tcPr>
            <w:tcW w:w="828" w:type="dxa"/>
          </w:tcPr>
          <w:p w:rsidR="005E7BD2" w:rsidRPr="004B0AA7" w:rsidRDefault="005E7BD2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10.9</w:t>
            </w:r>
          </w:p>
        </w:tc>
        <w:tc>
          <w:tcPr>
            <w:tcW w:w="6120" w:type="dxa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Відсутні назви публікацій автора, апробація результатів представлена дуже загально</w:t>
            </w:r>
          </w:p>
        </w:tc>
        <w:tc>
          <w:tcPr>
            <w:tcW w:w="1980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E7BD2" w:rsidRPr="004B0AA7" w:rsidRDefault="005E7BD2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E7BD2" w:rsidRPr="00E07F0C" w:rsidTr="001B5B43">
        <w:tc>
          <w:tcPr>
            <w:tcW w:w="8928" w:type="dxa"/>
            <w:gridSpan w:val="3"/>
          </w:tcPr>
          <w:p w:rsidR="005E7BD2" w:rsidRPr="004B0AA7" w:rsidRDefault="005E7BD2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E7BD2" w:rsidRPr="004B0AA7" w:rsidRDefault="00473D3F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</w:tr>
    </w:tbl>
    <w:p w:rsidR="005E7BD2" w:rsidRDefault="005E7BD2" w:rsidP="005E7BD2">
      <w:pPr>
        <w:pStyle w:val="a3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5E7BD2" w:rsidRDefault="005E7BD2" w:rsidP="0005130C">
      <w:pPr>
        <w:pStyle w:val="a3"/>
        <w:ind w:left="-180" w:right="27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Cs w:val="28"/>
        </w:rPr>
        <w:t>Загальний висновок</w:t>
      </w:r>
      <w:r w:rsidR="00473D3F">
        <w:rPr>
          <w:rFonts w:ascii="Times New Roman" w:hAnsi="Times New Roman"/>
          <w:b w:val="0"/>
          <w:szCs w:val="28"/>
        </w:rPr>
        <w:t>:</w:t>
      </w:r>
      <w:r>
        <w:rPr>
          <w:rFonts w:ascii="Times New Roman" w:hAnsi="Times New Roman"/>
          <w:b w:val="0"/>
          <w:szCs w:val="28"/>
        </w:rPr>
        <w:t xml:space="preserve">  </w:t>
      </w:r>
      <w:r w:rsidRPr="003D7F95">
        <w:rPr>
          <w:rFonts w:ascii="Times New Roman" w:hAnsi="Times New Roman"/>
          <w:b w:val="0"/>
          <w:szCs w:val="28"/>
          <w:u w:val="single"/>
        </w:rPr>
        <w:t>робота</w:t>
      </w:r>
      <w:r w:rsidR="00473D3F">
        <w:rPr>
          <w:rFonts w:ascii="Times New Roman" w:hAnsi="Times New Roman"/>
          <w:b w:val="0"/>
          <w:szCs w:val="28"/>
          <w:u w:val="single"/>
        </w:rPr>
        <w:t xml:space="preserve"> під шифром «Студентський гандикап»</w:t>
      </w:r>
      <w:r w:rsidRPr="003D7F95">
        <w:rPr>
          <w:rFonts w:ascii="Times New Roman" w:hAnsi="Times New Roman"/>
          <w:b w:val="0"/>
          <w:szCs w:val="28"/>
          <w:u w:val="single"/>
        </w:rPr>
        <w:t xml:space="preserve"> рекомендується до захисту на науково-практичній конференції</w:t>
      </w:r>
      <w:r w:rsidR="0005130C">
        <w:rPr>
          <w:rFonts w:ascii="Times New Roman" w:hAnsi="Times New Roman"/>
          <w:b w:val="0"/>
          <w:szCs w:val="28"/>
          <w:u w:val="single"/>
        </w:rPr>
        <w:t>.</w:t>
      </w:r>
    </w:p>
    <w:p w:rsidR="005E7BD2" w:rsidRPr="00731739" w:rsidRDefault="005E7BD2" w:rsidP="005E7BD2">
      <w:pPr>
        <w:pStyle w:val="a3"/>
        <w:ind w:right="279"/>
        <w:jc w:val="left"/>
        <w:rPr>
          <w:rFonts w:ascii="Times New Roman" w:hAnsi="Times New Roman"/>
          <w:b w:val="0"/>
          <w:szCs w:val="28"/>
          <w:lang w:val="ru-RU"/>
        </w:rPr>
      </w:pPr>
      <w:r w:rsidRPr="00FA2B1A">
        <w:rPr>
          <w:rFonts w:ascii="Times New Roman" w:hAnsi="Times New Roman"/>
          <w:b w:val="0"/>
          <w:sz w:val="20"/>
        </w:rPr>
        <w:tab/>
      </w:r>
    </w:p>
    <w:p w:rsidR="005E7BD2" w:rsidRPr="00731739" w:rsidRDefault="005E7BD2" w:rsidP="005E7BD2">
      <w:pPr>
        <w:pStyle w:val="a3"/>
        <w:ind w:right="279"/>
        <w:jc w:val="left"/>
        <w:rPr>
          <w:rFonts w:ascii="Times New Roman" w:hAnsi="Times New Roman"/>
          <w:b w:val="0"/>
          <w:szCs w:val="28"/>
          <w:lang w:val="ru-RU"/>
        </w:rPr>
      </w:pPr>
    </w:p>
    <w:p w:rsidR="005E7BD2" w:rsidRPr="00C23DC3" w:rsidRDefault="005E7BD2" w:rsidP="005E7BD2">
      <w:pPr>
        <w:pStyle w:val="a3"/>
        <w:ind w:right="279"/>
        <w:jc w:val="left"/>
        <w:rPr>
          <w:rFonts w:ascii="Times New Roman" w:hAnsi="Times New Roman"/>
          <w:b w:val="0"/>
          <w:szCs w:val="28"/>
        </w:rPr>
      </w:pPr>
      <w:r w:rsidRPr="00C23DC3">
        <w:rPr>
          <w:rFonts w:ascii="Times New Roman" w:hAnsi="Times New Roman"/>
          <w:b w:val="0"/>
        </w:rPr>
        <w:t>28 лютого 2018 року</w:t>
      </w:r>
    </w:p>
    <w:p w:rsidR="00851924" w:rsidRDefault="00851924">
      <w:bookmarkStart w:id="0" w:name="_GoBack"/>
      <w:bookmarkEnd w:id="0"/>
    </w:p>
    <w:sectPr w:rsidR="00851924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7A" w:rsidRDefault="00154B7A" w:rsidP="005E7BD2">
      <w:r>
        <w:separator/>
      </w:r>
    </w:p>
  </w:endnote>
  <w:endnote w:type="continuationSeparator" w:id="0">
    <w:p w:rsidR="00154B7A" w:rsidRDefault="00154B7A" w:rsidP="005E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7A" w:rsidRDefault="00154B7A" w:rsidP="005E7BD2">
      <w:r>
        <w:separator/>
      </w:r>
    </w:p>
  </w:footnote>
  <w:footnote w:type="continuationSeparator" w:id="0">
    <w:p w:rsidR="00154B7A" w:rsidRDefault="00154B7A" w:rsidP="005E7BD2">
      <w:r>
        <w:continuationSeparator/>
      </w:r>
    </w:p>
  </w:footnote>
  <w:footnote w:id="1">
    <w:p w:rsidR="005E7BD2" w:rsidRDefault="005E7BD2" w:rsidP="005E7BD2">
      <w:pPr>
        <w:pStyle w:val="a5"/>
        <w:ind w:right="279"/>
      </w:pPr>
      <w:r>
        <w:rPr>
          <w:rStyle w:val="a7"/>
        </w:rPr>
        <w:footnoteRef/>
      </w:r>
      <w:r>
        <w:t xml:space="preserve"> Галузеві конкурсні комісії мають право вносити додаткові критерії оцінки рукопису наукової роботи, що враховують специфіку даної галузі знань, спеціальності, спеціалізації (</w:t>
      </w:r>
      <w:r w:rsidRPr="004D62EC">
        <w:t>20 балів</w:t>
      </w:r>
      <w:r>
        <w:t>)</w:t>
      </w:r>
      <w:r w:rsidRPr="004D62EC">
        <w:t>.</w:t>
      </w:r>
      <w:r>
        <w:t xml:space="preserve"> У цьому випадку максимальна сума балів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72"/>
    <w:rsid w:val="0005130C"/>
    <w:rsid w:val="00154B7A"/>
    <w:rsid w:val="003925E2"/>
    <w:rsid w:val="00473D3F"/>
    <w:rsid w:val="005B6FA4"/>
    <w:rsid w:val="005E7BD2"/>
    <w:rsid w:val="006953D1"/>
    <w:rsid w:val="00772D72"/>
    <w:rsid w:val="00851924"/>
    <w:rsid w:val="00C2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8651-6D29-4BE8-926E-A6FA0F3E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BD2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ий текст Знак"/>
    <w:basedOn w:val="a0"/>
    <w:link w:val="a3"/>
    <w:rsid w:val="005E7BD2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5">
    <w:name w:val="footnote text"/>
    <w:basedOn w:val="a"/>
    <w:link w:val="a6"/>
    <w:semiHidden/>
    <w:rsid w:val="005E7BD2"/>
    <w:rPr>
      <w:rFonts w:ascii="Calibri" w:hAnsi="Calibri"/>
      <w:sz w:val="22"/>
      <w:szCs w:val="22"/>
      <w:lang w:eastAsia="uk-UA"/>
    </w:rPr>
  </w:style>
  <w:style w:type="character" w:customStyle="1" w:styleId="a6">
    <w:name w:val="Текст виноски Знак"/>
    <w:basedOn w:val="a0"/>
    <w:link w:val="a5"/>
    <w:semiHidden/>
    <w:rsid w:val="005E7BD2"/>
    <w:rPr>
      <w:rFonts w:ascii="Calibri" w:eastAsia="Times New Roman" w:hAnsi="Calibri" w:cs="Times New Roman"/>
      <w:lang w:eastAsia="uk-UA"/>
    </w:rPr>
  </w:style>
  <w:style w:type="character" w:styleId="a7">
    <w:name w:val="footnote reference"/>
    <w:basedOn w:val="a0"/>
    <w:semiHidden/>
    <w:rsid w:val="005E7BD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1151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2018-03-02T11:49:00Z</dcterms:created>
  <dcterms:modified xsi:type="dcterms:W3CDTF">2018-03-05T16:11:00Z</dcterms:modified>
</cp:coreProperties>
</file>