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49E" w:rsidRPr="00B96B6F" w:rsidRDefault="0086249E" w:rsidP="0086249E">
      <w:pPr>
        <w:spacing w:line="360" w:lineRule="auto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  <w:lang w:val="uk-UA"/>
        </w:rPr>
      </w:pPr>
      <w:r w:rsidRPr="00B96B6F">
        <w:rPr>
          <w:rFonts w:ascii="Times New Roman" w:eastAsia="TimesNewRoman,Bold" w:hAnsi="Times New Roman" w:cs="Times New Roman"/>
          <w:b/>
          <w:bCs/>
          <w:sz w:val="28"/>
          <w:szCs w:val="28"/>
          <w:lang w:val="uk-UA"/>
        </w:rPr>
        <w:t>РЕФЕРАТ</w:t>
      </w:r>
    </w:p>
    <w:p w:rsidR="0086249E" w:rsidRPr="00097309" w:rsidRDefault="0086249E" w:rsidP="0086249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73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Дипломна робота присвячена вивченню </w:t>
      </w:r>
      <w:r w:rsidRPr="00097309">
        <w:rPr>
          <w:rFonts w:ascii="Times New Roman" w:hAnsi="Times New Roman" w:cs="Times New Roman"/>
          <w:sz w:val="28"/>
          <w:szCs w:val="28"/>
          <w:lang w:val="uk-UA"/>
        </w:rPr>
        <w:t xml:space="preserve">фізіолого-біохімічних властивостей ряду генерацій </w:t>
      </w:r>
      <w:proofErr w:type="spellStart"/>
      <w:r w:rsidRPr="00097309">
        <w:rPr>
          <w:rFonts w:ascii="Times New Roman" w:hAnsi="Times New Roman" w:cs="Times New Roman"/>
          <w:i/>
          <w:sz w:val="28"/>
          <w:szCs w:val="28"/>
          <w:lang w:val="uk-UA"/>
        </w:rPr>
        <w:t>Aspergillus</w:t>
      </w:r>
      <w:proofErr w:type="spellEnd"/>
      <w:r w:rsidRPr="0009730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97309">
        <w:rPr>
          <w:rFonts w:ascii="Times New Roman" w:hAnsi="Times New Roman" w:cs="Times New Roman"/>
          <w:i/>
          <w:sz w:val="28"/>
          <w:szCs w:val="28"/>
          <w:lang w:val="uk-UA"/>
        </w:rPr>
        <w:t>versicolor</w:t>
      </w:r>
      <w:proofErr w:type="spellEnd"/>
      <w:r w:rsidRPr="00097309">
        <w:rPr>
          <w:rFonts w:ascii="Times New Roman" w:hAnsi="Times New Roman" w:cs="Times New Roman"/>
          <w:sz w:val="28"/>
          <w:szCs w:val="28"/>
          <w:lang w:val="uk-UA"/>
        </w:rPr>
        <w:t xml:space="preserve"> чорнобильського походження та складається зі вступу, п’яти</w:t>
      </w:r>
      <w:r w:rsidRPr="000973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розділів та списку літератури з 66 найменувань. Загальний обсяг роботи – 63 сторінки, 7рисунків, 3 таблиць.</w:t>
      </w:r>
    </w:p>
    <w:p w:rsidR="0086249E" w:rsidRPr="00097309" w:rsidRDefault="0086249E" w:rsidP="0086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73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Актуальним є дослідження віддалених наслідків дії опромінення на ряд пострадіаційних генерацій  </w:t>
      </w:r>
      <w:proofErr w:type="spellStart"/>
      <w:r w:rsidRPr="00097309">
        <w:rPr>
          <w:rFonts w:ascii="Times New Roman" w:eastAsia="Times New Roman" w:hAnsi="Times New Roman" w:cs="Times New Roman"/>
          <w:sz w:val="28"/>
          <w:szCs w:val="28"/>
          <w:lang w:val="uk-UA"/>
        </w:rPr>
        <w:t>мікроміцетів</w:t>
      </w:r>
      <w:proofErr w:type="spellEnd"/>
      <w:r w:rsidRPr="000973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які є первинною ланкою багатьох трофічних ланцюгів, осьовими регуляторами переміщення поживних речовин та радіонуклідів у ґрунті при цьому вони є зручною моделлю для наслідків дії хронічного опромінення завдяки їхньому </w:t>
      </w:r>
      <w:r w:rsidRPr="00097309">
        <w:rPr>
          <w:rFonts w:ascii="Times New Roman" w:hAnsi="Times New Roman" w:cs="Times New Roman"/>
          <w:sz w:val="28"/>
          <w:szCs w:val="28"/>
          <w:lang w:val="uk-UA"/>
        </w:rPr>
        <w:t xml:space="preserve">короткому періоду утворення нових генерацій. </w:t>
      </w:r>
      <w:r w:rsidRPr="000973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Об’єктами наших досліджень були штами </w:t>
      </w:r>
      <w:proofErr w:type="spellStart"/>
      <w:r w:rsidRPr="0009730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Aspergillus</w:t>
      </w:r>
      <w:proofErr w:type="spellEnd"/>
      <w:r w:rsidRPr="000973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730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versicolor</w:t>
      </w:r>
      <w:proofErr w:type="spellEnd"/>
      <w:r w:rsidRPr="000973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09730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A. </w:t>
      </w:r>
      <w:proofErr w:type="spellStart"/>
      <w:r w:rsidRPr="0009730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versicolor</w:t>
      </w:r>
      <w:proofErr w:type="spellEnd"/>
      <w:r w:rsidRPr="0009730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0973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99, виділений із об’єкту «Укриття», характеризувався наявністю </w:t>
      </w:r>
      <w:proofErr w:type="spellStart"/>
      <w:r w:rsidRPr="00097309">
        <w:rPr>
          <w:rFonts w:ascii="Times New Roman" w:hAnsi="Times New Roman" w:cs="Times New Roman"/>
          <w:sz w:val="28"/>
          <w:szCs w:val="28"/>
          <w:lang w:val="uk-UA"/>
        </w:rPr>
        <w:t>радіоадаптивних</w:t>
      </w:r>
      <w:proofErr w:type="spellEnd"/>
      <w:r w:rsidRPr="00097309">
        <w:rPr>
          <w:rFonts w:ascii="Times New Roman" w:hAnsi="Times New Roman" w:cs="Times New Roman"/>
          <w:sz w:val="28"/>
          <w:szCs w:val="28"/>
          <w:lang w:val="uk-UA"/>
        </w:rPr>
        <w:t xml:space="preserve"> реакцій. У</w:t>
      </w:r>
      <w:r w:rsidRPr="000973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9730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A. </w:t>
      </w:r>
      <w:proofErr w:type="spellStart"/>
      <w:r w:rsidRPr="0009730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versicolor</w:t>
      </w:r>
      <w:proofErr w:type="spellEnd"/>
      <w:r w:rsidRPr="0009730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432</w:t>
      </w:r>
      <w:r w:rsidRPr="000973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виділеного із чистих відносно радіоактивного забруднення територій, </w:t>
      </w:r>
      <w:r w:rsidRPr="00097309">
        <w:rPr>
          <w:rFonts w:ascii="Times New Roman" w:hAnsi="Times New Roman" w:cs="Times New Roman"/>
          <w:sz w:val="28"/>
          <w:szCs w:val="28"/>
          <w:lang w:val="uk-UA"/>
        </w:rPr>
        <w:t xml:space="preserve">таких </w:t>
      </w:r>
      <w:r w:rsidRPr="000973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реакцій не виявлено. </w:t>
      </w:r>
      <w:r w:rsidRPr="00097309">
        <w:rPr>
          <w:rFonts w:ascii="Times New Roman" w:hAnsi="Times New Roman" w:cs="Times New Roman"/>
          <w:sz w:val="28"/>
          <w:szCs w:val="28"/>
          <w:lang w:val="uk-UA"/>
        </w:rPr>
        <w:t xml:space="preserve">Дані штами зберігаються в колекції Інституту мікробіології і вірусології НАН України. </w:t>
      </w:r>
    </w:p>
    <w:p w:rsidR="0086249E" w:rsidRPr="00097309" w:rsidRDefault="0086249E" w:rsidP="0086249E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0973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Мета роботи – вивчення радіального росту та особливостей функціонування ферментів антиоксидантного захисту у ряду </w:t>
      </w:r>
      <w:r w:rsidRPr="00097309">
        <w:rPr>
          <w:rFonts w:ascii="Times New Roman" w:hAnsi="Times New Roman" w:cs="Times New Roman"/>
          <w:sz w:val="28"/>
          <w:szCs w:val="28"/>
          <w:lang w:val="uk-UA"/>
        </w:rPr>
        <w:t>опромінених</w:t>
      </w:r>
      <w:r w:rsidRPr="000973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«поколінь» </w:t>
      </w:r>
      <w:r w:rsidRPr="0009730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A. </w:t>
      </w:r>
      <w:proofErr w:type="spellStart"/>
      <w:r w:rsidRPr="0009730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versicolor</w:t>
      </w:r>
      <w:proofErr w:type="spellEnd"/>
      <w:r w:rsidRPr="0009730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0973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6249E" w:rsidRPr="00097309" w:rsidRDefault="0086249E" w:rsidP="0086249E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73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даній роботі використані методи визначення радіальної швидкості росту, </w:t>
      </w:r>
      <w:r w:rsidRPr="00097309">
        <w:rPr>
          <w:rFonts w:ascii="Times New Roman" w:hAnsi="Times New Roman" w:cs="Times New Roman"/>
          <w:sz w:val="28"/>
          <w:szCs w:val="28"/>
          <w:lang w:val="uk-UA"/>
        </w:rPr>
        <w:t xml:space="preserve">концентрації білка за методом </w:t>
      </w:r>
      <w:proofErr w:type="spellStart"/>
      <w:r w:rsidRPr="00097309">
        <w:rPr>
          <w:rFonts w:ascii="Times New Roman" w:hAnsi="Times New Roman" w:cs="Times New Roman"/>
          <w:sz w:val="28"/>
          <w:szCs w:val="28"/>
          <w:lang w:val="uk-UA"/>
        </w:rPr>
        <w:t>Бредфорда</w:t>
      </w:r>
      <w:proofErr w:type="spellEnd"/>
      <w:r w:rsidRPr="000973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97309">
        <w:rPr>
          <w:rFonts w:ascii="Times New Roman" w:eastAsia="Times New Roman" w:hAnsi="Times New Roman" w:cs="Times New Roman"/>
          <w:sz w:val="28"/>
          <w:szCs w:val="28"/>
          <w:lang w:val="uk-UA"/>
        </w:rPr>
        <w:t>супероксиддисмутазної</w:t>
      </w:r>
      <w:proofErr w:type="spellEnd"/>
      <w:r w:rsidRPr="000973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97309">
        <w:rPr>
          <w:rFonts w:ascii="Times New Roman" w:eastAsia="Times New Roman" w:hAnsi="Times New Roman" w:cs="Times New Roman"/>
          <w:sz w:val="28"/>
          <w:szCs w:val="28"/>
          <w:lang w:val="uk-UA"/>
        </w:rPr>
        <w:t>каталазної</w:t>
      </w:r>
      <w:proofErr w:type="spellEnd"/>
      <w:r w:rsidRPr="000973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097309">
        <w:rPr>
          <w:rFonts w:ascii="Times New Roman" w:eastAsia="Times New Roman" w:hAnsi="Times New Roman" w:cs="Times New Roman"/>
          <w:sz w:val="28"/>
          <w:szCs w:val="28"/>
          <w:lang w:val="uk-UA"/>
        </w:rPr>
        <w:t>пероксидазної</w:t>
      </w:r>
      <w:proofErr w:type="spellEnd"/>
      <w:r w:rsidRPr="000973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7309">
        <w:rPr>
          <w:rFonts w:ascii="Times New Roman" w:eastAsia="Times New Roman" w:hAnsi="Times New Roman" w:cs="Times New Roman"/>
          <w:sz w:val="28"/>
          <w:szCs w:val="28"/>
          <w:lang w:val="uk-UA"/>
        </w:rPr>
        <w:t>активностей</w:t>
      </w:r>
      <w:proofErr w:type="spellEnd"/>
      <w:r w:rsidRPr="0009730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6249E" w:rsidRPr="004B7402" w:rsidRDefault="0086249E" w:rsidP="0086249E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6249E" w:rsidRDefault="0086249E" w:rsidP="0086249E">
      <w:pPr>
        <w:suppressAutoHyphens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74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Ключові слова: </w:t>
      </w:r>
      <w:r w:rsidRPr="004B740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Aspergillus</w:t>
      </w:r>
      <w:r w:rsidRPr="004B740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4B740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versicolor</w:t>
      </w:r>
      <w:r w:rsidRPr="004B7402">
        <w:rPr>
          <w:rFonts w:ascii="Times New Roman" w:eastAsia="Times New Roman" w:hAnsi="Times New Roman" w:cs="Times New Roman"/>
          <w:sz w:val="28"/>
          <w:szCs w:val="28"/>
          <w:lang w:val="uk-UA"/>
        </w:rPr>
        <w:t>, хронічне іонізуюче опромінення, адаптація,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радіальний ріст</w:t>
      </w:r>
      <w:r w:rsidRPr="004B74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402">
        <w:rPr>
          <w:rFonts w:ascii="Times New Roman" w:eastAsia="Times New Roman" w:hAnsi="Times New Roman" w:cs="Times New Roman"/>
          <w:sz w:val="28"/>
          <w:szCs w:val="28"/>
          <w:lang w:val="uk-UA"/>
        </w:rPr>
        <w:t>супероксиддисмутаза</w:t>
      </w:r>
      <w:proofErr w:type="spellEnd"/>
      <w:r w:rsidRPr="004B74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каталаза, </w:t>
      </w:r>
      <w:proofErr w:type="spellStart"/>
      <w:r w:rsidRPr="004B7402">
        <w:rPr>
          <w:rFonts w:ascii="Times New Roman" w:eastAsia="Times New Roman" w:hAnsi="Times New Roman" w:cs="Times New Roman"/>
          <w:sz w:val="28"/>
          <w:szCs w:val="28"/>
          <w:lang w:val="uk-UA"/>
        </w:rPr>
        <w:t>пероксидаза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31A5D" w:rsidRPr="0086249E" w:rsidRDefault="00B31A5D">
      <w:pPr>
        <w:rPr>
          <w:lang w:val="uk-UA"/>
        </w:rPr>
      </w:pPr>
      <w:bookmarkStart w:id="0" w:name="_GoBack"/>
      <w:bookmarkEnd w:id="0"/>
    </w:p>
    <w:sectPr w:rsidR="00B31A5D" w:rsidRPr="00862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51">
    <w:altName w:val="Times New Roman"/>
    <w:charset w:val="CC"/>
    <w:family w:val="auto"/>
    <w:pitch w:val="variable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65"/>
    <w:rsid w:val="0086249E"/>
    <w:rsid w:val="00887637"/>
    <w:rsid w:val="00B31A5D"/>
    <w:rsid w:val="00D64765"/>
    <w:rsid w:val="00D6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EBB43-D1FF-4558-971D-79C8AB04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49E"/>
    <w:pPr>
      <w:suppressAutoHyphens/>
      <w:spacing w:after="200" w:line="276" w:lineRule="auto"/>
    </w:pPr>
    <w:rPr>
      <w:rFonts w:ascii="Calibri" w:eastAsia="Lucida Sans Unicode" w:hAnsi="Calibri" w:cs="font251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Сергійчук</dc:creator>
  <cp:keywords/>
  <dc:description/>
  <cp:lastModifiedBy>Наталія Сергійчук</cp:lastModifiedBy>
  <cp:revision>2</cp:revision>
  <dcterms:created xsi:type="dcterms:W3CDTF">2020-10-22T07:40:00Z</dcterms:created>
  <dcterms:modified xsi:type="dcterms:W3CDTF">2020-10-22T07:40:00Z</dcterms:modified>
</cp:coreProperties>
</file>